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0FC935" w14:textId="77777777" w:rsidR="00BF59C3" w:rsidRPr="00005F90" w:rsidRDefault="00BF59C3" w:rsidP="00BF59C3">
      <w:pPr>
        <w:pStyle w:val="Title"/>
        <w:rPr>
          <w:rFonts w:ascii="Tahoma" w:hAnsi="Tahoma"/>
          <w:color w:val="404040" w:themeColor="text1" w:themeTint="BF"/>
        </w:rPr>
      </w:pPr>
      <w:r w:rsidRPr="00005F90">
        <w:rPr>
          <w:rFonts w:ascii="Tahoma" w:hAnsi="Tahoma"/>
          <w:noProof/>
          <w:lang w:eastAsia="en-AU"/>
        </w:rPr>
        <w:drawing>
          <wp:anchor distT="0" distB="0" distL="114300" distR="114300" simplePos="0" relativeHeight="251736064" behindDoc="0" locked="0" layoutInCell="1" allowOverlap="1" wp14:anchorId="7EA6BF01" wp14:editId="65CC35CF">
            <wp:simplePos x="0" y="0"/>
            <wp:positionH relativeFrom="column">
              <wp:posOffset>-5291</wp:posOffset>
            </wp:positionH>
            <wp:positionV relativeFrom="paragraph">
              <wp:posOffset>212</wp:posOffset>
            </wp:positionV>
            <wp:extent cx="5820677" cy="1424763"/>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0677" cy="1424763"/>
                    </a:xfrm>
                    <a:prstGeom prst="rect">
                      <a:avLst/>
                    </a:prstGeom>
                    <a:noFill/>
                  </pic:spPr>
                </pic:pic>
              </a:graphicData>
            </a:graphic>
            <wp14:sizeRelH relativeFrom="page">
              <wp14:pctWidth>0</wp14:pctWidth>
            </wp14:sizeRelH>
            <wp14:sizeRelV relativeFrom="page">
              <wp14:pctHeight>0</wp14:pctHeight>
            </wp14:sizeRelV>
          </wp:anchor>
        </w:drawing>
      </w:r>
    </w:p>
    <w:p w14:paraId="1A1B1384" w14:textId="202E2DD8" w:rsidR="00322C15" w:rsidRPr="00415AE8" w:rsidRDefault="00322C15" w:rsidP="00322C15">
      <w:pPr>
        <w:rPr>
          <w:rFonts w:ascii="Arial" w:hAnsi="Arial" w:cs="Arial"/>
          <w:b/>
          <w:bCs/>
          <w:sz w:val="28"/>
          <w:szCs w:val="28"/>
          <w:lang w:eastAsia="en-AU"/>
        </w:rPr>
      </w:pPr>
      <w:r w:rsidRPr="00415AE8">
        <w:rPr>
          <w:rFonts w:ascii="Arial" w:hAnsi="Arial" w:cs="Arial"/>
          <w:b/>
          <w:bCs/>
          <w:sz w:val="28"/>
          <w:szCs w:val="28"/>
          <w:lang w:eastAsia="en-AU"/>
        </w:rPr>
        <w:t>YEAR 1</w:t>
      </w:r>
      <w:r w:rsidR="008E5BD1" w:rsidRPr="00415AE8">
        <w:rPr>
          <w:rFonts w:ascii="Arial" w:hAnsi="Arial" w:cs="Arial"/>
          <w:b/>
          <w:bCs/>
          <w:sz w:val="28"/>
          <w:szCs w:val="28"/>
          <w:lang w:eastAsia="en-AU"/>
        </w:rPr>
        <w:t>1</w:t>
      </w:r>
      <w:r w:rsidRPr="00415AE8">
        <w:rPr>
          <w:rFonts w:ascii="Arial" w:hAnsi="Arial" w:cs="Arial"/>
          <w:b/>
          <w:bCs/>
          <w:sz w:val="28"/>
          <w:szCs w:val="28"/>
          <w:lang w:eastAsia="en-AU"/>
        </w:rPr>
        <w:t xml:space="preserve"> ATAR Course Examination</w:t>
      </w:r>
    </w:p>
    <w:p w14:paraId="1BC88187" w14:textId="77777777" w:rsidR="00322C15" w:rsidRPr="00415AE8" w:rsidRDefault="00322C15" w:rsidP="00322C15">
      <w:pPr>
        <w:spacing w:before="120"/>
        <w:rPr>
          <w:rFonts w:ascii="Arial" w:hAnsi="Arial" w:cs="Arial"/>
          <w:b/>
          <w:bCs/>
          <w:sz w:val="28"/>
          <w:szCs w:val="28"/>
          <w:lang w:eastAsia="en-AU"/>
        </w:rPr>
      </w:pPr>
      <w:r w:rsidRPr="00415AE8">
        <w:rPr>
          <w:rFonts w:ascii="Arial" w:hAnsi="Arial" w:cs="Arial"/>
          <w:b/>
          <w:bCs/>
          <w:sz w:val="28"/>
          <w:szCs w:val="28"/>
          <w:lang w:eastAsia="en-AU"/>
        </w:rPr>
        <w:t>Question/Answer Booklet</w:t>
      </w:r>
    </w:p>
    <w:p w14:paraId="761DD1F6" w14:textId="77777777" w:rsidR="00322C15" w:rsidRPr="00415AE8" w:rsidRDefault="00322C15" w:rsidP="00415AE8">
      <w:pPr>
        <w:rPr>
          <w:rFonts w:ascii="Arial" w:hAnsi="Arial" w:cs="Arial"/>
          <w:b/>
          <w:bCs/>
          <w:sz w:val="40"/>
          <w:szCs w:val="40"/>
          <w:lang w:eastAsia="en-AU"/>
        </w:rPr>
      </w:pPr>
    </w:p>
    <w:p w14:paraId="710CB3DD" w14:textId="42762B28" w:rsidR="00322C15" w:rsidRPr="00BD7849" w:rsidRDefault="00322C15" w:rsidP="00322C15">
      <w:pPr>
        <w:rPr>
          <w:rFonts w:ascii="Arial" w:hAnsi="Arial" w:cs="Arial"/>
          <w:b/>
          <w:bCs/>
          <w:sz w:val="44"/>
          <w:szCs w:val="44"/>
          <w:lang w:eastAsia="en-AU"/>
        </w:rPr>
      </w:pPr>
      <w:r w:rsidRPr="00BD7849">
        <w:rPr>
          <w:rFonts w:ascii="Arial" w:hAnsi="Arial" w:cs="Arial"/>
          <w:b/>
          <w:bCs/>
          <w:sz w:val="44"/>
          <w:szCs w:val="44"/>
          <w:lang w:eastAsia="en-AU"/>
        </w:rPr>
        <w:t>ECONOMICS</w:t>
      </w:r>
      <w:r w:rsidR="00F904DE">
        <w:rPr>
          <w:rFonts w:ascii="Arial" w:hAnsi="Arial" w:cs="Arial"/>
          <w:b/>
          <w:bCs/>
          <w:sz w:val="44"/>
          <w:szCs w:val="44"/>
          <w:lang w:eastAsia="en-AU"/>
        </w:rPr>
        <w:t xml:space="preserve"> </w:t>
      </w:r>
      <w:r w:rsidRPr="00BD7849">
        <w:rPr>
          <w:rFonts w:ascii="Arial" w:hAnsi="Arial" w:cs="Arial"/>
          <w:b/>
          <w:bCs/>
          <w:sz w:val="44"/>
          <w:szCs w:val="44"/>
          <w:lang w:eastAsia="en-AU"/>
        </w:rPr>
        <w:t xml:space="preserve">Unit </w:t>
      </w:r>
      <w:r w:rsidR="008E5BD1" w:rsidRPr="00BD7849">
        <w:rPr>
          <w:rFonts w:ascii="Arial" w:hAnsi="Arial" w:cs="Arial"/>
          <w:b/>
          <w:bCs/>
          <w:sz w:val="44"/>
          <w:szCs w:val="44"/>
          <w:lang w:eastAsia="en-AU"/>
        </w:rPr>
        <w:t>1</w:t>
      </w:r>
      <w:r w:rsidRPr="00BD7849">
        <w:rPr>
          <w:rFonts w:ascii="Arial" w:hAnsi="Arial" w:cs="Arial"/>
          <w:b/>
          <w:bCs/>
          <w:sz w:val="44"/>
          <w:szCs w:val="44"/>
          <w:lang w:eastAsia="en-AU"/>
        </w:rPr>
        <w:t xml:space="preserve"> </w:t>
      </w:r>
      <w:r w:rsidR="00F904DE">
        <w:rPr>
          <w:rFonts w:ascii="Arial" w:hAnsi="Arial" w:cs="Arial"/>
          <w:b/>
          <w:bCs/>
          <w:sz w:val="44"/>
          <w:szCs w:val="44"/>
          <w:lang w:eastAsia="en-AU"/>
        </w:rPr>
        <w:t>and</w:t>
      </w:r>
      <w:r w:rsidR="009A5C05">
        <w:rPr>
          <w:rFonts w:ascii="Arial" w:hAnsi="Arial" w:cs="Arial"/>
          <w:b/>
          <w:bCs/>
          <w:sz w:val="44"/>
          <w:szCs w:val="44"/>
          <w:lang w:eastAsia="en-AU"/>
        </w:rPr>
        <w:t xml:space="preserve"> </w:t>
      </w:r>
      <w:r w:rsidR="00F904DE">
        <w:rPr>
          <w:rFonts w:ascii="Arial" w:hAnsi="Arial" w:cs="Arial"/>
          <w:b/>
          <w:bCs/>
          <w:sz w:val="44"/>
          <w:szCs w:val="44"/>
          <w:lang w:eastAsia="en-AU"/>
        </w:rPr>
        <w:t xml:space="preserve">Unit </w:t>
      </w:r>
      <w:r w:rsidR="009A5C05">
        <w:rPr>
          <w:rFonts w:ascii="Arial" w:hAnsi="Arial" w:cs="Arial"/>
          <w:b/>
          <w:bCs/>
          <w:sz w:val="44"/>
          <w:szCs w:val="44"/>
          <w:lang w:eastAsia="en-AU"/>
        </w:rPr>
        <w:t>2</w:t>
      </w:r>
    </w:p>
    <w:p w14:paraId="0F5D1BE6" w14:textId="77777777" w:rsidR="00322C15" w:rsidRPr="00322C15" w:rsidRDefault="00322C15" w:rsidP="00322C15">
      <w:pPr>
        <w:rPr>
          <w:rFonts w:ascii="Arial" w:hAnsi="Arial" w:cs="Arial"/>
          <w:b/>
          <w:bCs/>
          <w:sz w:val="32"/>
          <w:szCs w:val="28"/>
          <w:lang w:eastAsia="en-AU"/>
        </w:rPr>
      </w:pPr>
    </w:p>
    <w:p w14:paraId="02040EB7" w14:textId="660D3C2D" w:rsidR="00322C15" w:rsidRPr="00415AE8" w:rsidRDefault="00322C15" w:rsidP="00322C15">
      <w:pPr>
        <w:rPr>
          <w:rFonts w:ascii="Arial" w:hAnsi="Arial" w:cs="Arial"/>
          <w:b/>
          <w:bCs/>
          <w:sz w:val="32"/>
          <w:szCs w:val="32"/>
          <w:lang w:eastAsia="en-AU"/>
        </w:rPr>
      </w:pPr>
      <w:r w:rsidRPr="00415AE8">
        <w:rPr>
          <w:rFonts w:ascii="Arial" w:hAnsi="Arial" w:cs="Arial"/>
          <w:b/>
          <w:bCs/>
          <w:sz w:val="32"/>
          <w:szCs w:val="32"/>
          <w:lang w:eastAsia="en-AU"/>
        </w:rPr>
        <w:t xml:space="preserve">Semester </w:t>
      </w:r>
      <w:r w:rsidR="009A5C05" w:rsidRPr="00415AE8">
        <w:rPr>
          <w:rFonts w:ascii="Arial" w:hAnsi="Arial" w:cs="Arial"/>
          <w:b/>
          <w:bCs/>
          <w:sz w:val="32"/>
          <w:szCs w:val="32"/>
          <w:lang w:eastAsia="en-AU"/>
        </w:rPr>
        <w:t>2</w:t>
      </w:r>
      <w:r w:rsidR="00134499" w:rsidRPr="00415AE8">
        <w:rPr>
          <w:rFonts w:ascii="Arial" w:hAnsi="Arial" w:cs="Arial"/>
          <w:b/>
          <w:bCs/>
          <w:sz w:val="32"/>
          <w:szCs w:val="32"/>
          <w:lang w:eastAsia="en-AU"/>
        </w:rPr>
        <w:t xml:space="preserve"> </w:t>
      </w:r>
      <w:r w:rsidR="0084194C">
        <w:rPr>
          <w:rFonts w:ascii="Arial" w:hAnsi="Arial" w:cs="Arial"/>
          <w:b/>
          <w:bCs/>
          <w:sz w:val="32"/>
          <w:szCs w:val="32"/>
          <w:lang w:eastAsia="en-AU"/>
        </w:rPr>
        <w:t>2021</w:t>
      </w:r>
    </w:p>
    <w:p w14:paraId="70B532E2" w14:textId="77777777" w:rsidR="00322C15" w:rsidRPr="00322C15" w:rsidRDefault="00322C15" w:rsidP="00322C15">
      <w:pPr>
        <w:tabs>
          <w:tab w:val="right" w:pos="9270"/>
        </w:tabs>
        <w:rPr>
          <w:rFonts w:ascii="Arial" w:eastAsia="Calibri" w:hAnsi="Arial" w:cs="Arial"/>
          <w:sz w:val="28"/>
          <w:szCs w:val="20"/>
        </w:rPr>
      </w:pPr>
    </w:p>
    <w:p w14:paraId="726DEEFA" w14:textId="77777777" w:rsidR="00322C15" w:rsidRPr="00322C15" w:rsidRDefault="00322C15" w:rsidP="00322C15">
      <w:pPr>
        <w:tabs>
          <w:tab w:val="right" w:pos="9270"/>
        </w:tabs>
        <w:rPr>
          <w:rFonts w:ascii="Arial" w:eastAsia="Calibri" w:hAnsi="Arial" w:cs="Arial"/>
          <w:sz w:val="28"/>
          <w:szCs w:val="20"/>
        </w:rPr>
      </w:pPr>
    </w:p>
    <w:p w14:paraId="7E75ECB8" w14:textId="77777777" w:rsidR="00322C15" w:rsidRPr="00415AE8" w:rsidRDefault="00322C15" w:rsidP="00322C15">
      <w:pPr>
        <w:widowControl w:val="0"/>
        <w:autoSpaceDE w:val="0"/>
        <w:autoSpaceDN w:val="0"/>
        <w:adjustRightInd w:val="0"/>
        <w:rPr>
          <w:rFonts w:ascii="Arial" w:hAnsi="Arial" w:cs="Arial"/>
          <w:b/>
          <w:bCs/>
          <w:sz w:val="28"/>
          <w:szCs w:val="28"/>
          <w:lang w:eastAsia="ja-JP"/>
        </w:rPr>
      </w:pPr>
      <w:r w:rsidRPr="00415AE8">
        <w:rPr>
          <w:rFonts w:ascii="Arial" w:hAnsi="Arial" w:cs="Arial"/>
          <w:b/>
          <w:bCs/>
          <w:sz w:val="28"/>
          <w:szCs w:val="28"/>
          <w:lang w:eastAsia="ja-JP"/>
        </w:rPr>
        <w:t>Student Name:  __________________________________________</w:t>
      </w:r>
    </w:p>
    <w:p w14:paraId="0D075172" w14:textId="34AA9DFC" w:rsidR="00322C15" w:rsidRPr="00322C15" w:rsidRDefault="00212162" w:rsidP="00322C15">
      <w:pPr>
        <w:spacing w:after="200"/>
        <w:rPr>
          <w:rFonts w:ascii="Arial" w:hAnsi="Arial" w:cs="Arial"/>
          <w:b/>
          <w:bCs/>
          <w:sz w:val="32"/>
          <w:szCs w:val="32"/>
          <w:lang w:eastAsia="ja-JP"/>
        </w:rPr>
      </w:pPr>
      <w:r w:rsidRPr="0016615B">
        <w:rPr>
          <w:rFonts w:ascii="Arial" w:hAnsi="Arial" w:cs="Arial"/>
          <w:b/>
          <w:bCs/>
          <w:noProof/>
          <w:sz w:val="32"/>
          <w:szCs w:val="32"/>
          <w:lang w:eastAsia="en-AU"/>
        </w:rPr>
        <w:drawing>
          <wp:anchor distT="0" distB="0" distL="114300" distR="114300" simplePos="0" relativeHeight="251692032" behindDoc="0" locked="0" layoutInCell="1" allowOverlap="1" wp14:anchorId="43135F65" wp14:editId="54C17D59">
            <wp:simplePos x="0" y="0"/>
            <wp:positionH relativeFrom="column">
              <wp:posOffset>1891665</wp:posOffset>
            </wp:positionH>
            <wp:positionV relativeFrom="paragraph">
              <wp:posOffset>203200</wp:posOffset>
            </wp:positionV>
            <wp:extent cx="2937510" cy="4197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37510" cy="419735"/>
                    </a:xfrm>
                    <a:prstGeom prst="rect">
                      <a:avLst/>
                    </a:prstGeom>
                  </pic:spPr>
                </pic:pic>
              </a:graphicData>
            </a:graphic>
            <wp14:sizeRelH relativeFrom="page">
              <wp14:pctWidth>0</wp14:pctWidth>
            </wp14:sizeRelH>
            <wp14:sizeRelV relativeFrom="page">
              <wp14:pctHeight>0</wp14:pctHeight>
            </wp14:sizeRelV>
          </wp:anchor>
        </w:drawing>
      </w:r>
    </w:p>
    <w:p w14:paraId="6CCC4CF7" w14:textId="4F3D0375" w:rsidR="00322C15" w:rsidRPr="00415AE8" w:rsidRDefault="00322C15" w:rsidP="00322C15">
      <w:pPr>
        <w:spacing w:after="200"/>
        <w:rPr>
          <w:rFonts w:ascii="Arial" w:hAnsi="Arial" w:cs="Arial"/>
          <w:b/>
          <w:bCs/>
          <w:sz w:val="28"/>
          <w:szCs w:val="28"/>
          <w:lang w:val="en-GB" w:eastAsia="ja-JP"/>
        </w:rPr>
      </w:pPr>
      <w:r w:rsidRPr="00415AE8">
        <w:rPr>
          <w:rFonts w:ascii="Arial" w:hAnsi="Arial" w:cs="Arial"/>
          <w:b/>
          <w:bCs/>
          <w:sz w:val="28"/>
          <w:szCs w:val="28"/>
          <w:lang w:val="en-GB" w:eastAsia="ja-JP"/>
        </w:rPr>
        <w:t xml:space="preserve">Student number:  </w:t>
      </w:r>
    </w:p>
    <w:p w14:paraId="74B195AA" w14:textId="77777777" w:rsidR="00322C15" w:rsidRPr="00415AE8" w:rsidRDefault="00322C15" w:rsidP="00415AE8">
      <w:pPr>
        <w:rPr>
          <w:rFonts w:ascii="Arial" w:hAnsi="Arial" w:cs="Arial"/>
          <w:b/>
          <w:bCs/>
          <w:sz w:val="28"/>
          <w:szCs w:val="28"/>
          <w:lang w:eastAsia="ja-JP"/>
        </w:rPr>
      </w:pPr>
    </w:p>
    <w:p w14:paraId="5BC7975D" w14:textId="77777777" w:rsidR="00322C15" w:rsidRPr="00322C15" w:rsidRDefault="00322C15" w:rsidP="00322C15">
      <w:pPr>
        <w:widowControl w:val="0"/>
        <w:autoSpaceDE w:val="0"/>
        <w:autoSpaceDN w:val="0"/>
        <w:adjustRightInd w:val="0"/>
        <w:rPr>
          <w:rFonts w:ascii="Arial" w:hAnsi="Arial" w:cs="Arial"/>
          <w:b/>
          <w:bCs/>
          <w:sz w:val="28"/>
          <w:szCs w:val="28"/>
          <w:lang w:eastAsia="ja-JP"/>
        </w:rPr>
      </w:pPr>
      <w:r w:rsidRPr="00322C15">
        <w:rPr>
          <w:rFonts w:ascii="Arial" w:hAnsi="Arial" w:cs="Arial"/>
          <w:b/>
          <w:bCs/>
          <w:sz w:val="28"/>
          <w:szCs w:val="28"/>
          <w:lang w:eastAsia="ja-JP"/>
        </w:rPr>
        <w:t>Time allowed for this paper</w:t>
      </w:r>
    </w:p>
    <w:p w14:paraId="1306A753" w14:textId="4F96A620" w:rsidR="00322C15" w:rsidRPr="00322C15" w:rsidRDefault="00322C15" w:rsidP="00322C15">
      <w:pPr>
        <w:widowControl w:val="0"/>
        <w:tabs>
          <w:tab w:val="left" w:pos="4536"/>
        </w:tabs>
        <w:autoSpaceDE w:val="0"/>
        <w:autoSpaceDN w:val="0"/>
        <w:adjustRightInd w:val="0"/>
        <w:spacing w:before="120"/>
        <w:rPr>
          <w:rFonts w:ascii="Arial" w:hAnsi="Arial" w:cs="Arial"/>
          <w:lang w:eastAsia="ja-JP"/>
        </w:rPr>
      </w:pPr>
      <w:r w:rsidRPr="00322C15">
        <w:rPr>
          <w:rFonts w:ascii="Arial" w:hAnsi="Arial" w:cs="Arial"/>
          <w:lang w:eastAsia="ja-JP"/>
        </w:rPr>
        <w:t>Reading time before commencing work:</w:t>
      </w:r>
      <w:r w:rsidRPr="00322C15">
        <w:rPr>
          <w:rFonts w:ascii="Arial" w:hAnsi="Arial" w:cs="Arial"/>
          <w:lang w:eastAsia="ja-JP"/>
        </w:rPr>
        <w:tab/>
        <w:t>ten minutes</w:t>
      </w:r>
    </w:p>
    <w:p w14:paraId="014DDB25" w14:textId="61700A04" w:rsidR="00322C15" w:rsidRPr="00322C15" w:rsidRDefault="00322C15" w:rsidP="00415AE8">
      <w:pPr>
        <w:tabs>
          <w:tab w:val="left" w:pos="4536"/>
        </w:tabs>
        <w:rPr>
          <w:rFonts w:ascii="Arial" w:hAnsi="Arial" w:cs="Arial"/>
          <w:b/>
          <w:bCs/>
          <w:lang w:eastAsia="ja-JP"/>
        </w:rPr>
      </w:pPr>
      <w:r w:rsidRPr="00322C15">
        <w:rPr>
          <w:rFonts w:ascii="Arial" w:hAnsi="Arial" w:cs="Arial"/>
          <w:lang w:eastAsia="ja-JP"/>
        </w:rPr>
        <w:t>Working time for paper:</w:t>
      </w:r>
      <w:r w:rsidRPr="00322C15">
        <w:rPr>
          <w:rFonts w:ascii="Arial" w:hAnsi="Arial" w:cs="Arial"/>
          <w:lang w:eastAsia="ja-JP"/>
        </w:rPr>
        <w:tab/>
        <w:t>three hours</w:t>
      </w:r>
    </w:p>
    <w:p w14:paraId="22DCD291" w14:textId="77777777" w:rsidR="00322C15" w:rsidRPr="00322C15" w:rsidRDefault="00322C15" w:rsidP="00322C15">
      <w:pPr>
        <w:widowControl w:val="0"/>
        <w:autoSpaceDE w:val="0"/>
        <w:autoSpaceDN w:val="0"/>
        <w:adjustRightInd w:val="0"/>
        <w:rPr>
          <w:rFonts w:ascii="Arial" w:hAnsi="Arial" w:cs="Arial"/>
          <w:b/>
          <w:bCs/>
          <w:sz w:val="28"/>
          <w:szCs w:val="28"/>
          <w:lang w:eastAsia="ja-JP"/>
        </w:rPr>
      </w:pPr>
    </w:p>
    <w:p w14:paraId="0C86BA08" w14:textId="77777777" w:rsidR="00322C15" w:rsidRPr="00322C15" w:rsidRDefault="00322C15" w:rsidP="00322C15">
      <w:pPr>
        <w:widowControl w:val="0"/>
        <w:autoSpaceDE w:val="0"/>
        <w:autoSpaceDN w:val="0"/>
        <w:adjustRightInd w:val="0"/>
        <w:rPr>
          <w:rFonts w:ascii="Arial" w:hAnsi="Arial" w:cs="Arial"/>
          <w:b/>
          <w:bCs/>
          <w:i/>
          <w:iCs/>
          <w:sz w:val="22"/>
          <w:szCs w:val="22"/>
          <w:lang w:eastAsia="ja-JP"/>
        </w:rPr>
      </w:pPr>
      <w:r w:rsidRPr="00322C15">
        <w:rPr>
          <w:rFonts w:ascii="Arial" w:hAnsi="Arial" w:cs="Arial"/>
          <w:b/>
          <w:bCs/>
          <w:sz w:val="28"/>
          <w:szCs w:val="28"/>
          <w:lang w:eastAsia="ja-JP"/>
        </w:rPr>
        <w:t>Materials required/recommended for this paper</w:t>
      </w:r>
    </w:p>
    <w:p w14:paraId="279B6A1C" w14:textId="77777777" w:rsidR="00322C15" w:rsidRPr="00322C15" w:rsidRDefault="00322C15" w:rsidP="00322C15">
      <w:pPr>
        <w:widowControl w:val="0"/>
        <w:autoSpaceDE w:val="0"/>
        <w:autoSpaceDN w:val="0"/>
        <w:adjustRightInd w:val="0"/>
        <w:spacing w:before="120"/>
        <w:rPr>
          <w:rFonts w:ascii="Arial" w:hAnsi="Arial" w:cs="Arial"/>
          <w:b/>
          <w:bCs/>
          <w:i/>
          <w:iCs/>
          <w:lang w:eastAsia="ja-JP"/>
        </w:rPr>
      </w:pPr>
      <w:r w:rsidRPr="00322C15">
        <w:rPr>
          <w:rFonts w:ascii="Arial" w:hAnsi="Arial" w:cs="Arial"/>
          <w:b/>
          <w:bCs/>
          <w:i/>
          <w:iCs/>
          <w:lang w:eastAsia="ja-JP"/>
        </w:rPr>
        <w:t>To be provided by the supervisor</w:t>
      </w:r>
    </w:p>
    <w:p w14:paraId="104281EA" w14:textId="77777777" w:rsidR="00322C15" w:rsidRPr="00322C15" w:rsidRDefault="00322C15" w:rsidP="00322C15">
      <w:pPr>
        <w:spacing w:before="120"/>
        <w:rPr>
          <w:rFonts w:ascii="Arial" w:hAnsi="Arial" w:cs="Arial"/>
          <w:bCs/>
          <w:lang w:eastAsia="ja-JP"/>
        </w:rPr>
      </w:pPr>
      <w:r w:rsidRPr="00322C15">
        <w:rPr>
          <w:rFonts w:ascii="Arial" w:hAnsi="Arial" w:cs="Arial"/>
          <w:bCs/>
          <w:lang w:eastAsia="ja-JP"/>
        </w:rPr>
        <w:t>This Question/Answer Booklet</w:t>
      </w:r>
    </w:p>
    <w:p w14:paraId="627E9FA5" w14:textId="77777777" w:rsidR="00322C15" w:rsidRPr="00322C15" w:rsidRDefault="00322C15" w:rsidP="00322C15">
      <w:pPr>
        <w:widowControl w:val="0"/>
        <w:autoSpaceDE w:val="0"/>
        <w:autoSpaceDN w:val="0"/>
        <w:adjustRightInd w:val="0"/>
        <w:rPr>
          <w:rFonts w:ascii="Arial" w:hAnsi="Arial" w:cs="Arial"/>
          <w:bCs/>
          <w:lang w:eastAsia="ja-JP"/>
        </w:rPr>
      </w:pPr>
      <w:r w:rsidRPr="00322C15">
        <w:rPr>
          <w:rFonts w:ascii="Arial" w:hAnsi="Arial" w:cs="Arial"/>
          <w:bCs/>
          <w:lang w:eastAsia="ja-JP"/>
        </w:rPr>
        <w:t>Multiple-choice Answer Sheet</w:t>
      </w:r>
    </w:p>
    <w:p w14:paraId="2EBF76E3" w14:textId="77777777" w:rsidR="00322C15" w:rsidRPr="00322C15" w:rsidRDefault="00322C15" w:rsidP="00322C15">
      <w:pPr>
        <w:widowControl w:val="0"/>
        <w:autoSpaceDE w:val="0"/>
        <w:autoSpaceDN w:val="0"/>
        <w:adjustRightInd w:val="0"/>
        <w:rPr>
          <w:rFonts w:ascii="Arial" w:hAnsi="Arial" w:cs="Arial"/>
          <w:b/>
          <w:bCs/>
          <w:i/>
          <w:iCs/>
          <w:sz w:val="22"/>
          <w:szCs w:val="22"/>
          <w:lang w:eastAsia="ja-JP"/>
        </w:rPr>
      </w:pPr>
    </w:p>
    <w:p w14:paraId="0240C0E1" w14:textId="77777777" w:rsidR="00322C15" w:rsidRPr="00322C15" w:rsidRDefault="00322C15" w:rsidP="00322C15">
      <w:pPr>
        <w:widowControl w:val="0"/>
        <w:autoSpaceDE w:val="0"/>
        <w:autoSpaceDN w:val="0"/>
        <w:adjustRightInd w:val="0"/>
        <w:rPr>
          <w:rFonts w:ascii="Arial" w:hAnsi="Arial" w:cs="Arial"/>
          <w:b/>
          <w:bCs/>
          <w:i/>
          <w:iCs/>
          <w:sz w:val="22"/>
          <w:szCs w:val="22"/>
          <w:lang w:eastAsia="ja-JP"/>
        </w:rPr>
      </w:pPr>
      <w:r w:rsidRPr="00322C15">
        <w:rPr>
          <w:rFonts w:ascii="Arial" w:hAnsi="Arial" w:cs="Arial"/>
          <w:b/>
          <w:bCs/>
          <w:i/>
          <w:iCs/>
          <w:sz w:val="22"/>
          <w:szCs w:val="22"/>
          <w:lang w:eastAsia="ja-JP"/>
        </w:rPr>
        <w:t>To be provided by the candidate</w:t>
      </w:r>
    </w:p>
    <w:p w14:paraId="0934261F" w14:textId="77777777" w:rsidR="00322C15" w:rsidRPr="00322C15" w:rsidRDefault="00322C15" w:rsidP="00322C15">
      <w:pPr>
        <w:tabs>
          <w:tab w:val="left" w:pos="1843"/>
        </w:tabs>
        <w:spacing w:before="120"/>
        <w:rPr>
          <w:rFonts w:ascii="Arial" w:hAnsi="Arial" w:cs="Arial"/>
          <w:lang w:eastAsia="ja-JP"/>
        </w:rPr>
      </w:pPr>
      <w:r w:rsidRPr="00322C15">
        <w:rPr>
          <w:rFonts w:ascii="Arial" w:hAnsi="Arial" w:cs="Arial"/>
          <w:lang w:eastAsia="ja-JP"/>
        </w:rPr>
        <w:t xml:space="preserve">Standard items: </w:t>
      </w:r>
      <w:r w:rsidRPr="00322C15">
        <w:rPr>
          <w:rFonts w:ascii="Arial" w:hAnsi="Arial" w:cs="Arial"/>
          <w:lang w:eastAsia="ja-JP"/>
        </w:rPr>
        <w:tab/>
        <w:t>pens (blue/black preferred), pencils (including coloured), sharpener,</w:t>
      </w:r>
    </w:p>
    <w:p w14:paraId="30A73773" w14:textId="77777777" w:rsidR="00322C15" w:rsidRPr="00322C15" w:rsidRDefault="00322C15" w:rsidP="00322C15">
      <w:pPr>
        <w:widowControl w:val="0"/>
        <w:tabs>
          <w:tab w:val="left" w:pos="1843"/>
        </w:tabs>
        <w:autoSpaceDE w:val="0"/>
        <w:autoSpaceDN w:val="0"/>
        <w:adjustRightInd w:val="0"/>
        <w:rPr>
          <w:rFonts w:ascii="Arial" w:hAnsi="Arial" w:cs="Arial"/>
          <w:lang w:eastAsia="ja-JP"/>
        </w:rPr>
      </w:pPr>
      <w:r w:rsidRPr="00322C15">
        <w:rPr>
          <w:rFonts w:ascii="Arial" w:hAnsi="Arial" w:cs="Arial"/>
          <w:lang w:eastAsia="ja-JP"/>
        </w:rPr>
        <w:tab/>
        <w:t>correction fluid/tape, eraser, ruler, highlighters</w:t>
      </w:r>
    </w:p>
    <w:p w14:paraId="1A070C7D" w14:textId="77777777" w:rsidR="00322C15" w:rsidRPr="00322C15" w:rsidRDefault="00322C15" w:rsidP="00415AE8">
      <w:pPr>
        <w:tabs>
          <w:tab w:val="left" w:pos="1843"/>
        </w:tabs>
        <w:ind w:left="1843" w:hanging="1843"/>
        <w:rPr>
          <w:rFonts w:ascii="Arial" w:hAnsi="Arial" w:cs="Arial"/>
          <w:b/>
          <w:bCs/>
          <w:lang w:eastAsia="ja-JP"/>
        </w:rPr>
      </w:pPr>
      <w:r w:rsidRPr="00322C15">
        <w:rPr>
          <w:rFonts w:ascii="Arial" w:hAnsi="Arial" w:cs="Arial"/>
          <w:lang w:eastAsia="ja-JP"/>
        </w:rPr>
        <w:t xml:space="preserve">Special items: </w:t>
      </w:r>
      <w:r w:rsidRPr="00322C15">
        <w:rPr>
          <w:rFonts w:ascii="Arial" w:hAnsi="Arial" w:cs="Arial"/>
          <w:lang w:eastAsia="ja-JP"/>
        </w:rPr>
        <w:tab/>
        <w:t>non-programmable calculators approved for use in the WACE examinations</w:t>
      </w:r>
    </w:p>
    <w:p w14:paraId="72FCCA4C" w14:textId="77777777" w:rsidR="00232601" w:rsidRPr="003F17C4" w:rsidRDefault="00232601" w:rsidP="00322C15">
      <w:pPr>
        <w:widowControl w:val="0"/>
        <w:autoSpaceDE w:val="0"/>
        <w:autoSpaceDN w:val="0"/>
        <w:adjustRightInd w:val="0"/>
        <w:rPr>
          <w:rFonts w:ascii="Arial" w:hAnsi="Arial" w:cs="Arial"/>
          <w:b/>
          <w:bCs/>
          <w:sz w:val="20"/>
          <w:szCs w:val="20"/>
          <w:lang w:eastAsia="ja-JP"/>
        </w:rPr>
      </w:pPr>
    </w:p>
    <w:p w14:paraId="399E0DB1" w14:textId="77777777" w:rsidR="00322C15" w:rsidRPr="00322C15" w:rsidRDefault="00322C15" w:rsidP="00322C15">
      <w:pPr>
        <w:widowControl w:val="0"/>
        <w:autoSpaceDE w:val="0"/>
        <w:autoSpaceDN w:val="0"/>
        <w:adjustRightInd w:val="0"/>
        <w:rPr>
          <w:rFonts w:ascii="Arial" w:hAnsi="Arial" w:cs="Arial"/>
          <w:b/>
          <w:bCs/>
          <w:sz w:val="28"/>
          <w:szCs w:val="28"/>
          <w:lang w:eastAsia="ja-JP"/>
        </w:rPr>
      </w:pPr>
      <w:r w:rsidRPr="00322C15">
        <w:rPr>
          <w:rFonts w:ascii="Arial" w:hAnsi="Arial" w:cs="Arial"/>
          <w:b/>
          <w:bCs/>
          <w:sz w:val="28"/>
          <w:szCs w:val="28"/>
          <w:lang w:eastAsia="ja-JP"/>
        </w:rPr>
        <w:t>Important note to candidates</w:t>
      </w:r>
    </w:p>
    <w:p w14:paraId="7F8006BE" w14:textId="77777777" w:rsidR="00322C15" w:rsidRPr="00322C15" w:rsidRDefault="00322C15" w:rsidP="00322C15">
      <w:pPr>
        <w:spacing w:before="120"/>
        <w:rPr>
          <w:rFonts w:ascii="Arial" w:hAnsi="Arial" w:cs="Arial"/>
          <w:lang w:val="en-GB" w:eastAsia="en-GB"/>
        </w:rPr>
      </w:pPr>
      <w:r w:rsidRPr="00322C15">
        <w:rPr>
          <w:rFonts w:ascii="Arial" w:hAnsi="Arial" w:cs="Arial"/>
          <w:lang w:val="en-GB" w:eastAsia="en-GB"/>
        </w:rPr>
        <w:t xml:space="preserve">No other items may be taken into the examination room. It is </w:t>
      </w:r>
      <w:r w:rsidRPr="00322C15">
        <w:rPr>
          <w:rFonts w:ascii="Arial" w:hAnsi="Arial" w:cs="Arial"/>
          <w:b/>
          <w:bCs/>
          <w:lang w:val="en-GB" w:eastAsia="en-GB"/>
        </w:rPr>
        <w:t xml:space="preserve">your </w:t>
      </w:r>
      <w:r w:rsidRPr="00322C15">
        <w:rPr>
          <w:rFonts w:ascii="Arial" w:hAnsi="Arial" w:cs="Arial"/>
          <w:lang w:val="en-GB" w:eastAsia="en-GB"/>
        </w:rPr>
        <w:t xml:space="preserve">responsibility to ensure that you do not have any unauthorised material. If you have any unauthorised material with you, hand it to the supervisor </w:t>
      </w:r>
      <w:r w:rsidRPr="00322C15">
        <w:rPr>
          <w:rFonts w:ascii="Arial" w:hAnsi="Arial" w:cs="Arial"/>
          <w:b/>
          <w:bCs/>
          <w:lang w:val="en-GB" w:eastAsia="en-GB"/>
        </w:rPr>
        <w:t xml:space="preserve">before </w:t>
      </w:r>
      <w:r w:rsidRPr="00322C15">
        <w:rPr>
          <w:rFonts w:ascii="Arial" w:hAnsi="Arial" w:cs="Arial"/>
          <w:lang w:val="en-GB" w:eastAsia="en-GB"/>
        </w:rPr>
        <w:t>reading any further.</w:t>
      </w:r>
    </w:p>
    <w:p w14:paraId="150E7911" w14:textId="59844167" w:rsidR="00CC2A3E" w:rsidRDefault="00212162" w:rsidP="00CC2A3E">
      <w:pPr>
        <w:widowControl w:val="0"/>
        <w:autoSpaceDE w:val="0"/>
        <w:autoSpaceDN w:val="0"/>
        <w:adjustRightInd w:val="0"/>
        <w:rPr>
          <w:rFonts w:ascii="Arial" w:hAnsi="Arial" w:cs="Arial"/>
          <w:b/>
        </w:rPr>
      </w:pPr>
      <w:r w:rsidRPr="0081079B">
        <w:rPr>
          <w:rFonts w:ascii="Arial" w:hAnsi="Arial" w:cs="Arial"/>
          <w:b/>
          <w:noProof/>
          <w:lang w:eastAsia="en-AU"/>
        </w:rPr>
        <w:lastRenderedPageBreak/>
        <w:drawing>
          <wp:anchor distT="0" distB="0" distL="114300" distR="114300" simplePos="0" relativeHeight="251737088" behindDoc="0" locked="0" layoutInCell="1" allowOverlap="1" wp14:anchorId="41CDE92E" wp14:editId="6F16EAD6">
            <wp:simplePos x="0" y="0"/>
            <wp:positionH relativeFrom="column">
              <wp:posOffset>12276</wp:posOffset>
            </wp:positionH>
            <wp:positionV relativeFrom="paragraph">
              <wp:posOffset>296968</wp:posOffset>
            </wp:positionV>
            <wp:extent cx="5973445" cy="287655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3445" cy="2876550"/>
                    </a:xfrm>
                    <a:prstGeom prst="rect">
                      <a:avLst/>
                    </a:prstGeom>
                  </pic:spPr>
                </pic:pic>
              </a:graphicData>
            </a:graphic>
            <wp14:sizeRelH relativeFrom="page">
              <wp14:pctWidth>0</wp14:pctWidth>
            </wp14:sizeRelH>
            <wp14:sizeRelV relativeFrom="page">
              <wp14:pctHeight>0</wp14:pctHeight>
            </wp14:sizeRelV>
          </wp:anchor>
        </w:drawing>
      </w:r>
    </w:p>
    <w:p w14:paraId="5DE6D6A8" w14:textId="77777777" w:rsidR="00415AE8" w:rsidRDefault="00415AE8" w:rsidP="00212162">
      <w:pPr>
        <w:widowControl w:val="0"/>
        <w:autoSpaceDE w:val="0"/>
        <w:autoSpaceDN w:val="0"/>
        <w:adjustRightInd w:val="0"/>
        <w:rPr>
          <w:rFonts w:ascii="Arial" w:hAnsi="Arial" w:cs="Arial"/>
          <w:b/>
          <w:bCs/>
          <w:sz w:val="28"/>
          <w:szCs w:val="28"/>
          <w:lang w:eastAsia="ja-JP"/>
        </w:rPr>
      </w:pPr>
    </w:p>
    <w:p w14:paraId="31CF21F2" w14:textId="77777777" w:rsidR="00212162" w:rsidRPr="007167DD" w:rsidRDefault="00212162" w:rsidP="00212162">
      <w:pPr>
        <w:widowControl w:val="0"/>
        <w:autoSpaceDE w:val="0"/>
        <w:autoSpaceDN w:val="0"/>
        <w:adjustRightInd w:val="0"/>
        <w:rPr>
          <w:rFonts w:ascii="Arial" w:hAnsi="Arial" w:cs="Arial"/>
          <w:b/>
          <w:bCs/>
          <w:sz w:val="28"/>
          <w:szCs w:val="28"/>
          <w:lang w:eastAsia="ja-JP"/>
        </w:rPr>
      </w:pPr>
      <w:r w:rsidRPr="007167DD">
        <w:rPr>
          <w:rFonts w:ascii="Arial" w:hAnsi="Arial" w:cs="Arial"/>
          <w:b/>
          <w:bCs/>
          <w:sz w:val="28"/>
          <w:szCs w:val="28"/>
          <w:lang w:eastAsia="ja-JP"/>
        </w:rPr>
        <w:t>Instructions to candidates</w:t>
      </w:r>
    </w:p>
    <w:p w14:paraId="7255FBCE" w14:textId="77777777" w:rsidR="00212162" w:rsidRDefault="00212162" w:rsidP="00212162">
      <w:pPr>
        <w:widowControl w:val="0"/>
        <w:autoSpaceDE w:val="0"/>
        <w:autoSpaceDN w:val="0"/>
        <w:adjustRightInd w:val="0"/>
        <w:rPr>
          <w:rFonts w:ascii="Arial-BoldMT" w:hAnsi="Arial-BoldMT" w:cs="Arial-BoldMT"/>
          <w:sz w:val="22"/>
          <w:szCs w:val="22"/>
          <w:lang w:eastAsia="ja-JP"/>
        </w:rPr>
      </w:pPr>
    </w:p>
    <w:p w14:paraId="67AA0532" w14:textId="06C8F951" w:rsidR="00212162" w:rsidRPr="008E5BD1" w:rsidRDefault="009A2B93" w:rsidP="00212162">
      <w:pPr>
        <w:widowControl w:val="0"/>
        <w:autoSpaceDE w:val="0"/>
        <w:autoSpaceDN w:val="0"/>
        <w:adjustRightInd w:val="0"/>
        <w:ind w:left="567" w:hanging="567"/>
        <w:rPr>
          <w:rFonts w:ascii="Arial" w:hAnsi="Arial" w:cs="Arial"/>
          <w:sz w:val="22"/>
          <w:szCs w:val="22"/>
          <w:lang w:eastAsia="ja-JP"/>
        </w:rPr>
      </w:pPr>
      <w:r>
        <w:rPr>
          <w:rFonts w:ascii="Arial" w:hAnsi="Arial" w:cs="Arial"/>
          <w:sz w:val="22"/>
          <w:szCs w:val="22"/>
          <w:lang w:eastAsia="ja-JP"/>
        </w:rPr>
        <w:t>1.</w:t>
      </w:r>
      <w:r w:rsidR="00212162" w:rsidRPr="008E5BD1">
        <w:rPr>
          <w:rFonts w:ascii="Arial" w:hAnsi="Arial" w:cs="Arial"/>
          <w:sz w:val="22"/>
          <w:szCs w:val="22"/>
          <w:lang w:eastAsia="ja-JP"/>
        </w:rPr>
        <w:tab/>
        <w:t>Answer the questions according to the following instructions.</w:t>
      </w:r>
    </w:p>
    <w:p w14:paraId="009636A5" w14:textId="77777777" w:rsidR="00212162" w:rsidRPr="008E5BD1" w:rsidRDefault="00212162" w:rsidP="00212162">
      <w:pPr>
        <w:widowControl w:val="0"/>
        <w:autoSpaceDE w:val="0"/>
        <w:autoSpaceDN w:val="0"/>
        <w:adjustRightInd w:val="0"/>
        <w:ind w:left="426"/>
        <w:rPr>
          <w:rFonts w:ascii="Arial" w:hAnsi="Arial" w:cs="Arial"/>
          <w:sz w:val="22"/>
          <w:szCs w:val="22"/>
          <w:lang w:eastAsia="ja-JP"/>
        </w:rPr>
      </w:pPr>
    </w:p>
    <w:p w14:paraId="1DBB0580" w14:textId="1E48DBD2" w:rsidR="00212162" w:rsidRPr="008E5BD1" w:rsidRDefault="00212162" w:rsidP="00212162">
      <w:pPr>
        <w:widowControl w:val="0"/>
        <w:autoSpaceDE w:val="0"/>
        <w:autoSpaceDN w:val="0"/>
        <w:adjustRightInd w:val="0"/>
        <w:ind w:left="567"/>
        <w:rPr>
          <w:rFonts w:ascii="Arial" w:hAnsi="Arial" w:cs="Arial"/>
          <w:sz w:val="22"/>
          <w:szCs w:val="22"/>
          <w:lang w:val="en-GB" w:eastAsia="ja-JP"/>
        </w:rPr>
      </w:pPr>
      <w:r w:rsidRPr="008E5BD1">
        <w:rPr>
          <w:rFonts w:ascii="Arial" w:hAnsi="Arial" w:cs="Arial"/>
          <w:sz w:val="22"/>
          <w:szCs w:val="22"/>
          <w:lang w:val="en-GB" w:eastAsia="ja-JP"/>
        </w:rPr>
        <w:t>Section One: Answer all ques</w:t>
      </w:r>
      <w:r w:rsidR="00F04419">
        <w:rPr>
          <w:rFonts w:ascii="Arial" w:hAnsi="Arial" w:cs="Arial"/>
          <w:sz w:val="22"/>
          <w:szCs w:val="22"/>
          <w:lang w:val="en-GB" w:eastAsia="ja-JP"/>
        </w:rPr>
        <w:t>tions on the separate Multiple-c</w:t>
      </w:r>
      <w:r w:rsidRPr="008E5BD1">
        <w:rPr>
          <w:rFonts w:ascii="Arial" w:hAnsi="Arial" w:cs="Arial"/>
          <w:sz w:val="22"/>
          <w:szCs w:val="22"/>
          <w:lang w:val="en-GB" w:eastAsia="ja-JP"/>
        </w:rPr>
        <w:t xml:space="preserve">hoice answer sheet provided. For each question, </w:t>
      </w:r>
      <w:r w:rsidR="00F04419" w:rsidRPr="00F04419">
        <w:rPr>
          <w:rFonts w:ascii="Arial" w:hAnsi="Arial" w:cs="Arial"/>
        </w:rPr>
        <w:t>either place a cross over the correct answer or shade in the correct answer</w:t>
      </w:r>
      <w:r w:rsidRPr="008E5BD1">
        <w:rPr>
          <w:rFonts w:ascii="Arial" w:hAnsi="Arial" w:cs="Arial"/>
          <w:sz w:val="22"/>
          <w:szCs w:val="22"/>
          <w:lang w:val="en-GB" w:eastAsia="ja-JP"/>
        </w:rPr>
        <w:t xml:space="preserve">. Use only a blue or black pen. If you make a mistake, place a cross through that square, then </w:t>
      </w:r>
      <w:r w:rsidR="00EC412A">
        <w:rPr>
          <w:rFonts w:ascii="Arial" w:hAnsi="Arial" w:cs="Arial"/>
          <w:sz w:val="22"/>
          <w:szCs w:val="22"/>
          <w:lang w:val="en-GB" w:eastAsia="ja-JP"/>
        </w:rPr>
        <w:t>select</w:t>
      </w:r>
      <w:r w:rsidRPr="008E5BD1">
        <w:rPr>
          <w:rFonts w:ascii="Arial" w:hAnsi="Arial" w:cs="Arial"/>
          <w:sz w:val="22"/>
          <w:szCs w:val="22"/>
          <w:lang w:val="en-GB" w:eastAsia="ja-JP"/>
        </w:rPr>
        <w:t xml:space="preserve"> your new answer. Do not erase or use correction fluid/tape. Marks will not be deducted for incorrect answers. No marks will be given if more than one answer is completed for any question.</w:t>
      </w:r>
    </w:p>
    <w:p w14:paraId="2ACEC3C3" w14:textId="77777777" w:rsidR="00212162" w:rsidRPr="008E5BD1" w:rsidRDefault="00212162" w:rsidP="00212162">
      <w:pPr>
        <w:widowControl w:val="0"/>
        <w:autoSpaceDE w:val="0"/>
        <w:autoSpaceDN w:val="0"/>
        <w:adjustRightInd w:val="0"/>
        <w:ind w:left="426" w:hanging="426"/>
        <w:rPr>
          <w:rFonts w:ascii="Arial" w:hAnsi="Arial" w:cs="Arial"/>
          <w:sz w:val="22"/>
          <w:szCs w:val="22"/>
          <w:lang w:eastAsia="ja-JP"/>
        </w:rPr>
      </w:pPr>
    </w:p>
    <w:p w14:paraId="5938E106" w14:textId="77777777" w:rsidR="00212162" w:rsidRPr="008E5BD1" w:rsidRDefault="00212162" w:rsidP="00212162">
      <w:pPr>
        <w:widowControl w:val="0"/>
        <w:autoSpaceDE w:val="0"/>
        <w:autoSpaceDN w:val="0"/>
        <w:adjustRightInd w:val="0"/>
        <w:ind w:left="567"/>
        <w:rPr>
          <w:rFonts w:ascii="Arial" w:hAnsi="Arial" w:cs="Arial"/>
          <w:sz w:val="22"/>
          <w:szCs w:val="22"/>
          <w:lang w:eastAsia="ja-JP"/>
        </w:rPr>
      </w:pPr>
      <w:r w:rsidRPr="008E5BD1">
        <w:rPr>
          <w:rFonts w:ascii="Arial" w:hAnsi="Arial" w:cs="Arial"/>
          <w:sz w:val="22"/>
          <w:szCs w:val="22"/>
          <w:lang w:eastAsia="ja-JP"/>
        </w:rPr>
        <w:t>Sections Two and Three: Write your answers in this Question/Answer Booklet.</w:t>
      </w:r>
    </w:p>
    <w:p w14:paraId="761D88D1" w14:textId="77777777" w:rsidR="00212162" w:rsidRPr="008E5BD1" w:rsidRDefault="00212162" w:rsidP="00212162">
      <w:pPr>
        <w:widowControl w:val="0"/>
        <w:autoSpaceDE w:val="0"/>
        <w:autoSpaceDN w:val="0"/>
        <w:adjustRightInd w:val="0"/>
        <w:ind w:left="426" w:hanging="426"/>
        <w:rPr>
          <w:rFonts w:ascii="Arial" w:hAnsi="Arial" w:cs="Arial"/>
          <w:sz w:val="22"/>
          <w:szCs w:val="22"/>
          <w:lang w:eastAsia="ja-JP"/>
        </w:rPr>
      </w:pPr>
    </w:p>
    <w:p w14:paraId="6616B628" w14:textId="757C02C2" w:rsidR="00212162" w:rsidRPr="008E5BD1" w:rsidRDefault="009A2B93" w:rsidP="00212162">
      <w:pPr>
        <w:widowControl w:val="0"/>
        <w:autoSpaceDE w:val="0"/>
        <w:autoSpaceDN w:val="0"/>
        <w:adjustRightInd w:val="0"/>
        <w:ind w:left="567" w:hanging="567"/>
        <w:rPr>
          <w:rFonts w:ascii="Arial" w:hAnsi="Arial" w:cs="Arial"/>
          <w:sz w:val="22"/>
          <w:szCs w:val="22"/>
          <w:lang w:val="en-GB" w:eastAsia="ja-JP"/>
        </w:rPr>
      </w:pPr>
      <w:r>
        <w:rPr>
          <w:rFonts w:ascii="Arial" w:hAnsi="Arial" w:cs="Arial"/>
          <w:sz w:val="22"/>
          <w:szCs w:val="22"/>
          <w:lang w:eastAsia="ja-JP"/>
        </w:rPr>
        <w:t>2.</w:t>
      </w:r>
      <w:r w:rsidR="00212162" w:rsidRPr="008E5BD1">
        <w:rPr>
          <w:rFonts w:ascii="Arial" w:hAnsi="Arial" w:cs="Arial"/>
          <w:sz w:val="22"/>
          <w:szCs w:val="22"/>
          <w:lang w:eastAsia="ja-JP"/>
        </w:rPr>
        <w:tab/>
      </w:r>
      <w:r w:rsidR="00212162" w:rsidRPr="008E5BD1">
        <w:rPr>
          <w:rFonts w:ascii="Arial" w:hAnsi="Arial" w:cs="Arial"/>
          <w:sz w:val="22"/>
          <w:szCs w:val="22"/>
          <w:lang w:val="en-GB" w:eastAsia="ja-JP"/>
        </w:rPr>
        <w:t>You must be careful to confine your answers to the specific questions asked and to follow any instructions that are specific to a particular question.</w:t>
      </w:r>
    </w:p>
    <w:p w14:paraId="1056FCAB" w14:textId="77777777" w:rsidR="00212162" w:rsidRPr="008E5BD1" w:rsidRDefault="00212162" w:rsidP="00212162">
      <w:pPr>
        <w:widowControl w:val="0"/>
        <w:autoSpaceDE w:val="0"/>
        <w:autoSpaceDN w:val="0"/>
        <w:adjustRightInd w:val="0"/>
        <w:ind w:left="567" w:hanging="567"/>
        <w:rPr>
          <w:rFonts w:ascii="Arial" w:hAnsi="Arial" w:cs="Arial"/>
          <w:sz w:val="22"/>
          <w:szCs w:val="22"/>
          <w:lang w:eastAsia="ja-JP"/>
        </w:rPr>
      </w:pPr>
    </w:p>
    <w:p w14:paraId="519666F5" w14:textId="6ED650E6" w:rsidR="00BE305A" w:rsidRDefault="009A2B93" w:rsidP="00E12D49">
      <w:pPr>
        <w:widowControl w:val="0"/>
        <w:autoSpaceDE w:val="0"/>
        <w:autoSpaceDN w:val="0"/>
        <w:adjustRightInd w:val="0"/>
        <w:ind w:left="567" w:hanging="567"/>
        <w:rPr>
          <w:rFonts w:ascii="Arial" w:hAnsi="Arial" w:cs="Arial"/>
          <w:b/>
        </w:rPr>
      </w:pPr>
      <w:r>
        <w:rPr>
          <w:rFonts w:ascii="Arial" w:hAnsi="Arial" w:cs="Arial"/>
          <w:sz w:val="22"/>
          <w:szCs w:val="22"/>
          <w:lang w:eastAsia="ja-JP"/>
        </w:rPr>
        <w:t>3.</w:t>
      </w:r>
      <w:r w:rsidR="00212162" w:rsidRPr="008E5BD1">
        <w:rPr>
          <w:rFonts w:ascii="Arial" w:hAnsi="Arial" w:cs="Arial"/>
          <w:sz w:val="22"/>
          <w:szCs w:val="22"/>
          <w:lang w:eastAsia="ja-JP"/>
        </w:rPr>
        <w:tab/>
      </w:r>
      <w:r w:rsidR="00FC4B0B" w:rsidRPr="00FC4B0B">
        <w:rPr>
          <w:rFonts w:ascii="Arial" w:hAnsi="Arial" w:cs="Arial"/>
          <w:sz w:val="22"/>
          <w:szCs w:val="22"/>
          <w:lang w:val="en-US" w:eastAsia="ja-JP"/>
        </w:rPr>
        <w:t>Supplementary pages for the use of planning/continuing your answer to a question</w:t>
      </w:r>
      <w:r w:rsidR="00FC4B0B">
        <w:rPr>
          <w:rFonts w:ascii="Arial" w:hAnsi="Arial" w:cs="Arial"/>
          <w:sz w:val="22"/>
          <w:szCs w:val="22"/>
          <w:lang w:val="en-US" w:eastAsia="ja-JP"/>
        </w:rPr>
        <w:t xml:space="preserve"> </w:t>
      </w:r>
      <w:r w:rsidR="00FC4B0B" w:rsidRPr="00FC4B0B">
        <w:rPr>
          <w:rFonts w:ascii="Arial" w:hAnsi="Arial" w:cs="Arial"/>
          <w:sz w:val="22"/>
          <w:szCs w:val="22"/>
          <w:lang w:val="en-US" w:eastAsia="ja-JP"/>
        </w:rPr>
        <w:t>have been provided at the end of this Question/Answer booklet.</w:t>
      </w:r>
      <w:r w:rsidR="00FC4B0B">
        <w:rPr>
          <w:rFonts w:ascii="Arial" w:hAnsi="Arial" w:cs="Arial"/>
          <w:sz w:val="22"/>
          <w:szCs w:val="22"/>
          <w:lang w:val="en-US" w:eastAsia="ja-JP"/>
        </w:rPr>
        <w:t xml:space="preserve"> </w:t>
      </w:r>
      <w:r w:rsidR="00FC4B0B">
        <w:rPr>
          <w:rFonts w:ascii="Arial" w:eastAsiaTheme="minorEastAsia" w:hAnsi="Arial" w:cs="Arial"/>
          <w:sz w:val="22"/>
          <w:szCs w:val="22"/>
          <w:lang w:val="en-US" w:eastAsia="ja-JP"/>
        </w:rPr>
        <w:t>If you use these pages to continue an answer, indicate at the original answer where the answer is continued, i.e. give the page number.</w:t>
      </w:r>
    </w:p>
    <w:p w14:paraId="60410403" w14:textId="77777777" w:rsidR="00232601" w:rsidRDefault="00232601" w:rsidP="0029320B">
      <w:pPr>
        <w:jc w:val="center"/>
        <w:rPr>
          <w:rFonts w:ascii="Arial" w:hAnsi="Arial" w:cs="Arial"/>
          <w:b/>
          <w:bCs/>
          <w:i/>
          <w:sz w:val="20"/>
          <w:szCs w:val="20"/>
        </w:rPr>
      </w:pPr>
    </w:p>
    <w:p w14:paraId="720A19C1" w14:textId="77777777" w:rsidR="00232601" w:rsidRDefault="00232601" w:rsidP="0029320B">
      <w:pPr>
        <w:jc w:val="center"/>
        <w:rPr>
          <w:rFonts w:ascii="Arial" w:hAnsi="Arial" w:cs="Arial"/>
          <w:b/>
          <w:bCs/>
          <w:i/>
          <w:sz w:val="20"/>
          <w:szCs w:val="20"/>
        </w:rPr>
      </w:pPr>
    </w:p>
    <w:p w14:paraId="1E190906" w14:textId="77777777" w:rsidR="00232601" w:rsidRDefault="00232601" w:rsidP="0029320B">
      <w:pPr>
        <w:jc w:val="center"/>
        <w:rPr>
          <w:rFonts w:ascii="Arial" w:hAnsi="Arial" w:cs="Arial"/>
          <w:b/>
          <w:bCs/>
          <w:i/>
          <w:sz w:val="20"/>
          <w:szCs w:val="20"/>
        </w:rPr>
      </w:pPr>
    </w:p>
    <w:p w14:paraId="6253731E" w14:textId="77777777" w:rsidR="00232601" w:rsidRDefault="00232601" w:rsidP="0029320B">
      <w:pPr>
        <w:jc w:val="center"/>
        <w:rPr>
          <w:rFonts w:ascii="Arial" w:hAnsi="Arial" w:cs="Arial"/>
          <w:b/>
          <w:bCs/>
          <w:i/>
          <w:sz w:val="20"/>
          <w:szCs w:val="20"/>
        </w:rPr>
      </w:pPr>
    </w:p>
    <w:p w14:paraId="07371E5D" w14:textId="77777777" w:rsidR="00232601" w:rsidRDefault="00232601" w:rsidP="0029320B">
      <w:pPr>
        <w:jc w:val="center"/>
        <w:rPr>
          <w:rFonts w:ascii="Arial" w:hAnsi="Arial" w:cs="Arial"/>
          <w:b/>
          <w:bCs/>
          <w:i/>
          <w:sz w:val="20"/>
          <w:szCs w:val="20"/>
        </w:rPr>
      </w:pPr>
    </w:p>
    <w:p w14:paraId="1509A7C0" w14:textId="77777777" w:rsidR="00232601" w:rsidRDefault="00232601" w:rsidP="0029320B">
      <w:pPr>
        <w:jc w:val="center"/>
        <w:rPr>
          <w:rFonts w:ascii="Arial" w:hAnsi="Arial" w:cs="Arial"/>
          <w:b/>
          <w:bCs/>
          <w:i/>
          <w:sz w:val="20"/>
          <w:szCs w:val="20"/>
        </w:rPr>
      </w:pPr>
    </w:p>
    <w:p w14:paraId="13403D93" w14:textId="77777777" w:rsidR="00232601" w:rsidRDefault="00232601" w:rsidP="0029320B">
      <w:pPr>
        <w:jc w:val="center"/>
        <w:rPr>
          <w:rFonts w:ascii="Arial" w:hAnsi="Arial" w:cs="Arial"/>
          <w:b/>
          <w:bCs/>
          <w:i/>
          <w:sz w:val="20"/>
          <w:szCs w:val="20"/>
        </w:rPr>
      </w:pPr>
    </w:p>
    <w:p w14:paraId="525B835D" w14:textId="77777777" w:rsidR="00232601" w:rsidRDefault="00232601" w:rsidP="0029320B">
      <w:pPr>
        <w:jc w:val="center"/>
        <w:rPr>
          <w:rFonts w:ascii="Arial" w:hAnsi="Arial" w:cs="Arial"/>
          <w:b/>
          <w:bCs/>
          <w:i/>
          <w:sz w:val="20"/>
          <w:szCs w:val="20"/>
        </w:rPr>
      </w:pPr>
    </w:p>
    <w:p w14:paraId="1BABD1B0" w14:textId="77777777" w:rsidR="00232601" w:rsidRDefault="00232601" w:rsidP="0029320B">
      <w:pPr>
        <w:jc w:val="center"/>
        <w:rPr>
          <w:rFonts w:ascii="Arial" w:hAnsi="Arial" w:cs="Arial"/>
          <w:b/>
          <w:bCs/>
          <w:i/>
          <w:sz w:val="20"/>
          <w:szCs w:val="20"/>
        </w:rPr>
      </w:pPr>
    </w:p>
    <w:p w14:paraId="5A323316" w14:textId="77777777" w:rsidR="00232601" w:rsidRDefault="00232601" w:rsidP="0029320B">
      <w:pPr>
        <w:jc w:val="center"/>
        <w:rPr>
          <w:rFonts w:ascii="Arial" w:hAnsi="Arial" w:cs="Arial"/>
          <w:b/>
          <w:bCs/>
          <w:i/>
          <w:sz w:val="20"/>
          <w:szCs w:val="20"/>
        </w:rPr>
      </w:pPr>
    </w:p>
    <w:p w14:paraId="1D96748F" w14:textId="77777777" w:rsidR="00FC4B0B" w:rsidRDefault="00FC4B0B" w:rsidP="0029320B">
      <w:pPr>
        <w:jc w:val="center"/>
        <w:rPr>
          <w:rFonts w:ascii="Arial" w:hAnsi="Arial" w:cs="Arial"/>
          <w:b/>
          <w:bCs/>
          <w:i/>
          <w:sz w:val="20"/>
          <w:szCs w:val="20"/>
        </w:rPr>
      </w:pPr>
    </w:p>
    <w:p w14:paraId="600DAA00" w14:textId="77777777" w:rsidR="00FC4B0B" w:rsidRPr="00161DA1" w:rsidRDefault="0029320B" w:rsidP="0029320B">
      <w:pPr>
        <w:jc w:val="center"/>
        <w:rPr>
          <w:rFonts w:ascii="Arial" w:hAnsi="Arial" w:cs="Arial"/>
          <w:b/>
          <w:bCs/>
          <w:sz w:val="20"/>
          <w:szCs w:val="20"/>
        </w:rPr>
      </w:pPr>
      <w:r w:rsidRPr="00161DA1">
        <w:rPr>
          <w:rFonts w:ascii="Arial" w:hAnsi="Arial" w:cs="Arial"/>
          <w:b/>
          <w:bCs/>
          <w:sz w:val="20"/>
          <w:szCs w:val="20"/>
        </w:rPr>
        <w:t>See next page</w:t>
      </w:r>
    </w:p>
    <w:p w14:paraId="6ECEF771" w14:textId="073FB7B7" w:rsidR="009A2B93" w:rsidRDefault="009A2B93" w:rsidP="0029320B">
      <w:pPr>
        <w:jc w:val="center"/>
        <w:rPr>
          <w:rFonts w:ascii="Arial" w:hAnsi="Arial" w:cs="Arial"/>
          <w:b/>
          <w:bCs/>
          <w:i/>
          <w:sz w:val="20"/>
          <w:szCs w:val="20"/>
        </w:rPr>
      </w:pPr>
      <w:r>
        <w:rPr>
          <w:rFonts w:ascii="Arial" w:hAnsi="Arial" w:cs="Arial"/>
          <w:b/>
          <w:bCs/>
          <w:i/>
          <w:sz w:val="20"/>
          <w:szCs w:val="20"/>
        </w:rPr>
        <w:t xml:space="preserve"> </w:t>
      </w:r>
    </w:p>
    <w:p w14:paraId="1CA0EEA5" w14:textId="77777777" w:rsidR="00232601" w:rsidRDefault="00232601" w:rsidP="00E03F15">
      <w:pPr>
        <w:pStyle w:val="NormalText"/>
        <w:tabs>
          <w:tab w:val="left" w:pos="7797"/>
        </w:tabs>
        <w:rPr>
          <w:rFonts w:ascii="Arial" w:hAnsi="Arial" w:cs="Arial"/>
          <w:b/>
          <w:bCs/>
          <w:i/>
          <w:sz w:val="20"/>
          <w:szCs w:val="20"/>
        </w:rPr>
      </w:pPr>
    </w:p>
    <w:p w14:paraId="59CD04DF" w14:textId="77777777" w:rsidR="00302532" w:rsidRDefault="00302532">
      <w:pPr>
        <w:spacing w:after="200"/>
        <w:rPr>
          <w:rFonts w:ascii="Arial" w:hAnsi="Arial" w:cs="Arial"/>
          <w:b/>
          <w:color w:val="000000"/>
          <w:lang w:val="en-US"/>
        </w:rPr>
      </w:pPr>
      <w:r>
        <w:rPr>
          <w:rFonts w:ascii="Arial" w:hAnsi="Arial" w:cs="Arial"/>
          <w:b/>
        </w:rPr>
        <w:br w:type="page"/>
      </w:r>
    </w:p>
    <w:p w14:paraId="1A0E2088" w14:textId="6F4233E0" w:rsidR="00212162" w:rsidRPr="00AE4947" w:rsidRDefault="00212162" w:rsidP="00AF6598">
      <w:pPr>
        <w:pStyle w:val="NormalText"/>
        <w:tabs>
          <w:tab w:val="left" w:pos="7655"/>
          <w:tab w:val="left" w:pos="7797"/>
        </w:tabs>
        <w:spacing w:after="120"/>
        <w:rPr>
          <w:rFonts w:ascii="Arial" w:hAnsi="Arial" w:cs="Arial"/>
          <w:b/>
        </w:rPr>
      </w:pPr>
      <w:r w:rsidRPr="00AE4947">
        <w:rPr>
          <w:rFonts w:ascii="Arial" w:hAnsi="Arial" w:cs="Arial"/>
          <w:b/>
        </w:rPr>
        <w:lastRenderedPageBreak/>
        <w:t xml:space="preserve">Section 1: </w:t>
      </w:r>
      <w:r w:rsidR="00EC412A" w:rsidRPr="000577E1">
        <w:rPr>
          <w:rFonts w:ascii="Arial" w:hAnsi="Arial" w:cs="Arial"/>
          <w:b/>
        </w:rPr>
        <w:t>Multiple-c</w:t>
      </w:r>
      <w:r w:rsidRPr="000577E1">
        <w:rPr>
          <w:rFonts w:ascii="Arial" w:hAnsi="Arial" w:cs="Arial"/>
          <w:b/>
        </w:rPr>
        <w:t>hoice</w:t>
      </w:r>
      <w:r w:rsidR="007559A4">
        <w:rPr>
          <w:rFonts w:ascii="Arial" w:hAnsi="Arial" w:cs="Arial"/>
          <w:b/>
        </w:rPr>
        <w:tab/>
      </w:r>
      <w:r>
        <w:rPr>
          <w:rFonts w:ascii="Arial" w:hAnsi="Arial" w:cs="Arial"/>
          <w:b/>
        </w:rPr>
        <w:t>24% (24 Marks)</w:t>
      </w:r>
    </w:p>
    <w:p w14:paraId="618E2179" w14:textId="0701E9D9" w:rsidR="00212162" w:rsidRPr="00D1296D" w:rsidRDefault="00212162" w:rsidP="00212162">
      <w:pPr>
        <w:pStyle w:val="NormalText"/>
        <w:rPr>
          <w:rFonts w:ascii="Arial" w:hAnsi="Arial" w:cs="Arial"/>
          <w:sz w:val="22"/>
          <w:szCs w:val="22"/>
          <w:lang w:val="en-GB"/>
        </w:rPr>
      </w:pPr>
      <w:r w:rsidRPr="00D1296D">
        <w:rPr>
          <w:rFonts w:ascii="Arial" w:hAnsi="Arial" w:cs="Arial"/>
          <w:sz w:val="22"/>
          <w:szCs w:val="22"/>
          <w:lang w:val="en-GB"/>
        </w:rPr>
        <w:t xml:space="preserve">This section has </w:t>
      </w:r>
      <w:r w:rsidRPr="00D1296D">
        <w:rPr>
          <w:rFonts w:ascii="Arial" w:hAnsi="Arial" w:cs="Arial"/>
          <w:b/>
          <w:bCs/>
          <w:sz w:val="22"/>
          <w:szCs w:val="22"/>
          <w:lang w:val="en-GB"/>
        </w:rPr>
        <w:t xml:space="preserve">24 </w:t>
      </w:r>
      <w:r w:rsidRPr="00D1296D">
        <w:rPr>
          <w:rFonts w:ascii="Arial" w:hAnsi="Arial" w:cs="Arial"/>
          <w:sz w:val="22"/>
          <w:szCs w:val="22"/>
          <w:lang w:val="en-GB"/>
        </w:rPr>
        <w:t xml:space="preserve">questions. Answer </w:t>
      </w:r>
      <w:r w:rsidRPr="00D1296D">
        <w:rPr>
          <w:rFonts w:ascii="Arial" w:hAnsi="Arial" w:cs="Arial"/>
          <w:b/>
          <w:bCs/>
          <w:sz w:val="22"/>
          <w:szCs w:val="22"/>
          <w:lang w:val="en-GB"/>
        </w:rPr>
        <w:t xml:space="preserve">all </w:t>
      </w:r>
      <w:r w:rsidRPr="00D1296D">
        <w:rPr>
          <w:rFonts w:ascii="Arial" w:hAnsi="Arial" w:cs="Arial"/>
          <w:sz w:val="22"/>
          <w:szCs w:val="22"/>
          <w:lang w:val="en-GB"/>
        </w:rPr>
        <w:t>ques</w:t>
      </w:r>
      <w:r w:rsidR="009A2B93" w:rsidRPr="00D1296D">
        <w:rPr>
          <w:rFonts w:ascii="Arial" w:hAnsi="Arial" w:cs="Arial"/>
          <w:sz w:val="22"/>
          <w:szCs w:val="22"/>
          <w:lang w:val="en-GB"/>
        </w:rPr>
        <w:t xml:space="preserve">tions on the separate </w:t>
      </w:r>
      <w:r w:rsidR="00EC412A" w:rsidRPr="00D1296D">
        <w:rPr>
          <w:rFonts w:ascii="Arial" w:hAnsi="Arial" w:cs="Arial"/>
          <w:sz w:val="22"/>
          <w:szCs w:val="22"/>
          <w:lang w:val="en-GB"/>
        </w:rPr>
        <w:t>Multiple-c</w:t>
      </w:r>
      <w:r w:rsidRPr="00D1296D">
        <w:rPr>
          <w:rFonts w:ascii="Arial" w:hAnsi="Arial" w:cs="Arial"/>
          <w:sz w:val="22"/>
          <w:szCs w:val="22"/>
          <w:lang w:val="en-GB"/>
        </w:rPr>
        <w:t xml:space="preserve">hoice </w:t>
      </w:r>
      <w:r w:rsidR="00B42069" w:rsidRPr="00D1296D">
        <w:rPr>
          <w:rFonts w:ascii="Arial" w:hAnsi="Arial" w:cs="Arial"/>
          <w:sz w:val="22"/>
          <w:szCs w:val="22"/>
          <w:lang w:val="en-GB"/>
        </w:rPr>
        <w:t>a</w:t>
      </w:r>
      <w:r w:rsidRPr="00D1296D">
        <w:rPr>
          <w:rFonts w:ascii="Arial" w:hAnsi="Arial" w:cs="Arial"/>
          <w:sz w:val="22"/>
          <w:szCs w:val="22"/>
          <w:lang w:val="en-GB"/>
        </w:rPr>
        <w:t>nswer</w:t>
      </w:r>
      <w:r w:rsidR="007559A4" w:rsidRPr="00D1296D">
        <w:rPr>
          <w:rFonts w:ascii="Arial" w:hAnsi="Arial" w:cs="Arial"/>
          <w:sz w:val="22"/>
          <w:szCs w:val="22"/>
          <w:lang w:val="en-GB"/>
        </w:rPr>
        <w:t xml:space="preserve"> </w:t>
      </w:r>
      <w:r w:rsidRPr="00D1296D">
        <w:rPr>
          <w:rFonts w:ascii="Arial" w:hAnsi="Arial" w:cs="Arial"/>
          <w:sz w:val="22"/>
          <w:szCs w:val="22"/>
          <w:lang w:val="en-GB"/>
        </w:rPr>
        <w:t>sheet provided</w:t>
      </w:r>
      <w:r w:rsidR="008510F8" w:rsidRPr="00D1296D">
        <w:rPr>
          <w:rFonts w:ascii="Arial" w:hAnsi="Arial" w:cs="Arial"/>
          <w:sz w:val="22"/>
          <w:szCs w:val="22"/>
          <w:lang w:val="en-GB"/>
        </w:rPr>
        <w:t xml:space="preserve"> (see page </w:t>
      </w:r>
      <w:r w:rsidR="00B22D22" w:rsidRPr="00D1296D">
        <w:rPr>
          <w:rFonts w:ascii="Arial" w:hAnsi="Arial" w:cs="Arial"/>
          <w:sz w:val="22"/>
          <w:szCs w:val="22"/>
          <w:lang w:val="en-GB"/>
        </w:rPr>
        <w:t>9</w:t>
      </w:r>
      <w:r w:rsidR="008510F8" w:rsidRPr="00D1296D">
        <w:rPr>
          <w:rFonts w:ascii="Arial" w:hAnsi="Arial" w:cs="Arial"/>
          <w:sz w:val="22"/>
          <w:szCs w:val="22"/>
          <w:lang w:val="en-GB"/>
        </w:rPr>
        <w:t>)</w:t>
      </w:r>
      <w:r w:rsidRPr="00D1296D">
        <w:rPr>
          <w:rFonts w:ascii="Arial" w:hAnsi="Arial" w:cs="Arial"/>
          <w:sz w:val="22"/>
          <w:szCs w:val="22"/>
          <w:lang w:val="en-GB"/>
        </w:rPr>
        <w:t xml:space="preserve">. For each question, </w:t>
      </w:r>
      <w:r w:rsidR="00EC412A" w:rsidRPr="00D1296D">
        <w:rPr>
          <w:rFonts w:ascii="Arial" w:hAnsi="Arial" w:cs="Arial"/>
          <w:sz w:val="22"/>
          <w:szCs w:val="22"/>
        </w:rPr>
        <w:t>either place a cross over the correct answer or shade in the correct answer</w:t>
      </w:r>
      <w:r w:rsidRPr="00D1296D">
        <w:rPr>
          <w:rFonts w:ascii="Arial" w:hAnsi="Arial" w:cs="Arial"/>
          <w:sz w:val="22"/>
          <w:szCs w:val="22"/>
          <w:lang w:val="en-GB"/>
        </w:rPr>
        <w:t>. Use only a blue or</w:t>
      </w:r>
      <w:r w:rsidR="008510F8" w:rsidRPr="00D1296D">
        <w:rPr>
          <w:rFonts w:ascii="Arial" w:hAnsi="Arial" w:cs="Arial"/>
          <w:sz w:val="22"/>
          <w:szCs w:val="22"/>
          <w:lang w:val="en-GB"/>
        </w:rPr>
        <w:t xml:space="preserve"> </w:t>
      </w:r>
      <w:r w:rsidRPr="00D1296D">
        <w:rPr>
          <w:rFonts w:ascii="Arial" w:hAnsi="Arial" w:cs="Arial"/>
          <w:sz w:val="22"/>
          <w:szCs w:val="22"/>
          <w:lang w:val="en-GB"/>
        </w:rPr>
        <w:t>black pen to shade the boxes. If you make a mistake, place a cross through that square, then</w:t>
      </w:r>
      <w:r w:rsidR="008510F8" w:rsidRPr="00D1296D">
        <w:rPr>
          <w:rFonts w:ascii="Arial" w:hAnsi="Arial" w:cs="Arial"/>
          <w:sz w:val="22"/>
          <w:szCs w:val="22"/>
          <w:lang w:val="en-GB"/>
        </w:rPr>
        <w:t xml:space="preserve"> </w:t>
      </w:r>
      <w:r w:rsidR="00EC412A" w:rsidRPr="00D1296D">
        <w:rPr>
          <w:rFonts w:ascii="Arial" w:hAnsi="Arial" w:cs="Arial"/>
          <w:sz w:val="22"/>
          <w:szCs w:val="22"/>
          <w:lang w:val="en-GB"/>
        </w:rPr>
        <w:t>select</w:t>
      </w:r>
      <w:r w:rsidRPr="00D1296D">
        <w:rPr>
          <w:rFonts w:ascii="Arial" w:hAnsi="Arial" w:cs="Arial"/>
          <w:sz w:val="22"/>
          <w:szCs w:val="22"/>
          <w:lang w:val="en-GB"/>
        </w:rPr>
        <w:t xml:space="preserve"> your new answer. Do not erase or use correction fluid/tape. Marks will not be deducted</w:t>
      </w:r>
      <w:r w:rsidR="007559A4" w:rsidRPr="00D1296D">
        <w:rPr>
          <w:rFonts w:ascii="Arial" w:hAnsi="Arial" w:cs="Arial"/>
          <w:sz w:val="22"/>
          <w:szCs w:val="22"/>
          <w:lang w:val="en-GB"/>
        </w:rPr>
        <w:t xml:space="preserve"> </w:t>
      </w:r>
      <w:r w:rsidRPr="00D1296D">
        <w:rPr>
          <w:rFonts w:ascii="Arial" w:hAnsi="Arial" w:cs="Arial"/>
          <w:sz w:val="22"/>
          <w:szCs w:val="22"/>
          <w:lang w:val="en-GB"/>
        </w:rPr>
        <w:t>for incorrect answers. No marks will be given if more than one answer is completed for any</w:t>
      </w:r>
      <w:r w:rsidR="008510F8" w:rsidRPr="00D1296D">
        <w:rPr>
          <w:rFonts w:ascii="Arial" w:hAnsi="Arial" w:cs="Arial"/>
          <w:sz w:val="22"/>
          <w:szCs w:val="22"/>
          <w:lang w:val="en-GB"/>
        </w:rPr>
        <w:t xml:space="preserve"> </w:t>
      </w:r>
      <w:r w:rsidRPr="00D1296D">
        <w:rPr>
          <w:rFonts w:ascii="Arial" w:hAnsi="Arial" w:cs="Arial"/>
          <w:sz w:val="22"/>
          <w:szCs w:val="22"/>
          <w:lang w:val="en-GB"/>
        </w:rPr>
        <w:t>question.</w:t>
      </w:r>
    </w:p>
    <w:p w14:paraId="357DF1F4" w14:textId="37D260A5" w:rsidR="00212162" w:rsidRPr="00D1296D" w:rsidRDefault="00212162" w:rsidP="009B51FE">
      <w:pPr>
        <w:pStyle w:val="NormalText"/>
        <w:spacing w:before="120"/>
        <w:rPr>
          <w:rFonts w:ascii="Arial" w:hAnsi="Arial" w:cs="Arial"/>
          <w:sz w:val="22"/>
          <w:szCs w:val="22"/>
        </w:rPr>
      </w:pPr>
      <w:r w:rsidRPr="00D1296D">
        <w:rPr>
          <w:rFonts w:ascii="Arial" w:hAnsi="Arial" w:cs="Arial"/>
          <w:sz w:val="22"/>
          <w:szCs w:val="22"/>
        </w:rPr>
        <w:t xml:space="preserve">Suggested working time: </w:t>
      </w:r>
      <w:r w:rsidR="004D3125" w:rsidRPr="00D1296D">
        <w:rPr>
          <w:rFonts w:ascii="Arial" w:hAnsi="Arial" w:cs="Arial"/>
          <w:sz w:val="22"/>
          <w:szCs w:val="22"/>
        </w:rPr>
        <w:t>30</w:t>
      </w:r>
      <w:r w:rsidRPr="00D1296D">
        <w:rPr>
          <w:rFonts w:ascii="Arial" w:hAnsi="Arial" w:cs="Arial"/>
          <w:sz w:val="22"/>
          <w:szCs w:val="22"/>
        </w:rPr>
        <w:t xml:space="preserve"> minutes</w:t>
      </w:r>
    </w:p>
    <w:p w14:paraId="4FD103B3" w14:textId="5EBF6A09" w:rsidR="00EA3981" w:rsidRPr="00CA1A57" w:rsidRDefault="00CA1A57" w:rsidP="00EA3981">
      <w:pPr>
        <w:pStyle w:val="NormalText"/>
        <w:spacing w:before="120"/>
        <w:rPr>
          <w:rFonts w:ascii="Arial" w:hAnsi="Arial" w:cs="Arial"/>
          <w:sz w:val="22"/>
          <w:szCs w:val="22"/>
        </w:rPr>
      </w:pPr>
      <w:r>
        <w:rPr>
          <w:rFonts w:ascii="Arial" w:hAnsi="Arial" w:cs="Arial"/>
          <w:sz w:val="22"/>
          <w:szCs w:val="22"/>
        </w:rPr>
        <w:t>_________</w:t>
      </w:r>
      <w:r w:rsidR="00EA3981" w:rsidRPr="00CA1A57">
        <w:rPr>
          <w:rFonts w:ascii="Arial" w:hAnsi="Arial" w:cs="Arial"/>
          <w:sz w:val="22"/>
          <w:szCs w:val="22"/>
        </w:rPr>
        <w:t>____________________________</w:t>
      </w:r>
      <w:r w:rsidR="008510F8" w:rsidRPr="00CA1A57">
        <w:rPr>
          <w:rFonts w:ascii="Arial" w:hAnsi="Arial" w:cs="Arial"/>
          <w:sz w:val="22"/>
          <w:szCs w:val="22"/>
        </w:rPr>
        <w:t>________</w:t>
      </w:r>
      <w:r w:rsidR="00EA3981" w:rsidRPr="00CA1A57">
        <w:rPr>
          <w:rFonts w:ascii="Arial" w:hAnsi="Arial" w:cs="Arial"/>
          <w:sz w:val="22"/>
          <w:szCs w:val="22"/>
        </w:rPr>
        <w:t>_________________________</w:t>
      </w:r>
      <w:r w:rsidR="00095E61" w:rsidRPr="00CA1A57">
        <w:rPr>
          <w:rFonts w:ascii="Arial" w:hAnsi="Arial" w:cs="Arial"/>
          <w:sz w:val="22"/>
          <w:szCs w:val="22"/>
        </w:rPr>
        <w:t>___</w:t>
      </w:r>
      <w:r>
        <w:rPr>
          <w:rFonts w:ascii="Arial" w:hAnsi="Arial" w:cs="Arial"/>
          <w:sz w:val="22"/>
          <w:szCs w:val="22"/>
        </w:rPr>
        <w:t>__</w:t>
      </w:r>
      <w:r w:rsidR="00AF6598">
        <w:rPr>
          <w:rFonts w:ascii="Arial" w:hAnsi="Arial" w:cs="Arial"/>
          <w:sz w:val="22"/>
          <w:szCs w:val="22"/>
        </w:rPr>
        <w:t>_</w:t>
      </w:r>
    </w:p>
    <w:p w14:paraId="55AFAEC8" w14:textId="26F1F2AE" w:rsidR="00EA3981" w:rsidRDefault="00EA3981" w:rsidP="00D670F8">
      <w:pPr>
        <w:pStyle w:val="NormalText"/>
        <w:rPr>
          <w:rFonts w:ascii="Arial" w:hAnsi="Arial" w:cs="Arial"/>
          <w:sz w:val="22"/>
          <w:szCs w:val="22"/>
        </w:rPr>
      </w:pPr>
    </w:p>
    <w:p w14:paraId="2AF7C54B" w14:textId="77777777" w:rsidR="00A5344A" w:rsidRDefault="00A5344A" w:rsidP="00D670F8">
      <w:pPr>
        <w:pStyle w:val="NormalText"/>
        <w:rPr>
          <w:rFonts w:ascii="Arial" w:hAnsi="Arial" w:cs="Arial"/>
          <w:sz w:val="22"/>
          <w:szCs w:val="22"/>
        </w:rPr>
      </w:pPr>
    </w:p>
    <w:p w14:paraId="45290334" w14:textId="7CA23E37" w:rsidR="00A5344A" w:rsidRPr="00CF7338" w:rsidRDefault="00A5344A" w:rsidP="00A5344A">
      <w:pPr>
        <w:tabs>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720" w:hanging="720"/>
        <w:jc w:val="both"/>
        <w:rPr>
          <w:rFonts w:ascii="Arial" w:hAnsi="Arial"/>
          <w:sz w:val="22"/>
          <w:szCs w:val="22"/>
        </w:rPr>
      </w:pPr>
      <w:r>
        <w:rPr>
          <w:rFonts w:ascii="Arial" w:hAnsi="Arial"/>
          <w:sz w:val="22"/>
          <w:szCs w:val="22"/>
        </w:rPr>
        <w:t>1.</w:t>
      </w:r>
      <w:r>
        <w:rPr>
          <w:rFonts w:ascii="Arial" w:hAnsi="Arial"/>
          <w:sz w:val="22"/>
          <w:szCs w:val="22"/>
        </w:rPr>
        <w:tab/>
      </w:r>
      <w:r w:rsidR="00161DA1">
        <w:rPr>
          <w:rFonts w:ascii="Arial" w:hAnsi="Arial"/>
          <w:sz w:val="22"/>
          <w:szCs w:val="22"/>
        </w:rPr>
        <w:t>The p</w:t>
      </w:r>
      <w:r>
        <w:rPr>
          <w:rFonts w:ascii="Arial" w:hAnsi="Arial"/>
          <w:sz w:val="22"/>
          <w:szCs w:val="22"/>
        </w:rPr>
        <w:t>rice mechanism</w:t>
      </w:r>
    </w:p>
    <w:p w14:paraId="516CCE89" w14:textId="77777777" w:rsidR="00A5344A" w:rsidRPr="00CF7338" w:rsidRDefault="00A5344A" w:rsidP="00A5344A">
      <w:pPr>
        <w:tabs>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720" w:hanging="720"/>
        <w:jc w:val="both"/>
        <w:rPr>
          <w:rFonts w:ascii="Arial" w:hAnsi="Arial"/>
          <w:sz w:val="22"/>
          <w:szCs w:val="22"/>
        </w:rPr>
      </w:pPr>
    </w:p>
    <w:p w14:paraId="563C4625" w14:textId="77777777" w:rsidR="00A5344A" w:rsidRPr="00CF7338" w:rsidRDefault="00A5344A" w:rsidP="00A534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440" w:hanging="720"/>
        <w:jc w:val="both"/>
        <w:rPr>
          <w:rFonts w:ascii="Arial" w:hAnsi="Arial"/>
          <w:sz w:val="22"/>
          <w:szCs w:val="22"/>
        </w:rPr>
      </w:pPr>
      <w:r w:rsidRPr="00CF7338">
        <w:rPr>
          <w:rFonts w:ascii="Arial" w:hAnsi="Arial"/>
          <w:sz w:val="22"/>
          <w:szCs w:val="22"/>
        </w:rPr>
        <w:t>(a)</w:t>
      </w:r>
      <w:r w:rsidRPr="00CF7338">
        <w:rPr>
          <w:rFonts w:ascii="Arial" w:hAnsi="Arial"/>
          <w:sz w:val="22"/>
          <w:szCs w:val="22"/>
        </w:rPr>
        <w:tab/>
      </w:r>
      <w:r>
        <w:rPr>
          <w:rFonts w:ascii="Arial" w:hAnsi="Arial"/>
          <w:sz w:val="22"/>
          <w:szCs w:val="22"/>
        </w:rPr>
        <w:t>operates to meet all the needs of producers.</w:t>
      </w:r>
    </w:p>
    <w:p w14:paraId="615BD441" w14:textId="1C0FD41A" w:rsidR="00A5344A" w:rsidRPr="00CF7338" w:rsidRDefault="00A5344A" w:rsidP="00A534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440" w:hanging="720"/>
        <w:jc w:val="both"/>
        <w:rPr>
          <w:rFonts w:ascii="Arial" w:hAnsi="Arial"/>
          <w:sz w:val="22"/>
          <w:szCs w:val="22"/>
        </w:rPr>
      </w:pPr>
      <w:r w:rsidRPr="00CF7338">
        <w:rPr>
          <w:rFonts w:ascii="Arial" w:hAnsi="Arial"/>
          <w:sz w:val="22"/>
          <w:szCs w:val="22"/>
        </w:rPr>
        <w:t>(</w:t>
      </w:r>
      <w:r>
        <w:rPr>
          <w:rFonts w:ascii="Arial" w:hAnsi="Arial"/>
          <w:sz w:val="22"/>
          <w:szCs w:val="22"/>
        </w:rPr>
        <w:t>b)</w:t>
      </w:r>
      <w:r>
        <w:rPr>
          <w:rFonts w:ascii="Arial" w:hAnsi="Arial"/>
          <w:sz w:val="22"/>
          <w:szCs w:val="22"/>
        </w:rPr>
        <w:tab/>
      </w:r>
      <w:r w:rsidR="008123E3">
        <w:rPr>
          <w:rFonts w:ascii="Arial" w:hAnsi="Arial"/>
          <w:sz w:val="22"/>
          <w:szCs w:val="22"/>
        </w:rPr>
        <w:t>ensures</w:t>
      </w:r>
      <w:r>
        <w:rPr>
          <w:rFonts w:ascii="Arial" w:hAnsi="Arial"/>
          <w:sz w:val="22"/>
          <w:szCs w:val="22"/>
        </w:rPr>
        <w:t xml:space="preserve"> consumers obtain all that they want.</w:t>
      </w:r>
    </w:p>
    <w:p w14:paraId="1AEAA126" w14:textId="77777777" w:rsidR="00A5344A" w:rsidRPr="00CF7338" w:rsidRDefault="00A5344A" w:rsidP="00A534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440" w:hanging="720"/>
        <w:jc w:val="both"/>
        <w:rPr>
          <w:rFonts w:ascii="Arial" w:hAnsi="Arial"/>
          <w:sz w:val="22"/>
          <w:szCs w:val="22"/>
        </w:rPr>
      </w:pPr>
      <w:r w:rsidRPr="00CF7338">
        <w:rPr>
          <w:rFonts w:ascii="Arial" w:hAnsi="Arial"/>
          <w:sz w:val="22"/>
          <w:szCs w:val="22"/>
        </w:rPr>
        <w:t>(c)</w:t>
      </w:r>
      <w:r>
        <w:rPr>
          <w:rFonts w:ascii="Arial" w:hAnsi="Arial"/>
          <w:sz w:val="22"/>
          <w:szCs w:val="22"/>
        </w:rPr>
        <w:tab/>
        <w:t>ensures all people are employed.</w:t>
      </w:r>
    </w:p>
    <w:p w14:paraId="3634F8FC" w14:textId="32F72156" w:rsidR="00A5344A" w:rsidRDefault="00A5344A" w:rsidP="00A534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440" w:hanging="720"/>
        <w:jc w:val="both"/>
        <w:rPr>
          <w:rFonts w:ascii="Arial" w:hAnsi="Arial"/>
          <w:sz w:val="22"/>
          <w:szCs w:val="22"/>
        </w:rPr>
      </w:pPr>
      <w:r>
        <w:rPr>
          <w:rFonts w:ascii="Arial" w:hAnsi="Arial"/>
          <w:sz w:val="22"/>
          <w:szCs w:val="22"/>
        </w:rPr>
        <w:t>(d)</w:t>
      </w:r>
      <w:r>
        <w:rPr>
          <w:rFonts w:ascii="Arial" w:hAnsi="Arial"/>
          <w:sz w:val="22"/>
          <w:szCs w:val="22"/>
        </w:rPr>
        <w:tab/>
        <w:t xml:space="preserve">allocates resources </w:t>
      </w:r>
      <w:r w:rsidR="008123E3">
        <w:rPr>
          <w:rFonts w:ascii="Arial" w:hAnsi="Arial"/>
          <w:sz w:val="22"/>
          <w:szCs w:val="22"/>
        </w:rPr>
        <w:t>based on</w:t>
      </w:r>
      <w:r>
        <w:rPr>
          <w:rFonts w:ascii="Arial" w:hAnsi="Arial"/>
          <w:sz w:val="22"/>
          <w:szCs w:val="22"/>
        </w:rPr>
        <w:t xml:space="preserve"> the free movement of prices.</w:t>
      </w:r>
    </w:p>
    <w:p w14:paraId="5DD8EDAA" w14:textId="5C7FEBD2" w:rsidR="00DA4C49" w:rsidRDefault="00DA4C49" w:rsidP="00A534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jc w:val="both"/>
        <w:rPr>
          <w:rFonts w:ascii="Arial" w:hAnsi="Arial"/>
          <w:sz w:val="22"/>
          <w:szCs w:val="22"/>
        </w:rPr>
      </w:pPr>
    </w:p>
    <w:p w14:paraId="3286C98E" w14:textId="77777777" w:rsidR="00A5344A" w:rsidRDefault="00A5344A" w:rsidP="00A534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jc w:val="both"/>
        <w:rPr>
          <w:rFonts w:ascii="Arial" w:hAnsi="Arial"/>
          <w:sz w:val="22"/>
          <w:szCs w:val="22"/>
        </w:rPr>
      </w:pPr>
    </w:p>
    <w:p w14:paraId="4A00B1A0" w14:textId="49F7CE85" w:rsidR="00A5344A" w:rsidRPr="00990904" w:rsidRDefault="00F855A8" w:rsidP="00A534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720" w:hanging="720"/>
        <w:jc w:val="both"/>
        <w:rPr>
          <w:rFonts w:ascii="Arial" w:hAnsi="Arial"/>
          <w:sz w:val="22"/>
          <w:szCs w:val="22"/>
        </w:rPr>
      </w:pPr>
      <w:r>
        <w:rPr>
          <w:rFonts w:ascii="Arial" w:hAnsi="Arial"/>
          <w:sz w:val="22"/>
          <w:szCs w:val="22"/>
        </w:rPr>
        <w:t>2</w:t>
      </w:r>
      <w:r w:rsidR="00A5344A">
        <w:rPr>
          <w:rFonts w:ascii="Arial" w:hAnsi="Arial"/>
          <w:sz w:val="22"/>
          <w:szCs w:val="22"/>
        </w:rPr>
        <w:t>.       Which of the following would cause an expansion in demand for petrol?</w:t>
      </w:r>
    </w:p>
    <w:p w14:paraId="17AB3293" w14:textId="77777777" w:rsidR="00A5344A" w:rsidRPr="00990904" w:rsidRDefault="00A5344A" w:rsidP="00A534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720" w:hanging="720"/>
        <w:jc w:val="both"/>
        <w:rPr>
          <w:rFonts w:ascii="Arial" w:hAnsi="Arial"/>
          <w:sz w:val="22"/>
          <w:szCs w:val="22"/>
        </w:rPr>
      </w:pPr>
    </w:p>
    <w:p w14:paraId="1DBFF703" w14:textId="77777777" w:rsidR="00A5344A" w:rsidRPr="00990904" w:rsidRDefault="00A5344A" w:rsidP="00A534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440" w:hanging="720"/>
        <w:jc w:val="both"/>
        <w:rPr>
          <w:rFonts w:ascii="Arial" w:hAnsi="Arial"/>
          <w:sz w:val="22"/>
          <w:szCs w:val="22"/>
        </w:rPr>
      </w:pPr>
      <w:r w:rsidRPr="00990904">
        <w:rPr>
          <w:rFonts w:ascii="Arial" w:hAnsi="Arial"/>
          <w:sz w:val="22"/>
          <w:szCs w:val="22"/>
        </w:rPr>
        <w:t>(a)</w:t>
      </w:r>
      <w:r>
        <w:rPr>
          <w:rFonts w:ascii="Arial" w:hAnsi="Arial"/>
          <w:sz w:val="22"/>
          <w:szCs w:val="22"/>
        </w:rPr>
        <w:tab/>
        <w:t>An increase in the price of petrol.</w:t>
      </w:r>
    </w:p>
    <w:p w14:paraId="6873FE1C" w14:textId="77777777" w:rsidR="00A5344A" w:rsidRPr="00990904" w:rsidRDefault="00A5344A" w:rsidP="00A534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440" w:hanging="720"/>
        <w:jc w:val="both"/>
        <w:rPr>
          <w:rFonts w:ascii="Arial" w:hAnsi="Arial"/>
          <w:sz w:val="22"/>
          <w:szCs w:val="22"/>
        </w:rPr>
      </w:pPr>
      <w:r>
        <w:rPr>
          <w:rFonts w:ascii="Arial" w:hAnsi="Arial"/>
          <w:sz w:val="22"/>
          <w:szCs w:val="22"/>
        </w:rPr>
        <w:t>(b)</w:t>
      </w:r>
      <w:r>
        <w:rPr>
          <w:rFonts w:ascii="Arial" w:hAnsi="Arial"/>
          <w:sz w:val="22"/>
          <w:szCs w:val="22"/>
        </w:rPr>
        <w:tab/>
        <w:t>A rise in real incomes.</w:t>
      </w:r>
    </w:p>
    <w:p w14:paraId="44E87813" w14:textId="77777777" w:rsidR="00A5344A" w:rsidRPr="00990904" w:rsidRDefault="00A5344A" w:rsidP="00A534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440" w:hanging="720"/>
        <w:jc w:val="both"/>
        <w:rPr>
          <w:rFonts w:ascii="Arial" w:hAnsi="Arial"/>
          <w:sz w:val="22"/>
          <w:szCs w:val="22"/>
        </w:rPr>
      </w:pPr>
      <w:r w:rsidRPr="00990904">
        <w:rPr>
          <w:rFonts w:ascii="Arial" w:hAnsi="Arial"/>
          <w:sz w:val="22"/>
          <w:szCs w:val="22"/>
        </w:rPr>
        <w:t>(c)</w:t>
      </w:r>
      <w:r>
        <w:rPr>
          <w:rFonts w:ascii="Arial" w:hAnsi="Arial"/>
          <w:sz w:val="22"/>
          <w:szCs w:val="22"/>
        </w:rPr>
        <w:tab/>
        <w:t>An increase in the price of cars.</w:t>
      </w:r>
    </w:p>
    <w:p w14:paraId="25534D11" w14:textId="77777777" w:rsidR="00A5344A" w:rsidRPr="00CF7338" w:rsidRDefault="00A5344A" w:rsidP="00A534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440" w:hanging="720"/>
        <w:jc w:val="both"/>
        <w:rPr>
          <w:rFonts w:ascii="Arial" w:hAnsi="Arial"/>
          <w:sz w:val="22"/>
          <w:szCs w:val="22"/>
        </w:rPr>
      </w:pPr>
      <w:r>
        <w:rPr>
          <w:rFonts w:ascii="Arial" w:hAnsi="Arial"/>
          <w:sz w:val="22"/>
          <w:szCs w:val="22"/>
        </w:rPr>
        <w:t>(d)</w:t>
      </w:r>
      <w:r>
        <w:rPr>
          <w:rFonts w:ascii="Arial" w:hAnsi="Arial"/>
          <w:sz w:val="22"/>
          <w:szCs w:val="22"/>
        </w:rPr>
        <w:tab/>
        <w:t>A fall in the price of petrol</w:t>
      </w:r>
    </w:p>
    <w:p w14:paraId="22C4E28B" w14:textId="0517160C" w:rsidR="00A5344A" w:rsidRDefault="00A5344A" w:rsidP="00A534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jc w:val="both"/>
        <w:rPr>
          <w:rFonts w:ascii="Arial" w:hAnsi="Arial"/>
          <w:sz w:val="22"/>
          <w:szCs w:val="22"/>
        </w:rPr>
      </w:pPr>
    </w:p>
    <w:p w14:paraId="61B56E53" w14:textId="77777777" w:rsidR="00A5344A" w:rsidRPr="00A5344A" w:rsidRDefault="00A5344A" w:rsidP="00A534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jc w:val="both"/>
        <w:rPr>
          <w:rFonts w:ascii="Arial" w:hAnsi="Arial"/>
          <w:sz w:val="22"/>
          <w:szCs w:val="22"/>
        </w:rPr>
      </w:pPr>
    </w:p>
    <w:p w14:paraId="308F0061" w14:textId="1A38CEE9" w:rsidR="00A5344A" w:rsidRPr="00CF7338" w:rsidRDefault="00F855A8" w:rsidP="00A534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720" w:hanging="720"/>
        <w:jc w:val="both"/>
        <w:rPr>
          <w:rFonts w:ascii="Arial" w:hAnsi="Arial"/>
          <w:sz w:val="22"/>
          <w:szCs w:val="22"/>
        </w:rPr>
      </w:pPr>
      <w:r>
        <w:rPr>
          <w:rFonts w:ascii="Arial" w:hAnsi="Arial"/>
          <w:sz w:val="22"/>
          <w:szCs w:val="22"/>
        </w:rPr>
        <w:t>3</w:t>
      </w:r>
      <w:r w:rsidR="00A5344A">
        <w:rPr>
          <w:rFonts w:ascii="Arial" w:hAnsi="Arial"/>
          <w:sz w:val="22"/>
          <w:szCs w:val="22"/>
        </w:rPr>
        <w:t>.</w:t>
      </w:r>
      <w:r w:rsidR="00A5344A">
        <w:rPr>
          <w:rFonts w:ascii="Arial" w:hAnsi="Arial"/>
          <w:sz w:val="22"/>
          <w:szCs w:val="22"/>
        </w:rPr>
        <w:tab/>
        <w:t>Favourable weather conditions would see the supply curve for wheat</w:t>
      </w:r>
    </w:p>
    <w:p w14:paraId="790E4B9F" w14:textId="77777777" w:rsidR="00A5344A" w:rsidRPr="00CF7338" w:rsidRDefault="00A5344A" w:rsidP="00A534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720" w:hanging="720"/>
        <w:jc w:val="both"/>
        <w:rPr>
          <w:rFonts w:ascii="Arial" w:hAnsi="Arial"/>
          <w:sz w:val="22"/>
          <w:szCs w:val="22"/>
        </w:rPr>
      </w:pPr>
    </w:p>
    <w:p w14:paraId="3478106B" w14:textId="77777777" w:rsidR="00A5344A" w:rsidRPr="00CF7338" w:rsidRDefault="00A5344A" w:rsidP="00A534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440" w:hanging="720"/>
        <w:jc w:val="both"/>
        <w:rPr>
          <w:rFonts w:ascii="Arial" w:hAnsi="Arial"/>
          <w:sz w:val="22"/>
          <w:szCs w:val="22"/>
        </w:rPr>
      </w:pPr>
      <w:r w:rsidRPr="00CF7338">
        <w:rPr>
          <w:rFonts w:ascii="Arial" w:hAnsi="Arial"/>
          <w:sz w:val="22"/>
          <w:szCs w:val="22"/>
        </w:rPr>
        <w:t>(</w:t>
      </w:r>
      <w:r>
        <w:rPr>
          <w:rFonts w:ascii="Arial" w:hAnsi="Arial"/>
          <w:sz w:val="22"/>
          <w:szCs w:val="22"/>
        </w:rPr>
        <w:t>a)</w:t>
      </w:r>
      <w:r>
        <w:rPr>
          <w:rFonts w:ascii="Arial" w:hAnsi="Arial"/>
          <w:sz w:val="22"/>
          <w:szCs w:val="22"/>
        </w:rPr>
        <w:tab/>
        <w:t>shift to the left and bring about a higher equilibrium price.</w:t>
      </w:r>
    </w:p>
    <w:p w14:paraId="7D1AA3DF" w14:textId="77777777" w:rsidR="00A5344A" w:rsidRPr="00CF7338" w:rsidRDefault="00A5344A" w:rsidP="00A534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440" w:hanging="720"/>
        <w:jc w:val="both"/>
        <w:rPr>
          <w:rFonts w:ascii="Arial" w:hAnsi="Arial"/>
          <w:sz w:val="22"/>
          <w:szCs w:val="22"/>
        </w:rPr>
      </w:pPr>
      <w:r>
        <w:rPr>
          <w:rFonts w:ascii="Arial" w:hAnsi="Arial"/>
          <w:sz w:val="22"/>
          <w:szCs w:val="22"/>
        </w:rPr>
        <w:t>(b)</w:t>
      </w:r>
      <w:r>
        <w:rPr>
          <w:rFonts w:ascii="Arial" w:hAnsi="Arial"/>
          <w:sz w:val="22"/>
          <w:szCs w:val="22"/>
        </w:rPr>
        <w:tab/>
        <w:t>shift to the right and bring about a higher equilibrium price.</w:t>
      </w:r>
    </w:p>
    <w:p w14:paraId="020D9B66" w14:textId="77777777" w:rsidR="00A5344A" w:rsidRPr="00CF7338" w:rsidRDefault="00A5344A" w:rsidP="00A534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440" w:hanging="720"/>
        <w:jc w:val="both"/>
        <w:rPr>
          <w:rFonts w:ascii="Arial" w:hAnsi="Arial"/>
          <w:sz w:val="22"/>
          <w:szCs w:val="22"/>
        </w:rPr>
      </w:pPr>
      <w:r>
        <w:rPr>
          <w:rFonts w:ascii="Arial" w:hAnsi="Arial"/>
          <w:sz w:val="22"/>
          <w:szCs w:val="22"/>
        </w:rPr>
        <w:t>(c)</w:t>
      </w:r>
      <w:r>
        <w:rPr>
          <w:rFonts w:ascii="Arial" w:hAnsi="Arial"/>
          <w:sz w:val="22"/>
          <w:szCs w:val="22"/>
        </w:rPr>
        <w:tab/>
        <w:t>shift to the right and bring about a lower equilibrium price.</w:t>
      </w:r>
    </w:p>
    <w:p w14:paraId="5F0F556B" w14:textId="77777777" w:rsidR="00A5344A" w:rsidRDefault="00A5344A" w:rsidP="00A534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440" w:hanging="720"/>
        <w:jc w:val="both"/>
        <w:rPr>
          <w:rFonts w:ascii="Arial" w:hAnsi="Arial"/>
          <w:sz w:val="22"/>
          <w:szCs w:val="22"/>
        </w:rPr>
      </w:pPr>
      <w:r>
        <w:rPr>
          <w:rFonts w:ascii="Arial" w:hAnsi="Arial"/>
          <w:sz w:val="22"/>
          <w:szCs w:val="22"/>
        </w:rPr>
        <w:t>(d)</w:t>
      </w:r>
      <w:r>
        <w:rPr>
          <w:rFonts w:ascii="Arial" w:hAnsi="Arial"/>
          <w:sz w:val="22"/>
          <w:szCs w:val="22"/>
        </w:rPr>
        <w:tab/>
        <w:t>not alter but shift the demand curve to the right and bring about a higher equilibrium price.</w:t>
      </w:r>
    </w:p>
    <w:p w14:paraId="725F0366" w14:textId="320524CC" w:rsidR="00A5344A" w:rsidRDefault="00A5344A" w:rsidP="00F855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440" w:hanging="720"/>
        <w:jc w:val="both"/>
        <w:rPr>
          <w:rFonts w:ascii="Arial" w:hAnsi="Arial"/>
          <w:sz w:val="22"/>
          <w:szCs w:val="22"/>
        </w:rPr>
      </w:pPr>
    </w:p>
    <w:p w14:paraId="0A61661A" w14:textId="77777777" w:rsidR="00F855A8" w:rsidRDefault="00F855A8" w:rsidP="00F855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440" w:hanging="720"/>
        <w:jc w:val="both"/>
        <w:rPr>
          <w:rFonts w:ascii="Arial" w:hAnsi="Arial"/>
          <w:sz w:val="22"/>
          <w:szCs w:val="22"/>
        </w:rPr>
      </w:pPr>
    </w:p>
    <w:p w14:paraId="45CDCBAA" w14:textId="1F75AEEF" w:rsidR="00A5344A" w:rsidRDefault="00F855A8" w:rsidP="00A534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720" w:hanging="720"/>
        <w:jc w:val="both"/>
        <w:rPr>
          <w:rFonts w:ascii="Arial" w:hAnsi="Arial"/>
          <w:sz w:val="22"/>
          <w:szCs w:val="22"/>
        </w:rPr>
      </w:pPr>
      <w:r>
        <w:rPr>
          <w:rFonts w:ascii="Arial" w:hAnsi="Arial"/>
          <w:sz w:val="22"/>
          <w:szCs w:val="22"/>
        </w:rPr>
        <w:t>4</w:t>
      </w:r>
      <w:r w:rsidR="00A5344A" w:rsidRPr="00CF7338">
        <w:rPr>
          <w:rFonts w:ascii="Arial" w:hAnsi="Arial"/>
          <w:sz w:val="22"/>
          <w:szCs w:val="22"/>
        </w:rPr>
        <w:t>.</w:t>
      </w:r>
      <w:r w:rsidR="00A5344A" w:rsidRPr="00CF7338">
        <w:rPr>
          <w:rFonts w:ascii="Arial" w:hAnsi="Arial"/>
          <w:sz w:val="22"/>
          <w:szCs w:val="22"/>
        </w:rPr>
        <w:tab/>
        <w:t>In a</w:t>
      </w:r>
      <w:r w:rsidR="00A5344A">
        <w:rPr>
          <w:rFonts w:ascii="Arial" w:hAnsi="Arial"/>
          <w:sz w:val="22"/>
          <w:szCs w:val="22"/>
        </w:rPr>
        <w:t xml:space="preserve"> competitive market, an increase in demand and an increase in supply will mean</w:t>
      </w:r>
    </w:p>
    <w:p w14:paraId="030B1DB1" w14:textId="77777777" w:rsidR="00A5344A" w:rsidRPr="00CF7338" w:rsidRDefault="00A5344A" w:rsidP="00A534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720" w:hanging="720"/>
        <w:jc w:val="both"/>
        <w:rPr>
          <w:rFonts w:ascii="Arial" w:hAnsi="Arial"/>
          <w:sz w:val="22"/>
          <w:szCs w:val="22"/>
        </w:rPr>
      </w:pPr>
    </w:p>
    <w:p w14:paraId="5C7EB61D" w14:textId="7023D290" w:rsidR="00A5344A" w:rsidRPr="00CF7338" w:rsidRDefault="00A5344A" w:rsidP="00A534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440" w:hanging="720"/>
        <w:jc w:val="both"/>
        <w:rPr>
          <w:rFonts w:ascii="Arial" w:hAnsi="Arial"/>
          <w:sz w:val="22"/>
          <w:szCs w:val="22"/>
        </w:rPr>
      </w:pPr>
      <w:r>
        <w:rPr>
          <w:rFonts w:ascii="Arial" w:hAnsi="Arial"/>
          <w:sz w:val="22"/>
          <w:szCs w:val="22"/>
        </w:rPr>
        <w:t>(a)</w:t>
      </w:r>
      <w:r>
        <w:rPr>
          <w:rFonts w:ascii="Arial" w:hAnsi="Arial"/>
          <w:sz w:val="22"/>
          <w:szCs w:val="22"/>
        </w:rPr>
        <w:tab/>
        <w:t>the effect on price is indeterminate and the effect on quantity is a decrease</w:t>
      </w:r>
      <w:r w:rsidR="008123E3">
        <w:rPr>
          <w:rFonts w:ascii="Arial" w:hAnsi="Arial"/>
          <w:sz w:val="22"/>
          <w:szCs w:val="22"/>
        </w:rPr>
        <w:t>.</w:t>
      </w:r>
    </w:p>
    <w:p w14:paraId="041D53D4" w14:textId="2951E2A3" w:rsidR="00A5344A" w:rsidRPr="00CF7338" w:rsidRDefault="00A5344A" w:rsidP="00A534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440" w:hanging="720"/>
        <w:jc w:val="both"/>
        <w:rPr>
          <w:rFonts w:ascii="Arial" w:hAnsi="Arial"/>
          <w:sz w:val="22"/>
          <w:szCs w:val="22"/>
        </w:rPr>
      </w:pPr>
      <w:r w:rsidRPr="00CF7338">
        <w:rPr>
          <w:rFonts w:ascii="Arial" w:hAnsi="Arial"/>
          <w:sz w:val="22"/>
          <w:szCs w:val="22"/>
        </w:rPr>
        <w:t>(b)</w:t>
      </w:r>
      <w:r w:rsidRPr="00CF7338">
        <w:rPr>
          <w:rFonts w:ascii="Arial" w:hAnsi="Arial"/>
          <w:sz w:val="22"/>
          <w:szCs w:val="22"/>
        </w:rPr>
        <w:tab/>
      </w:r>
      <w:r>
        <w:rPr>
          <w:rFonts w:ascii="Arial" w:hAnsi="Arial"/>
          <w:sz w:val="22"/>
          <w:szCs w:val="22"/>
        </w:rPr>
        <w:t>the effect on price is indeterminate and the effect on quantity is an increase</w:t>
      </w:r>
      <w:r w:rsidR="008123E3">
        <w:rPr>
          <w:rFonts w:ascii="Arial" w:hAnsi="Arial"/>
          <w:sz w:val="22"/>
          <w:szCs w:val="22"/>
        </w:rPr>
        <w:t>.</w:t>
      </w:r>
    </w:p>
    <w:p w14:paraId="74259599" w14:textId="457058A9" w:rsidR="00A5344A" w:rsidRPr="00CF7338" w:rsidRDefault="00A5344A" w:rsidP="00A534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440" w:hanging="720"/>
        <w:jc w:val="both"/>
        <w:rPr>
          <w:rFonts w:ascii="Arial" w:hAnsi="Arial"/>
          <w:sz w:val="22"/>
          <w:szCs w:val="22"/>
        </w:rPr>
      </w:pPr>
      <w:r w:rsidRPr="00CF7338">
        <w:rPr>
          <w:rFonts w:ascii="Arial" w:hAnsi="Arial"/>
          <w:sz w:val="22"/>
          <w:szCs w:val="22"/>
        </w:rPr>
        <w:t>(c)</w:t>
      </w:r>
      <w:r w:rsidRPr="00CF7338">
        <w:rPr>
          <w:rFonts w:ascii="Arial" w:hAnsi="Arial"/>
          <w:sz w:val="22"/>
          <w:szCs w:val="22"/>
        </w:rPr>
        <w:tab/>
      </w:r>
      <w:r>
        <w:rPr>
          <w:rFonts w:ascii="Arial" w:hAnsi="Arial"/>
          <w:sz w:val="22"/>
          <w:szCs w:val="22"/>
        </w:rPr>
        <w:t>the effect on price is an increase and the effect on quantity is indeterminate</w:t>
      </w:r>
      <w:r w:rsidR="008123E3">
        <w:rPr>
          <w:rFonts w:ascii="Arial" w:hAnsi="Arial"/>
          <w:sz w:val="22"/>
          <w:szCs w:val="22"/>
        </w:rPr>
        <w:t>.</w:t>
      </w:r>
    </w:p>
    <w:p w14:paraId="60E90784" w14:textId="0BAB1963" w:rsidR="00A5344A" w:rsidRPr="00CF7338" w:rsidRDefault="00A5344A" w:rsidP="00A534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440" w:hanging="720"/>
        <w:jc w:val="both"/>
        <w:rPr>
          <w:rFonts w:ascii="Arial" w:hAnsi="Arial"/>
          <w:sz w:val="22"/>
          <w:szCs w:val="22"/>
        </w:rPr>
      </w:pPr>
      <w:r w:rsidRPr="00CF7338">
        <w:rPr>
          <w:rFonts w:ascii="Arial" w:hAnsi="Arial"/>
          <w:sz w:val="22"/>
          <w:szCs w:val="22"/>
        </w:rPr>
        <w:t>(d)</w:t>
      </w:r>
      <w:r w:rsidRPr="00CF7338">
        <w:rPr>
          <w:rFonts w:ascii="Arial" w:hAnsi="Arial"/>
          <w:sz w:val="22"/>
          <w:szCs w:val="22"/>
        </w:rPr>
        <w:tab/>
      </w:r>
      <w:r>
        <w:rPr>
          <w:rFonts w:ascii="Arial" w:hAnsi="Arial"/>
          <w:sz w:val="22"/>
          <w:szCs w:val="22"/>
        </w:rPr>
        <w:t xml:space="preserve">the effect on price is a decrease and the effect on quantity is </w:t>
      </w:r>
      <w:r w:rsidR="008A2D2A">
        <w:rPr>
          <w:rFonts w:ascii="Arial" w:hAnsi="Arial"/>
          <w:sz w:val="22"/>
          <w:szCs w:val="22"/>
        </w:rPr>
        <w:t>indeterminate</w:t>
      </w:r>
      <w:r w:rsidR="008123E3">
        <w:rPr>
          <w:rFonts w:ascii="Arial" w:hAnsi="Arial"/>
          <w:sz w:val="22"/>
          <w:szCs w:val="22"/>
        </w:rPr>
        <w:t>.</w:t>
      </w:r>
    </w:p>
    <w:p w14:paraId="66D23362" w14:textId="35D9711E" w:rsidR="00A5344A" w:rsidRDefault="00A5344A" w:rsidP="00A534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440" w:hanging="720"/>
        <w:jc w:val="both"/>
        <w:rPr>
          <w:rFonts w:ascii="Arial" w:hAnsi="Arial"/>
          <w:sz w:val="22"/>
          <w:szCs w:val="22"/>
        </w:rPr>
      </w:pPr>
    </w:p>
    <w:p w14:paraId="5CB17987" w14:textId="53402822" w:rsidR="004F2F1F" w:rsidRPr="00F855A8" w:rsidRDefault="004F2F1F" w:rsidP="00F855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440" w:hanging="720"/>
        <w:jc w:val="both"/>
        <w:rPr>
          <w:rFonts w:ascii="Arial" w:hAnsi="Arial"/>
          <w:sz w:val="22"/>
          <w:szCs w:val="22"/>
        </w:rPr>
      </w:pPr>
    </w:p>
    <w:p w14:paraId="4A1F9A7D" w14:textId="00227CA8" w:rsidR="004F2F1F" w:rsidRPr="004F2F1F" w:rsidRDefault="00AB7A1A" w:rsidP="00F421E0">
      <w:pPr>
        <w:pStyle w:val="NormalText"/>
        <w:spacing w:after="200"/>
        <w:ind w:left="567" w:hanging="567"/>
        <w:rPr>
          <w:rFonts w:ascii="Arial" w:hAnsi="Arial" w:cs="Arial"/>
          <w:color w:val="000000" w:themeColor="text1"/>
          <w:sz w:val="22"/>
          <w:szCs w:val="22"/>
        </w:rPr>
      </w:pPr>
      <w:r>
        <w:rPr>
          <w:rFonts w:ascii="Arial" w:hAnsi="Arial" w:cs="Arial"/>
          <w:color w:val="000000" w:themeColor="text1"/>
          <w:sz w:val="22"/>
          <w:szCs w:val="22"/>
        </w:rPr>
        <w:t>5.</w:t>
      </w:r>
      <w:r w:rsidR="004F2F1F" w:rsidRPr="004F2F1F">
        <w:rPr>
          <w:rFonts w:ascii="Arial" w:hAnsi="Arial" w:cs="Arial"/>
          <w:color w:val="000000" w:themeColor="text1"/>
          <w:sz w:val="22"/>
          <w:szCs w:val="22"/>
        </w:rPr>
        <w:t xml:space="preserve"> </w:t>
      </w:r>
      <w:r w:rsidR="004F2F1F" w:rsidRPr="004F2F1F">
        <w:rPr>
          <w:rFonts w:ascii="Arial" w:hAnsi="Arial" w:cs="Arial"/>
          <w:color w:val="000000" w:themeColor="text1"/>
          <w:sz w:val="22"/>
          <w:szCs w:val="22"/>
        </w:rPr>
        <w:tab/>
      </w:r>
      <w:r w:rsidR="00A5344A">
        <w:rPr>
          <w:rFonts w:ascii="Arial" w:hAnsi="Arial" w:cs="Arial"/>
          <w:color w:val="000000" w:themeColor="text1"/>
          <w:sz w:val="22"/>
          <w:szCs w:val="22"/>
        </w:rPr>
        <w:t>If a 10% rise in the price of X resulted in a 5% fall in t</w:t>
      </w:r>
      <w:r w:rsidR="00F855A8">
        <w:rPr>
          <w:rFonts w:ascii="Arial" w:hAnsi="Arial" w:cs="Arial"/>
          <w:color w:val="000000" w:themeColor="text1"/>
          <w:sz w:val="22"/>
          <w:szCs w:val="22"/>
        </w:rPr>
        <w:t>he quantity demanded of Y, then</w:t>
      </w:r>
      <w:r w:rsidR="00A5344A">
        <w:rPr>
          <w:rFonts w:ascii="Arial" w:hAnsi="Arial" w:cs="Arial"/>
          <w:color w:val="000000" w:themeColor="text1"/>
          <w:sz w:val="22"/>
          <w:szCs w:val="22"/>
        </w:rPr>
        <w:t xml:space="preserve"> X and Y are</w:t>
      </w:r>
    </w:p>
    <w:p w14:paraId="397678B7" w14:textId="435BC31D" w:rsidR="004F2F1F" w:rsidRPr="004F2F1F" w:rsidRDefault="00D63155" w:rsidP="004F2F1F">
      <w:pPr>
        <w:pStyle w:val="NormalText"/>
        <w:spacing w:before="40"/>
        <w:ind w:left="1134" w:hanging="567"/>
        <w:rPr>
          <w:rFonts w:ascii="Arial" w:hAnsi="Arial" w:cs="Arial"/>
          <w:color w:val="000000" w:themeColor="text1"/>
          <w:sz w:val="22"/>
          <w:szCs w:val="22"/>
        </w:rPr>
      </w:pPr>
      <w:r>
        <w:rPr>
          <w:rFonts w:ascii="Arial" w:hAnsi="Arial" w:cs="Arial"/>
          <w:color w:val="000000" w:themeColor="text1"/>
          <w:sz w:val="22"/>
          <w:szCs w:val="22"/>
        </w:rPr>
        <w:t>(a</w:t>
      </w:r>
      <w:r w:rsidR="004F2F1F" w:rsidRPr="004F2F1F">
        <w:rPr>
          <w:rFonts w:ascii="Arial" w:hAnsi="Arial" w:cs="Arial"/>
          <w:color w:val="000000" w:themeColor="text1"/>
          <w:sz w:val="22"/>
          <w:szCs w:val="22"/>
        </w:rPr>
        <w:t xml:space="preserve">) </w:t>
      </w:r>
      <w:r>
        <w:rPr>
          <w:rFonts w:ascii="Arial" w:hAnsi="Arial" w:cs="Arial"/>
          <w:color w:val="000000" w:themeColor="text1"/>
          <w:sz w:val="22"/>
          <w:szCs w:val="22"/>
        </w:rPr>
        <w:tab/>
      </w:r>
      <w:r w:rsidR="00A5344A">
        <w:rPr>
          <w:rFonts w:ascii="Arial" w:hAnsi="Arial" w:cs="Arial"/>
          <w:color w:val="000000" w:themeColor="text1"/>
          <w:sz w:val="22"/>
          <w:szCs w:val="22"/>
        </w:rPr>
        <w:t xml:space="preserve">complements and the cross elasticity of demand equals </w:t>
      </w:r>
      <w:r w:rsidR="00F855A8">
        <w:rPr>
          <w:rFonts w:ascii="Arial" w:hAnsi="Arial" w:cs="Arial"/>
          <w:color w:val="000000" w:themeColor="text1"/>
          <w:sz w:val="22"/>
          <w:szCs w:val="22"/>
        </w:rPr>
        <w:t>2.0</w:t>
      </w:r>
      <w:r w:rsidR="008123E3">
        <w:rPr>
          <w:rFonts w:ascii="Arial" w:hAnsi="Arial" w:cs="Arial"/>
          <w:color w:val="000000" w:themeColor="text1"/>
          <w:sz w:val="22"/>
          <w:szCs w:val="22"/>
        </w:rPr>
        <w:t>.</w:t>
      </w:r>
    </w:p>
    <w:p w14:paraId="1101CD04" w14:textId="2CFE2427" w:rsidR="004F2F1F" w:rsidRPr="004F2F1F" w:rsidRDefault="00D63155" w:rsidP="004F2F1F">
      <w:pPr>
        <w:pStyle w:val="NormalText"/>
        <w:spacing w:before="40"/>
        <w:ind w:left="1134" w:hanging="567"/>
        <w:rPr>
          <w:rFonts w:ascii="Arial" w:hAnsi="Arial" w:cs="Arial"/>
          <w:color w:val="000000" w:themeColor="text1"/>
          <w:sz w:val="22"/>
          <w:szCs w:val="22"/>
        </w:rPr>
      </w:pPr>
      <w:r>
        <w:rPr>
          <w:rFonts w:ascii="Arial" w:hAnsi="Arial" w:cs="Arial"/>
          <w:color w:val="000000" w:themeColor="text1"/>
          <w:sz w:val="22"/>
          <w:szCs w:val="22"/>
        </w:rPr>
        <w:t>(b</w:t>
      </w:r>
      <w:r w:rsidR="004F2F1F" w:rsidRPr="004F2F1F">
        <w:rPr>
          <w:rFonts w:ascii="Arial" w:hAnsi="Arial" w:cs="Arial"/>
          <w:color w:val="000000" w:themeColor="text1"/>
          <w:sz w:val="22"/>
          <w:szCs w:val="22"/>
        </w:rPr>
        <w:t xml:space="preserve">) </w:t>
      </w:r>
      <w:r>
        <w:rPr>
          <w:rFonts w:ascii="Arial" w:hAnsi="Arial" w:cs="Arial"/>
          <w:color w:val="000000" w:themeColor="text1"/>
          <w:sz w:val="22"/>
          <w:szCs w:val="22"/>
        </w:rPr>
        <w:tab/>
      </w:r>
      <w:r w:rsidR="00F855A8">
        <w:rPr>
          <w:rFonts w:ascii="Arial" w:hAnsi="Arial" w:cs="Arial"/>
          <w:color w:val="000000" w:themeColor="text1"/>
          <w:sz w:val="22"/>
          <w:szCs w:val="22"/>
        </w:rPr>
        <w:t xml:space="preserve">substitutes and the cross elasticity of demand equals </w:t>
      </w:r>
      <w:r w:rsidR="008A2D2A">
        <w:rPr>
          <w:rFonts w:ascii="Arial" w:hAnsi="Arial" w:cs="Arial"/>
          <w:color w:val="000000" w:themeColor="text1"/>
          <w:sz w:val="22"/>
          <w:szCs w:val="22"/>
        </w:rPr>
        <w:t>0.5.</w:t>
      </w:r>
    </w:p>
    <w:p w14:paraId="0D22BF57" w14:textId="1A820ACE" w:rsidR="004F2F1F" w:rsidRPr="004F2F1F" w:rsidRDefault="00D63155" w:rsidP="004F2F1F">
      <w:pPr>
        <w:pStyle w:val="NormalText"/>
        <w:spacing w:before="40"/>
        <w:ind w:left="1134" w:hanging="567"/>
        <w:rPr>
          <w:rFonts w:ascii="Arial" w:hAnsi="Arial" w:cs="Arial"/>
          <w:color w:val="000000" w:themeColor="text1"/>
          <w:sz w:val="22"/>
          <w:szCs w:val="22"/>
        </w:rPr>
      </w:pPr>
      <w:r>
        <w:rPr>
          <w:rFonts w:ascii="Arial" w:hAnsi="Arial" w:cs="Arial"/>
          <w:color w:val="000000" w:themeColor="text1"/>
          <w:sz w:val="22"/>
          <w:szCs w:val="22"/>
        </w:rPr>
        <w:t>(c</w:t>
      </w:r>
      <w:r w:rsidR="004F2F1F" w:rsidRPr="004F2F1F">
        <w:rPr>
          <w:rFonts w:ascii="Arial" w:hAnsi="Arial" w:cs="Arial"/>
          <w:color w:val="000000" w:themeColor="text1"/>
          <w:sz w:val="22"/>
          <w:szCs w:val="22"/>
        </w:rPr>
        <w:t xml:space="preserve">) </w:t>
      </w:r>
      <w:r>
        <w:rPr>
          <w:rFonts w:ascii="Arial" w:hAnsi="Arial" w:cs="Arial"/>
          <w:color w:val="000000" w:themeColor="text1"/>
          <w:sz w:val="22"/>
          <w:szCs w:val="22"/>
        </w:rPr>
        <w:tab/>
      </w:r>
      <w:r w:rsidR="00F855A8">
        <w:rPr>
          <w:rFonts w:ascii="Arial" w:hAnsi="Arial" w:cs="Arial"/>
          <w:color w:val="000000" w:themeColor="text1"/>
          <w:sz w:val="22"/>
          <w:szCs w:val="22"/>
        </w:rPr>
        <w:t>complements and the cross elasticity of demand equals - 0.5</w:t>
      </w:r>
      <w:r w:rsidR="008123E3">
        <w:rPr>
          <w:rFonts w:ascii="Arial" w:hAnsi="Arial" w:cs="Arial"/>
          <w:color w:val="000000" w:themeColor="text1"/>
          <w:sz w:val="22"/>
          <w:szCs w:val="22"/>
        </w:rPr>
        <w:t>.</w:t>
      </w:r>
    </w:p>
    <w:p w14:paraId="31A45F44" w14:textId="0351E77F" w:rsidR="00F855A8" w:rsidRPr="004F2F1F" w:rsidRDefault="00D63155" w:rsidP="00F855A8">
      <w:pPr>
        <w:pStyle w:val="NormalText"/>
        <w:spacing w:before="40"/>
        <w:ind w:left="1134" w:hanging="567"/>
        <w:rPr>
          <w:rFonts w:ascii="Arial" w:hAnsi="Arial" w:cs="Arial"/>
          <w:color w:val="000000" w:themeColor="text1"/>
          <w:sz w:val="22"/>
          <w:szCs w:val="22"/>
        </w:rPr>
      </w:pPr>
      <w:r>
        <w:rPr>
          <w:rFonts w:ascii="Arial" w:hAnsi="Arial" w:cs="Arial"/>
          <w:color w:val="000000" w:themeColor="text1"/>
          <w:sz w:val="22"/>
          <w:szCs w:val="22"/>
        </w:rPr>
        <w:t>(d</w:t>
      </w:r>
      <w:r w:rsidR="004F2F1F" w:rsidRPr="004F2F1F">
        <w:rPr>
          <w:rFonts w:ascii="Arial" w:hAnsi="Arial" w:cs="Arial"/>
          <w:color w:val="000000" w:themeColor="text1"/>
          <w:sz w:val="22"/>
          <w:szCs w:val="22"/>
        </w:rPr>
        <w:t xml:space="preserve">) </w:t>
      </w:r>
      <w:r>
        <w:rPr>
          <w:rFonts w:ascii="Arial" w:hAnsi="Arial" w:cs="Arial"/>
          <w:color w:val="000000" w:themeColor="text1"/>
          <w:sz w:val="22"/>
          <w:szCs w:val="22"/>
        </w:rPr>
        <w:tab/>
      </w:r>
      <w:r w:rsidR="00F855A8">
        <w:rPr>
          <w:rFonts w:ascii="Arial" w:hAnsi="Arial" w:cs="Arial"/>
          <w:color w:val="000000" w:themeColor="text1"/>
          <w:sz w:val="22"/>
          <w:szCs w:val="22"/>
        </w:rPr>
        <w:t>substitutes and the cross elasticity of demand equals -2.0</w:t>
      </w:r>
      <w:r w:rsidR="008123E3">
        <w:rPr>
          <w:rFonts w:ascii="Arial" w:hAnsi="Arial" w:cs="Arial"/>
          <w:color w:val="000000" w:themeColor="text1"/>
          <w:sz w:val="22"/>
          <w:szCs w:val="22"/>
        </w:rPr>
        <w:t>.</w:t>
      </w:r>
    </w:p>
    <w:p w14:paraId="0075F4B2" w14:textId="74E63072" w:rsidR="00F855A8" w:rsidRDefault="00F855A8" w:rsidP="00F855A8">
      <w:pPr>
        <w:pStyle w:val="NormalText"/>
        <w:spacing w:before="40"/>
        <w:rPr>
          <w:rFonts w:ascii="Arial" w:hAnsi="Arial" w:cs="Arial"/>
          <w:color w:val="000000" w:themeColor="text1"/>
          <w:sz w:val="22"/>
          <w:szCs w:val="22"/>
        </w:rPr>
      </w:pPr>
    </w:p>
    <w:p w14:paraId="3DDD8D7C" w14:textId="77777777" w:rsidR="00010B8F" w:rsidRDefault="00010B8F" w:rsidP="00F855A8">
      <w:pPr>
        <w:pStyle w:val="NormalText"/>
        <w:spacing w:before="40"/>
        <w:rPr>
          <w:rFonts w:ascii="Arial" w:hAnsi="Arial" w:cs="Arial"/>
          <w:color w:val="000000" w:themeColor="text1"/>
          <w:sz w:val="22"/>
          <w:szCs w:val="22"/>
        </w:rPr>
      </w:pPr>
    </w:p>
    <w:p w14:paraId="67BA49EC" w14:textId="5FAA26F6" w:rsidR="00F855A8" w:rsidRPr="00161DA1" w:rsidRDefault="00F855A8" w:rsidP="00010B8F">
      <w:pPr>
        <w:jc w:val="center"/>
        <w:rPr>
          <w:rFonts w:ascii="Arial" w:hAnsi="Arial" w:cs="Arial"/>
          <w:b/>
          <w:bCs/>
          <w:sz w:val="20"/>
          <w:szCs w:val="20"/>
        </w:rPr>
      </w:pPr>
      <w:r w:rsidRPr="00161DA1">
        <w:rPr>
          <w:rFonts w:ascii="Arial" w:hAnsi="Arial" w:cs="Arial"/>
          <w:b/>
          <w:bCs/>
          <w:sz w:val="20"/>
          <w:szCs w:val="20"/>
        </w:rPr>
        <w:t xml:space="preserve">See next page </w:t>
      </w:r>
    </w:p>
    <w:p w14:paraId="0DECC3A3" w14:textId="069FE8EE" w:rsidR="00F855A8" w:rsidRPr="00F855A8" w:rsidRDefault="00F855A8" w:rsidP="00F855A8">
      <w:pPr>
        <w:jc w:val="both"/>
        <w:rPr>
          <w:rFonts w:ascii="Arial" w:hAnsi="Arial" w:cs="Arial"/>
          <w:sz w:val="22"/>
          <w:szCs w:val="22"/>
        </w:rPr>
      </w:pPr>
      <w:r>
        <w:rPr>
          <w:rFonts w:ascii="Arial" w:hAnsi="Arial" w:cs="Arial"/>
          <w:sz w:val="22"/>
          <w:szCs w:val="22"/>
        </w:rPr>
        <w:lastRenderedPageBreak/>
        <w:t>6</w:t>
      </w:r>
      <w:r w:rsidRPr="00F855A8">
        <w:rPr>
          <w:rFonts w:ascii="Arial" w:hAnsi="Arial" w:cs="Arial"/>
          <w:sz w:val="22"/>
          <w:szCs w:val="22"/>
        </w:rPr>
        <w:t xml:space="preserve">. </w:t>
      </w:r>
      <w:r w:rsidRPr="00F855A8">
        <w:rPr>
          <w:rFonts w:ascii="Arial" w:hAnsi="Arial" w:cs="Arial"/>
          <w:sz w:val="22"/>
          <w:szCs w:val="22"/>
        </w:rPr>
        <w:tab/>
        <w:t>Which of the following would be price inelastic?</w:t>
      </w:r>
    </w:p>
    <w:p w14:paraId="4F19E9E7" w14:textId="77777777" w:rsidR="00F855A8" w:rsidRPr="00F855A8" w:rsidRDefault="00F855A8" w:rsidP="00F855A8">
      <w:pPr>
        <w:jc w:val="both"/>
        <w:rPr>
          <w:rFonts w:ascii="Arial" w:hAnsi="Arial" w:cs="Arial"/>
          <w:sz w:val="22"/>
          <w:szCs w:val="22"/>
        </w:rPr>
      </w:pPr>
    </w:p>
    <w:p w14:paraId="302F2AC5" w14:textId="3C4ACDBF" w:rsidR="00F855A8" w:rsidRPr="00F855A8" w:rsidRDefault="00F855A8" w:rsidP="008934B1">
      <w:pPr>
        <w:pStyle w:val="ListParagraph"/>
        <w:numPr>
          <w:ilvl w:val="0"/>
          <w:numId w:val="17"/>
        </w:numPr>
        <w:ind w:left="1134" w:hanging="567"/>
        <w:jc w:val="both"/>
        <w:rPr>
          <w:rFonts w:ascii="Arial" w:hAnsi="Arial" w:cs="Arial"/>
          <w:sz w:val="22"/>
          <w:szCs w:val="22"/>
        </w:rPr>
      </w:pPr>
      <w:r w:rsidRPr="00F855A8">
        <w:rPr>
          <w:rFonts w:ascii="Arial" w:hAnsi="Arial" w:cs="Arial"/>
          <w:sz w:val="22"/>
          <w:szCs w:val="22"/>
        </w:rPr>
        <w:t>A price rise causes an increase in total revenue</w:t>
      </w:r>
      <w:r w:rsidR="008123E3">
        <w:rPr>
          <w:rFonts w:ascii="Arial" w:hAnsi="Arial" w:cs="Arial"/>
          <w:sz w:val="22"/>
          <w:szCs w:val="22"/>
        </w:rPr>
        <w:t>.</w:t>
      </w:r>
    </w:p>
    <w:p w14:paraId="1C8897F8" w14:textId="1CC3FC6B" w:rsidR="00F855A8" w:rsidRPr="00F855A8" w:rsidRDefault="00F855A8" w:rsidP="008934B1">
      <w:pPr>
        <w:pStyle w:val="ListParagraph"/>
        <w:numPr>
          <w:ilvl w:val="0"/>
          <w:numId w:val="17"/>
        </w:numPr>
        <w:ind w:left="1134" w:hanging="567"/>
        <w:jc w:val="both"/>
        <w:rPr>
          <w:rFonts w:ascii="Arial" w:hAnsi="Arial" w:cs="Arial"/>
          <w:sz w:val="22"/>
          <w:szCs w:val="22"/>
        </w:rPr>
      </w:pPr>
      <w:r w:rsidRPr="00F855A8">
        <w:rPr>
          <w:rFonts w:ascii="Arial" w:hAnsi="Arial" w:cs="Arial"/>
          <w:sz w:val="22"/>
          <w:szCs w:val="22"/>
        </w:rPr>
        <w:t>A change in price does not change total revenue</w:t>
      </w:r>
      <w:r w:rsidR="008123E3">
        <w:rPr>
          <w:rFonts w:ascii="Arial" w:hAnsi="Arial" w:cs="Arial"/>
          <w:sz w:val="22"/>
          <w:szCs w:val="22"/>
        </w:rPr>
        <w:t>.</w:t>
      </w:r>
    </w:p>
    <w:p w14:paraId="3F3AB4C0" w14:textId="25B75B28" w:rsidR="00F855A8" w:rsidRPr="00F855A8" w:rsidRDefault="00F855A8" w:rsidP="008934B1">
      <w:pPr>
        <w:pStyle w:val="ListParagraph"/>
        <w:numPr>
          <w:ilvl w:val="0"/>
          <w:numId w:val="17"/>
        </w:numPr>
        <w:ind w:left="1134" w:hanging="567"/>
        <w:jc w:val="both"/>
        <w:rPr>
          <w:rFonts w:ascii="Arial" w:hAnsi="Arial" w:cs="Arial"/>
          <w:sz w:val="22"/>
          <w:szCs w:val="22"/>
        </w:rPr>
      </w:pPr>
      <w:r w:rsidRPr="00F855A8">
        <w:rPr>
          <w:rFonts w:ascii="Arial" w:hAnsi="Arial" w:cs="Arial"/>
          <w:sz w:val="22"/>
          <w:szCs w:val="22"/>
        </w:rPr>
        <w:t>A price fall causes an increase in total revenue</w:t>
      </w:r>
      <w:r w:rsidR="008123E3">
        <w:rPr>
          <w:rFonts w:ascii="Arial" w:hAnsi="Arial" w:cs="Arial"/>
          <w:sz w:val="22"/>
          <w:szCs w:val="22"/>
        </w:rPr>
        <w:t>.</w:t>
      </w:r>
    </w:p>
    <w:p w14:paraId="4F9B825E" w14:textId="0630CF8C" w:rsidR="00F855A8" w:rsidRDefault="00F855A8" w:rsidP="008934B1">
      <w:pPr>
        <w:pStyle w:val="ListParagraph"/>
        <w:numPr>
          <w:ilvl w:val="0"/>
          <w:numId w:val="17"/>
        </w:numPr>
        <w:ind w:left="1134" w:hanging="567"/>
        <w:jc w:val="both"/>
        <w:rPr>
          <w:rFonts w:ascii="Arial" w:hAnsi="Arial" w:cs="Arial"/>
          <w:sz w:val="22"/>
          <w:szCs w:val="22"/>
        </w:rPr>
      </w:pPr>
      <w:r w:rsidRPr="00F855A8">
        <w:rPr>
          <w:rFonts w:ascii="Arial" w:hAnsi="Arial" w:cs="Arial"/>
          <w:sz w:val="22"/>
          <w:szCs w:val="22"/>
        </w:rPr>
        <w:t>A price rise causes a decrease in total revenue</w:t>
      </w:r>
      <w:r w:rsidR="008123E3">
        <w:rPr>
          <w:rFonts w:ascii="Arial" w:hAnsi="Arial" w:cs="Arial"/>
          <w:sz w:val="22"/>
          <w:szCs w:val="22"/>
        </w:rPr>
        <w:t>.</w:t>
      </w:r>
    </w:p>
    <w:p w14:paraId="61441BE9" w14:textId="2ADA39C5" w:rsidR="00F855A8" w:rsidRPr="00F855A8" w:rsidRDefault="00F855A8" w:rsidP="00F855A8">
      <w:pPr>
        <w:jc w:val="both"/>
        <w:rPr>
          <w:rFonts w:ascii="Arial" w:hAnsi="Arial" w:cs="Arial"/>
          <w:sz w:val="22"/>
          <w:szCs w:val="22"/>
        </w:rPr>
      </w:pPr>
    </w:p>
    <w:p w14:paraId="4679100C" w14:textId="44A32945" w:rsidR="0044623F" w:rsidRPr="004170D8" w:rsidRDefault="0044623F" w:rsidP="0044623F">
      <w:pPr>
        <w:pStyle w:val="NormalText"/>
        <w:spacing w:before="120" w:after="200"/>
        <w:ind w:left="567" w:hanging="567"/>
        <w:rPr>
          <w:rFonts w:ascii="Arial" w:hAnsi="Arial" w:cs="Arial"/>
          <w:color w:val="000000" w:themeColor="text1"/>
          <w:sz w:val="22"/>
          <w:szCs w:val="22"/>
        </w:rPr>
      </w:pPr>
      <w:r>
        <w:rPr>
          <w:rFonts w:ascii="Arial" w:hAnsi="Arial" w:cs="Arial"/>
          <w:color w:val="000000" w:themeColor="text1"/>
          <w:sz w:val="22"/>
          <w:szCs w:val="22"/>
        </w:rPr>
        <w:t>7.</w:t>
      </w:r>
      <w:r w:rsidRPr="004170D8">
        <w:rPr>
          <w:rFonts w:ascii="Arial" w:hAnsi="Arial" w:cs="Arial"/>
          <w:color w:val="000000" w:themeColor="text1"/>
          <w:sz w:val="22"/>
          <w:szCs w:val="22"/>
        </w:rPr>
        <w:t xml:space="preserve"> </w:t>
      </w:r>
      <w:r>
        <w:rPr>
          <w:rFonts w:ascii="Arial" w:hAnsi="Arial" w:cs="Arial"/>
          <w:color w:val="000000" w:themeColor="text1"/>
          <w:sz w:val="22"/>
          <w:szCs w:val="22"/>
        </w:rPr>
        <w:tab/>
      </w:r>
      <w:r w:rsidR="00933012">
        <w:rPr>
          <w:rFonts w:ascii="Arial" w:hAnsi="Arial" w:cs="Arial"/>
          <w:color w:val="000000" w:themeColor="text1"/>
          <w:sz w:val="22"/>
          <w:szCs w:val="22"/>
        </w:rPr>
        <w:t>Producer surplus is best defined as</w:t>
      </w:r>
      <w:r w:rsidR="00C26EA6">
        <w:rPr>
          <w:rFonts w:ascii="Arial" w:hAnsi="Arial" w:cs="Arial"/>
          <w:color w:val="000000" w:themeColor="text1"/>
          <w:sz w:val="22"/>
          <w:szCs w:val="22"/>
        </w:rPr>
        <w:t xml:space="preserve"> the </w:t>
      </w:r>
    </w:p>
    <w:p w14:paraId="2D697D3E" w14:textId="3B3429F7" w:rsidR="0044623F" w:rsidRPr="004170D8" w:rsidRDefault="00250480" w:rsidP="0044623F">
      <w:pPr>
        <w:pStyle w:val="NormalText"/>
        <w:spacing w:before="40"/>
        <w:ind w:left="1134" w:hanging="567"/>
        <w:rPr>
          <w:rFonts w:ascii="Arial" w:hAnsi="Arial" w:cs="Arial"/>
          <w:color w:val="000000" w:themeColor="text1"/>
          <w:sz w:val="22"/>
          <w:szCs w:val="22"/>
        </w:rPr>
      </w:pPr>
      <w:r>
        <w:rPr>
          <w:rFonts w:ascii="Arial" w:hAnsi="Arial" w:cs="Arial"/>
          <w:color w:val="000000" w:themeColor="text1"/>
          <w:sz w:val="22"/>
          <w:szCs w:val="22"/>
        </w:rPr>
        <w:t>(a</w:t>
      </w:r>
      <w:r w:rsidR="0044623F" w:rsidRPr="004170D8">
        <w:rPr>
          <w:rFonts w:ascii="Arial" w:hAnsi="Arial" w:cs="Arial"/>
          <w:color w:val="000000" w:themeColor="text1"/>
          <w:sz w:val="22"/>
          <w:szCs w:val="22"/>
        </w:rPr>
        <w:t xml:space="preserve">) </w:t>
      </w:r>
      <w:r w:rsidR="0044623F">
        <w:rPr>
          <w:rFonts w:ascii="Arial" w:hAnsi="Arial" w:cs="Arial"/>
          <w:color w:val="000000" w:themeColor="text1"/>
          <w:sz w:val="22"/>
          <w:szCs w:val="22"/>
        </w:rPr>
        <w:tab/>
      </w:r>
      <w:r w:rsidR="00933012">
        <w:rPr>
          <w:rFonts w:ascii="Arial" w:hAnsi="Arial" w:cs="Arial"/>
          <w:color w:val="000000" w:themeColor="text1"/>
          <w:sz w:val="22"/>
          <w:szCs w:val="22"/>
        </w:rPr>
        <w:t xml:space="preserve">the difference between </w:t>
      </w:r>
      <w:r w:rsidR="00C26EA6">
        <w:rPr>
          <w:rFonts w:ascii="Arial" w:hAnsi="Arial" w:cs="Arial"/>
          <w:color w:val="000000" w:themeColor="text1"/>
          <w:sz w:val="22"/>
          <w:szCs w:val="22"/>
        </w:rPr>
        <w:t>the price and the total cost of the good</w:t>
      </w:r>
      <w:r w:rsidR="0044623F" w:rsidRPr="004170D8">
        <w:rPr>
          <w:rFonts w:ascii="Arial" w:hAnsi="Arial" w:cs="Arial"/>
          <w:color w:val="000000" w:themeColor="text1"/>
          <w:sz w:val="22"/>
          <w:szCs w:val="22"/>
        </w:rPr>
        <w:t>.</w:t>
      </w:r>
    </w:p>
    <w:p w14:paraId="42F6880B" w14:textId="45B82C74" w:rsidR="0044623F" w:rsidRPr="004170D8" w:rsidRDefault="00250480" w:rsidP="0044623F">
      <w:pPr>
        <w:pStyle w:val="NormalText"/>
        <w:spacing w:before="40"/>
        <w:ind w:left="1134" w:hanging="567"/>
        <w:rPr>
          <w:rFonts w:ascii="Arial" w:hAnsi="Arial" w:cs="Arial"/>
          <w:color w:val="000000" w:themeColor="text1"/>
          <w:sz w:val="22"/>
          <w:szCs w:val="22"/>
        </w:rPr>
      </w:pPr>
      <w:r>
        <w:rPr>
          <w:rFonts w:ascii="Arial" w:hAnsi="Arial" w:cs="Arial"/>
          <w:color w:val="000000" w:themeColor="text1"/>
          <w:sz w:val="22"/>
          <w:szCs w:val="22"/>
        </w:rPr>
        <w:t>(b</w:t>
      </w:r>
      <w:r w:rsidR="0044623F" w:rsidRPr="004170D8">
        <w:rPr>
          <w:rFonts w:ascii="Arial" w:hAnsi="Arial" w:cs="Arial"/>
          <w:color w:val="000000" w:themeColor="text1"/>
          <w:sz w:val="22"/>
          <w:szCs w:val="22"/>
        </w:rPr>
        <w:t xml:space="preserve">) </w:t>
      </w:r>
      <w:r w:rsidR="0044623F">
        <w:rPr>
          <w:rFonts w:ascii="Arial" w:hAnsi="Arial" w:cs="Arial"/>
          <w:color w:val="000000" w:themeColor="text1"/>
          <w:sz w:val="22"/>
          <w:szCs w:val="22"/>
        </w:rPr>
        <w:tab/>
      </w:r>
      <w:r w:rsidR="00933012">
        <w:rPr>
          <w:rFonts w:ascii="Arial" w:hAnsi="Arial" w:cs="Arial"/>
          <w:color w:val="000000" w:themeColor="text1"/>
          <w:sz w:val="22"/>
          <w:szCs w:val="22"/>
        </w:rPr>
        <w:t xml:space="preserve">the </w:t>
      </w:r>
      <w:r w:rsidR="00C26EA6">
        <w:rPr>
          <w:rFonts w:ascii="Arial" w:hAnsi="Arial" w:cs="Arial"/>
          <w:color w:val="000000" w:themeColor="text1"/>
          <w:sz w:val="22"/>
          <w:szCs w:val="22"/>
        </w:rPr>
        <w:t>sum of the price and marginal cost of the good</w:t>
      </w:r>
      <w:r w:rsidR="0044623F" w:rsidRPr="004170D8">
        <w:rPr>
          <w:rFonts w:ascii="Arial" w:hAnsi="Arial" w:cs="Arial"/>
          <w:color w:val="000000" w:themeColor="text1"/>
          <w:sz w:val="22"/>
          <w:szCs w:val="22"/>
        </w:rPr>
        <w:t>.</w:t>
      </w:r>
    </w:p>
    <w:p w14:paraId="06CDE3A5" w14:textId="673552CE" w:rsidR="0044623F" w:rsidRPr="004170D8" w:rsidRDefault="00250480" w:rsidP="0044623F">
      <w:pPr>
        <w:pStyle w:val="NormalText"/>
        <w:spacing w:before="40"/>
        <w:ind w:left="1134" w:hanging="567"/>
        <w:rPr>
          <w:rFonts w:ascii="Arial" w:hAnsi="Arial" w:cs="Arial"/>
          <w:color w:val="000000" w:themeColor="text1"/>
          <w:sz w:val="22"/>
          <w:szCs w:val="22"/>
        </w:rPr>
      </w:pPr>
      <w:r>
        <w:rPr>
          <w:rFonts w:ascii="Arial" w:hAnsi="Arial" w:cs="Arial"/>
          <w:color w:val="000000" w:themeColor="text1"/>
          <w:sz w:val="22"/>
          <w:szCs w:val="22"/>
        </w:rPr>
        <w:t>(c</w:t>
      </w:r>
      <w:r w:rsidR="0044623F" w:rsidRPr="004170D8">
        <w:rPr>
          <w:rFonts w:ascii="Arial" w:hAnsi="Arial" w:cs="Arial"/>
          <w:color w:val="000000" w:themeColor="text1"/>
          <w:sz w:val="22"/>
          <w:szCs w:val="22"/>
        </w:rPr>
        <w:t xml:space="preserve">) </w:t>
      </w:r>
      <w:r w:rsidR="0044623F">
        <w:rPr>
          <w:rFonts w:ascii="Arial" w:hAnsi="Arial" w:cs="Arial"/>
          <w:color w:val="000000" w:themeColor="text1"/>
          <w:sz w:val="22"/>
          <w:szCs w:val="22"/>
        </w:rPr>
        <w:tab/>
      </w:r>
      <w:r w:rsidR="00C26EA6">
        <w:rPr>
          <w:rFonts w:ascii="Arial" w:hAnsi="Arial" w:cs="Arial"/>
          <w:color w:val="000000" w:themeColor="text1"/>
          <w:sz w:val="22"/>
          <w:szCs w:val="22"/>
        </w:rPr>
        <w:t>the ratio of price to marginal cost of the good</w:t>
      </w:r>
      <w:r w:rsidR="0044623F" w:rsidRPr="004170D8">
        <w:rPr>
          <w:rFonts w:ascii="Arial" w:hAnsi="Arial" w:cs="Arial"/>
          <w:color w:val="000000" w:themeColor="text1"/>
          <w:sz w:val="22"/>
          <w:szCs w:val="22"/>
        </w:rPr>
        <w:t>.</w:t>
      </w:r>
    </w:p>
    <w:p w14:paraId="23A2D5A9" w14:textId="09E8205C" w:rsidR="0044623F" w:rsidRPr="004170D8" w:rsidRDefault="00250480" w:rsidP="0044623F">
      <w:pPr>
        <w:pStyle w:val="NormalText"/>
        <w:spacing w:before="40"/>
        <w:ind w:left="1134" w:hanging="567"/>
        <w:rPr>
          <w:rFonts w:ascii="Arial" w:hAnsi="Arial" w:cs="Arial"/>
          <w:color w:val="000000" w:themeColor="text1"/>
          <w:sz w:val="22"/>
          <w:szCs w:val="22"/>
        </w:rPr>
      </w:pPr>
      <w:r>
        <w:rPr>
          <w:rFonts w:ascii="Arial" w:hAnsi="Arial" w:cs="Arial"/>
          <w:color w:val="000000" w:themeColor="text1"/>
          <w:sz w:val="22"/>
          <w:szCs w:val="22"/>
        </w:rPr>
        <w:t>(d</w:t>
      </w:r>
      <w:r w:rsidR="0044623F" w:rsidRPr="004170D8">
        <w:rPr>
          <w:rFonts w:ascii="Arial" w:hAnsi="Arial" w:cs="Arial"/>
          <w:color w:val="000000" w:themeColor="text1"/>
          <w:sz w:val="22"/>
          <w:szCs w:val="22"/>
        </w:rPr>
        <w:t xml:space="preserve">) </w:t>
      </w:r>
      <w:r w:rsidR="0044623F">
        <w:rPr>
          <w:rFonts w:ascii="Arial" w:hAnsi="Arial" w:cs="Arial"/>
          <w:color w:val="000000" w:themeColor="text1"/>
          <w:sz w:val="22"/>
          <w:szCs w:val="22"/>
        </w:rPr>
        <w:tab/>
      </w:r>
      <w:r w:rsidR="00933012">
        <w:rPr>
          <w:rFonts w:ascii="Arial" w:hAnsi="Arial" w:cs="Arial"/>
          <w:color w:val="000000" w:themeColor="text1"/>
          <w:sz w:val="22"/>
          <w:szCs w:val="22"/>
        </w:rPr>
        <w:t xml:space="preserve">the difference between the price and marginal cost </w:t>
      </w:r>
      <w:r w:rsidR="00C26EA6">
        <w:rPr>
          <w:rFonts w:ascii="Arial" w:hAnsi="Arial" w:cs="Arial"/>
          <w:color w:val="000000" w:themeColor="text1"/>
          <w:sz w:val="22"/>
          <w:szCs w:val="22"/>
        </w:rPr>
        <w:t>of the good</w:t>
      </w:r>
      <w:r w:rsidR="0044623F" w:rsidRPr="004170D8">
        <w:rPr>
          <w:rFonts w:ascii="Arial" w:hAnsi="Arial" w:cs="Arial"/>
          <w:color w:val="000000" w:themeColor="text1"/>
          <w:sz w:val="22"/>
          <w:szCs w:val="22"/>
        </w:rPr>
        <w:t>.</w:t>
      </w:r>
    </w:p>
    <w:p w14:paraId="12376AD0" w14:textId="523FDA63" w:rsidR="0044623F" w:rsidRDefault="0044623F" w:rsidP="00F421E0">
      <w:pPr>
        <w:pStyle w:val="NormalText"/>
        <w:spacing w:after="240"/>
        <w:ind w:left="567" w:hanging="567"/>
        <w:rPr>
          <w:rFonts w:ascii="Arial" w:hAnsi="Arial" w:cs="Arial"/>
          <w:color w:val="000000" w:themeColor="text1"/>
          <w:sz w:val="22"/>
          <w:szCs w:val="22"/>
        </w:rPr>
      </w:pPr>
    </w:p>
    <w:p w14:paraId="3D87A106" w14:textId="53EE9B5F" w:rsidR="00883C42" w:rsidRDefault="00883C42" w:rsidP="00883C42">
      <w:pPr>
        <w:pStyle w:val="NormalText"/>
        <w:spacing w:after="240"/>
        <w:ind w:left="567" w:hanging="567"/>
        <w:rPr>
          <w:rFonts w:ascii="Arial" w:hAnsi="Arial" w:cs="Arial"/>
          <w:color w:val="000000" w:themeColor="text1"/>
          <w:sz w:val="22"/>
          <w:szCs w:val="22"/>
        </w:rPr>
      </w:pPr>
      <w:r>
        <w:rPr>
          <w:rFonts w:ascii="Arial" w:hAnsi="Arial" w:cs="Arial"/>
          <w:color w:val="000000" w:themeColor="text1"/>
          <w:sz w:val="22"/>
          <w:szCs w:val="22"/>
        </w:rPr>
        <w:t>The table below represents an individual’s demand for an ice cream.</w:t>
      </w:r>
    </w:p>
    <w:tbl>
      <w:tblPr>
        <w:tblStyle w:val="TableGrid"/>
        <w:tblW w:w="0" w:type="auto"/>
        <w:tblInd w:w="567" w:type="dxa"/>
        <w:tblLook w:val="04A0" w:firstRow="1" w:lastRow="0" w:firstColumn="1" w:lastColumn="0" w:noHBand="0" w:noVBand="1"/>
      </w:tblPr>
      <w:tblGrid>
        <w:gridCol w:w="1271"/>
        <w:gridCol w:w="2268"/>
      </w:tblGrid>
      <w:tr w:rsidR="00883C42" w14:paraId="69A2D5C0" w14:textId="77777777" w:rsidTr="00883C42">
        <w:tc>
          <w:tcPr>
            <w:tcW w:w="1271" w:type="dxa"/>
          </w:tcPr>
          <w:p w14:paraId="44342DC5" w14:textId="5FA9DFA8" w:rsidR="00883C42" w:rsidRDefault="00883C42" w:rsidP="00883C42">
            <w:pPr>
              <w:pStyle w:val="NormalText"/>
              <w:jc w:val="center"/>
              <w:rPr>
                <w:rFonts w:ascii="Arial" w:hAnsi="Arial" w:cs="Arial"/>
                <w:color w:val="000000" w:themeColor="text1"/>
                <w:sz w:val="22"/>
                <w:szCs w:val="22"/>
              </w:rPr>
            </w:pPr>
            <w:r>
              <w:rPr>
                <w:rFonts w:ascii="Arial" w:hAnsi="Arial" w:cs="Arial"/>
                <w:color w:val="000000" w:themeColor="text1"/>
                <w:sz w:val="22"/>
                <w:szCs w:val="22"/>
              </w:rPr>
              <w:t>Price $</w:t>
            </w:r>
          </w:p>
        </w:tc>
        <w:tc>
          <w:tcPr>
            <w:tcW w:w="2268" w:type="dxa"/>
          </w:tcPr>
          <w:p w14:paraId="20CCBE07" w14:textId="69A84C41" w:rsidR="00883C42" w:rsidRDefault="00883C42" w:rsidP="00883C42">
            <w:pPr>
              <w:pStyle w:val="NormalText"/>
              <w:jc w:val="center"/>
              <w:rPr>
                <w:rFonts w:ascii="Arial" w:hAnsi="Arial" w:cs="Arial"/>
                <w:color w:val="000000" w:themeColor="text1"/>
                <w:sz w:val="22"/>
                <w:szCs w:val="22"/>
              </w:rPr>
            </w:pPr>
            <w:r>
              <w:rPr>
                <w:rFonts w:ascii="Arial" w:hAnsi="Arial" w:cs="Arial"/>
                <w:color w:val="000000" w:themeColor="text1"/>
                <w:sz w:val="22"/>
                <w:szCs w:val="22"/>
              </w:rPr>
              <w:t>Quantity demanded</w:t>
            </w:r>
          </w:p>
        </w:tc>
      </w:tr>
      <w:tr w:rsidR="00883C42" w14:paraId="37C7CC48" w14:textId="77777777" w:rsidTr="00883C42">
        <w:tc>
          <w:tcPr>
            <w:tcW w:w="1271" w:type="dxa"/>
          </w:tcPr>
          <w:p w14:paraId="26EF2455" w14:textId="3021C536" w:rsidR="00883C42" w:rsidRDefault="00883C42" w:rsidP="00883C42">
            <w:pPr>
              <w:pStyle w:val="NormalText"/>
              <w:jc w:val="center"/>
              <w:rPr>
                <w:rFonts w:ascii="Arial" w:hAnsi="Arial" w:cs="Arial"/>
                <w:color w:val="000000" w:themeColor="text1"/>
                <w:sz w:val="22"/>
                <w:szCs w:val="22"/>
              </w:rPr>
            </w:pPr>
            <w:r>
              <w:rPr>
                <w:rFonts w:ascii="Arial" w:hAnsi="Arial" w:cs="Arial"/>
                <w:color w:val="000000" w:themeColor="text1"/>
                <w:sz w:val="22"/>
                <w:szCs w:val="22"/>
              </w:rPr>
              <w:t>4.00</w:t>
            </w:r>
          </w:p>
        </w:tc>
        <w:tc>
          <w:tcPr>
            <w:tcW w:w="2268" w:type="dxa"/>
          </w:tcPr>
          <w:p w14:paraId="3F5194D7" w14:textId="038C2428" w:rsidR="00883C42" w:rsidRDefault="00883C42" w:rsidP="00883C42">
            <w:pPr>
              <w:pStyle w:val="NormalText"/>
              <w:jc w:val="center"/>
              <w:rPr>
                <w:rFonts w:ascii="Arial" w:hAnsi="Arial" w:cs="Arial"/>
                <w:color w:val="000000" w:themeColor="text1"/>
                <w:sz w:val="22"/>
                <w:szCs w:val="22"/>
              </w:rPr>
            </w:pPr>
            <w:r>
              <w:rPr>
                <w:rFonts w:ascii="Arial" w:hAnsi="Arial" w:cs="Arial"/>
                <w:color w:val="000000" w:themeColor="text1"/>
                <w:sz w:val="22"/>
                <w:szCs w:val="22"/>
              </w:rPr>
              <w:t>1</w:t>
            </w:r>
          </w:p>
        </w:tc>
      </w:tr>
      <w:tr w:rsidR="00883C42" w14:paraId="113B0F2C" w14:textId="77777777" w:rsidTr="00883C42">
        <w:tc>
          <w:tcPr>
            <w:tcW w:w="1271" w:type="dxa"/>
          </w:tcPr>
          <w:p w14:paraId="06F4A746" w14:textId="0A09B5C6" w:rsidR="00883C42" w:rsidRDefault="00883C42" w:rsidP="00883C42">
            <w:pPr>
              <w:pStyle w:val="NormalText"/>
              <w:jc w:val="center"/>
              <w:rPr>
                <w:rFonts w:ascii="Arial" w:hAnsi="Arial" w:cs="Arial"/>
                <w:color w:val="000000" w:themeColor="text1"/>
                <w:sz w:val="22"/>
                <w:szCs w:val="22"/>
              </w:rPr>
            </w:pPr>
            <w:r>
              <w:rPr>
                <w:rFonts w:ascii="Arial" w:hAnsi="Arial" w:cs="Arial"/>
                <w:color w:val="000000" w:themeColor="text1"/>
                <w:sz w:val="22"/>
                <w:szCs w:val="22"/>
              </w:rPr>
              <w:t>3.00</w:t>
            </w:r>
          </w:p>
        </w:tc>
        <w:tc>
          <w:tcPr>
            <w:tcW w:w="2268" w:type="dxa"/>
          </w:tcPr>
          <w:p w14:paraId="72C1D5FC" w14:textId="753FE1A9" w:rsidR="00883C42" w:rsidRDefault="00883C42" w:rsidP="00883C42">
            <w:pPr>
              <w:pStyle w:val="NormalText"/>
              <w:jc w:val="center"/>
              <w:rPr>
                <w:rFonts w:ascii="Arial" w:hAnsi="Arial" w:cs="Arial"/>
                <w:color w:val="000000" w:themeColor="text1"/>
                <w:sz w:val="22"/>
                <w:szCs w:val="22"/>
              </w:rPr>
            </w:pPr>
            <w:r>
              <w:rPr>
                <w:rFonts w:ascii="Arial" w:hAnsi="Arial" w:cs="Arial"/>
                <w:color w:val="000000" w:themeColor="text1"/>
                <w:sz w:val="22"/>
                <w:szCs w:val="22"/>
              </w:rPr>
              <w:t>2</w:t>
            </w:r>
          </w:p>
        </w:tc>
      </w:tr>
      <w:tr w:rsidR="00883C42" w14:paraId="63B722D8" w14:textId="77777777" w:rsidTr="00883C42">
        <w:tc>
          <w:tcPr>
            <w:tcW w:w="1271" w:type="dxa"/>
          </w:tcPr>
          <w:p w14:paraId="21C1D0BF" w14:textId="7ACE984D" w:rsidR="00883C42" w:rsidRDefault="00883C42" w:rsidP="00883C42">
            <w:pPr>
              <w:pStyle w:val="NormalText"/>
              <w:jc w:val="center"/>
              <w:rPr>
                <w:rFonts w:ascii="Arial" w:hAnsi="Arial" w:cs="Arial"/>
                <w:color w:val="000000" w:themeColor="text1"/>
                <w:sz w:val="22"/>
                <w:szCs w:val="22"/>
              </w:rPr>
            </w:pPr>
            <w:r>
              <w:rPr>
                <w:rFonts w:ascii="Arial" w:hAnsi="Arial" w:cs="Arial"/>
                <w:color w:val="000000" w:themeColor="text1"/>
                <w:sz w:val="22"/>
                <w:szCs w:val="22"/>
              </w:rPr>
              <w:t>2.00</w:t>
            </w:r>
          </w:p>
        </w:tc>
        <w:tc>
          <w:tcPr>
            <w:tcW w:w="2268" w:type="dxa"/>
          </w:tcPr>
          <w:p w14:paraId="2371E6FC" w14:textId="20B61E7F" w:rsidR="00883C42" w:rsidRDefault="00883C42" w:rsidP="00883C42">
            <w:pPr>
              <w:pStyle w:val="NormalText"/>
              <w:jc w:val="center"/>
              <w:rPr>
                <w:rFonts w:ascii="Arial" w:hAnsi="Arial" w:cs="Arial"/>
                <w:color w:val="000000" w:themeColor="text1"/>
                <w:sz w:val="22"/>
                <w:szCs w:val="22"/>
              </w:rPr>
            </w:pPr>
            <w:r>
              <w:rPr>
                <w:rFonts w:ascii="Arial" w:hAnsi="Arial" w:cs="Arial"/>
                <w:color w:val="000000" w:themeColor="text1"/>
                <w:sz w:val="22"/>
                <w:szCs w:val="22"/>
              </w:rPr>
              <w:t>3</w:t>
            </w:r>
          </w:p>
        </w:tc>
      </w:tr>
      <w:tr w:rsidR="00883C42" w14:paraId="5143B56B" w14:textId="77777777" w:rsidTr="00883C42">
        <w:tc>
          <w:tcPr>
            <w:tcW w:w="1271" w:type="dxa"/>
          </w:tcPr>
          <w:p w14:paraId="03C09562" w14:textId="6540A7A7" w:rsidR="00883C42" w:rsidRDefault="00883C42" w:rsidP="00883C42">
            <w:pPr>
              <w:pStyle w:val="NormalText"/>
              <w:jc w:val="center"/>
              <w:rPr>
                <w:rFonts w:ascii="Arial" w:hAnsi="Arial" w:cs="Arial"/>
                <w:color w:val="000000" w:themeColor="text1"/>
                <w:sz w:val="22"/>
                <w:szCs w:val="22"/>
              </w:rPr>
            </w:pPr>
            <w:r>
              <w:rPr>
                <w:rFonts w:ascii="Arial" w:hAnsi="Arial" w:cs="Arial"/>
                <w:color w:val="000000" w:themeColor="text1"/>
                <w:sz w:val="22"/>
                <w:szCs w:val="22"/>
              </w:rPr>
              <w:t>1.00</w:t>
            </w:r>
          </w:p>
        </w:tc>
        <w:tc>
          <w:tcPr>
            <w:tcW w:w="2268" w:type="dxa"/>
          </w:tcPr>
          <w:p w14:paraId="0E2F8D12" w14:textId="004A97A7" w:rsidR="00883C42" w:rsidRDefault="00883C42" w:rsidP="00883C42">
            <w:pPr>
              <w:pStyle w:val="NormalText"/>
              <w:jc w:val="center"/>
              <w:rPr>
                <w:rFonts w:ascii="Arial" w:hAnsi="Arial" w:cs="Arial"/>
                <w:color w:val="000000" w:themeColor="text1"/>
                <w:sz w:val="22"/>
                <w:szCs w:val="22"/>
              </w:rPr>
            </w:pPr>
            <w:r>
              <w:rPr>
                <w:rFonts w:ascii="Arial" w:hAnsi="Arial" w:cs="Arial"/>
                <w:color w:val="000000" w:themeColor="text1"/>
                <w:sz w:val="22"/>
                <w:szCs w:val="22"/>
              </w:rPr>
              <w:t>4</w:t>
            </w:r>
          </w:p>
        </w:tc>
      </w:tr>
    </w:tbl>
    <w:p w14:paraId="3785A855" w14:textId="71FE22BD" w:rsidR="00883C42" w:rsidRDefault="00883C42" w:rsidP="00883C42">
      <w:pPr>
        <w:pStyle w:val="NormalText"/>
        <w:spacing w:after="240"/>
        <w:rPr>
          <w:rFonts w:ascii="Arial" w:hAnsi="Arial" w:cs="Arial"/>
          <w:color w:val="000000" w:themeColor="text1"/>
          <w:sz w:val="22"/>
          <w:szCs w:val="22"/>
        </w:rPr>
      </w:pPr>
    </w:p>
    <w:p w14:paraId="05A17E16" w14:textId="0E0AAB40" w:rsidR="00933012" w:rsidRDefault="00840FD0" w:rsidP="00F421E0">
      <w:pPr>
        <w:pStyle w:val="NormalText"/>
        <w:spacing w:after="240"/>
        <w:ind w:left="567" w:hanging="567"/>
        <w:rPr>
          <w:rFonts w:ascii="Arial" w:hAnsi="Arial" w:cs="Arial"/>
          <w:color w:val="000000" w:themeColor="text1"/>
          <w:sz w:val="22"/>
          <w:szCs w:val="22"/>
        </w:rPr>
      </w:pPr>
      <w:r>
        <w:rPr>
          <w:rFonts w:ascii="Arial" w:hAnsi="Arial" w:cs="Arial"/>
          <w:color w:val="000000" w:themeColor="text1"/>
          <w:sz w:val="22"/>
          <w:szCs w:val="22"/>
        </w:rPr>
        <w:t>8.</w:t>
      </w:r>
      <w:r>
        <w:rPr>
          <w:rFonts w:ascii="Arial" w:hAnsi="Arial" w:cs="Arial"/>
          <w:color w:val="000000" w:themeColor="text1"/>
          <w:sz w:val="22"/>
          <w:szCs w:val="22"/>
        </w:rPr>
        <w:tab/>
      </w:r>
      <w:r w:rsidR="00883C42">
        <w:rPr>
          <w:rFonts w:ascii="Arial" w:hAnsi="Arial" w:cs="Arial"/>
          <w:color w:val="000000" w:themeColor="text1"/>
          <w:sz w:val="22"/>
          <w:szCs w:val="22"/>
        </w:rPr>
        <w:t>If the individual purchases two ice creams for $3.00 each, what is their consumer surplus?</w:t>
      </w:r>
    </w:p>
    <w:p w14:paraId="6937B0EA" w14:textId="15832BE5" w:rsidR="00840FD0" w:rsidRPr="004170D8" w:rsidRDefault="00840FD0" w:rsidP="00840FD0">
      <w:pPr>
        <w:pStyle w:val="NormalText"/>
        <w:spacing w:before="40"/>
        <w:ind w:left="1134" w:hanging="567"/>
        <w:rPr>
          <w:rFonts w:ascii="Arial" w:hAnsi="Arial" w:cs="Arial"/>
          <w:color w:val="000000" w:themeColor="text1"/>
          <w:sz w:val="22"/>
          <w:szCs w:val="22"/>
        </w:rPr>
      </w:pPr>
      <w:r>
        <w:rPr>
          <w:rFonts w:ascii="Arial" w:hAnsi="Arial" w:cs="Arial"/>
          <w:color w:val="000000" w:themeColor="text1"/>
          <w:sz w:val="22"/>
          <w:szCs w:val="22"/>
        </w:rPr>
        <w:t>(a</w:t>
      </w:r>
      <w:r w:rsidRPr="004170D8">
        <w:rPr>
          <w:rFonts w:ascii="Arial" w:hAnsi="Arial" w:cs="Arial"/>
          <w:color w:val="000000" w:themeColor="text1"/>
          <w:sz w:val="22"/>
          <w:szCs w:val="22"/>
        </w:rPr>
        <w:t xml:space="preserve">) </w:t>
      </w:r>
      <w:r>
        <w:rPr>
          <w:rFonts w:ascii="Arial" w:hAnsi="Arial" w:cs="Arial"/>
          <w:color w:val="000000" w:themeColor="text1"/>
          <w:sz w:val="22"/>
          <w:szCs w:val="22"/>
        </w:rPr>
        <w:tab/>
      </w:r>
      <w:r w:rsidR="00883C42">
        <w:rPr>
          <w:rFonts w:ascii="Arial" w:hAnsi="Arial" w:cs="Arial"/>
          <w:color w:val="000000" w:themeColor="text1"/>
          <w:sz w:val="22"/>
          <w:szCs w:val="22"/>
        </w:rPr>
        <w:t>$3.00</w:t>
      </w:r>
    </w:p>
    <w:p w14:paraId="188ADE5F" w14:textId="3A701DC0" w:rsidR="00840FD0" w:rsidRPr="004170D8" w:rsidRDefault="00840FD0" w:rsidP="00840FD0">
      <w:pPr>
        <w:pStyle w:val="NormalText"/>
        <w:spacing w:before="40"/>
        <w:ind w:left="1134" w:hanging="567"/>
        <w:rPr>
          <w:rFonts w:ascii="Arial" w:hAnsi="Arial" w:cs="Arial"/>
          <w:color w:val="000000" w:themeColor="text1"/>
          <w:sz w:val="22"/>
          <w:szCs w:val="22"/>
        </w:rPr>
      </w:pPr>
      <w:r>
        <w:rPr>
          <w:rFonts w:ascii="Arial" w:hAnsi="Arial" w:cs="Arial"/>
          <w:color w:val="000000" w:themeColor="text1"/>
          <w:sz w:val="22"/>
          <w:szCs w:val="22"/>
        </w:rPr>
        <w:t>(b</w:t>
      </w:r>
      <w:r w:rsidRPr="004170D8">
        <w:rPr>
          <w:rFonts w:ascii="Arial" w:hAnsi="Arial" w:cs="Arial"/>
          <w:color w:val="000000" w:themeColor="text1"/>
          <w:sz w:val="22"/>
          <w:szCs w:val="22"/>
        </w:rPr>
        <w:t xml:space="preserve">) </w:t>
      </w:r>
      <w:r>
        <w:rPr>
          <w:rFonts w:ascii="Arial" w:hAnsi="Arial" w:cs="Arial"/>
          <w:color w:val="000000" w:themeColor="text1"/>
          <w:sz w:val="22"/>
          <w:szCs w:val="22"/>
        </w:rPr>
        <w:tab/>
      </w:r>
      <w:r w:rsidR="00883C42">
        <w:rPr>
          <w:rFonts w:ascii="Arial" w:hAnsi="Arial" w:cs="Arial"/>
          <w:color w:val="000000" w:themeColor="text1"/>
          <w:sz w:val="22"/>
          <w:szCs w:val="22"/>
        </w:rPr>
        <w:t>$1.00</w:t>
      </w:r>
    </w:p>
    <w:p w14:paraId="2281A26D" w14:textId="2502ACB5" w:rsidR="00840FD0" w:rsidRPr="004170D8" w:rsidRDefault="00840FD0" w:rsidP="00840FD0">
      <w:pPr>
        <w:pStyle w:val="NormalText"/>
        <w:spacing w:before="40"/>
        <w:ind w:left="1134" w:hanging="567"/>
        <w:rPr>
          <w:rFonts w:ascii="Arial" w:hAnsi="Arial" w:cs="Arial"/>
          <w:color w:val="000000" w:themeColor="text1"/>
          <w:sz w:val="22"/>
          <w:szCs w:val="22"/>
        </w:rPr>
      </w:pPr>
      <w:r>
        <w:rPr>
          <w:rFonts w:ascii="Arial" w:hAnsi="Arial" w:cs="Arial"/>
          <w:color w:val="000000" w:themeColor="text1"/>
          <w:sz w:val="22"/>
          <w:szCs w:val="22"/>
        </w:rPr>
        <w:t>(c</w:t>
      </w:r>
      <w:r w:rsidRPr="004170D8">
        <w:rPr>
          <w:rFonts w:ascii="Arial" w:hAnsi="Arial" w:cs="Arial"/>
          <w:color w:val="000000" w:themeColor="text1"/>
          <w:sz w:val="22"/>
          <w:szCs w:val="22"/>
        </w:rPr>
        <w:t xml:space="preserve">) </w:t>
      </w:r>
      <w:r w:rsidR="00883C42">
        <w:rPr>
          <w:rFonts w:ascii="Arial" w:hAnsi="Arial" w:cs="Arial"/>
          <w:color w:val="000000" w:themeColor="text1"/>
          <w:sz w:val="22"/>
          <w:szCs w:val="22"/>
        </w:rPr>
        <w:tab/>
        <w:t>$2.00</w:t>
      </w:r>
    </w:p>
    <w:p w14:paraId="6241071D" w14:textId="0C326C99" w:rsidR="00840FD0" w:rsidRPr="004170D8" w:rsidRDefault="00840FD0" w:rsidP="00840FD0">
      <w:pPr>
        <w:pStyle w:val="NormalText"/>
        <w:spacing w:before="40"/>
        <w:ind w:left="1134" w:hanging="567"/>
        <w:rPr>
          <w:rFonts w:ascii="Arial" w:hAnsi="Arial" w:cs="Arial"/>
          <w:color w:val="000000" w:themeColor="text1"/>
          <w:sz w:val="22"/>
          <w:szCs w:val="22"/>
        </w:rPr>
      </w:pPr>
      <w:r>
        <w:rPr>
          <w:rFonts w:ascii="Arial" w:hAnsi="Arial" w:cs="Arial"/>
          <w:color w:val="000000" w:themeColor="text1"/>
          <w:sz w:val="22"/>
          <w:szCs w:val="22"/>
        </w:rPr>
        <w:t>(d</w:t>
      </w:r>
      <w:r w:rsidRPr="004170D8">
        <w:rPr>
          <w:rFonts w:ascii="Arial" w:hAnsi="Arial" w:cs="Arial"/>
          <w:color w:val="000000" w:themeColor="text1"/>
          <w:sz w:val="22"/>
          <w:szCs w:val="22"/>
        </w:rPr>
        <w:t xml:space="preserve">) </w:t>
      </w:r>
      <w:r>
        <w:rPr>
          <w:rFonts w:ascii="Arial" w:hAnsi="Arial" w:cs="Arial"/>
          <w:color w:val="000000" w:themeColor="text1"/>
          <w:sz w:val="22"/>
          <w:szCs w:val="22"/>
        </w:rPr>
        <w:tab/>
      </w:r>
      <w:r w:rsidR="00883C42">
        <w:rPr>
          <w:rFonts w:ascii="Arial" w:hAnsi="Arial" w:cs="Arial"/>
          <w:color w:val="000000" w:themeColor="text1"/>
          <w:sz w:val="22"/>
          <w:szCs w:val="22"/>
        </w:rPr>
        <w:t>$4.00</w:t>
      </w:r>
    </w:p>
    <w:p w14:paraId="1B67A1E9" w14:textId="17B4E293" w:rsidR="00933012" w:rsidRDefault="00933012" w:rsidP="00F421E0">
      <w:pPr>
        <w:pStyle w:val="NormalText"/>
        <w:spacing w:after="240"/>
        <w:ind w:left="567" w:hanging="567"/>
        <w:rPr>
          <w:rFonts w:ascii="Arial" w:hAnsi="Arial" w:cs="Arial"/>
          <w:color w:val="000000" w:themeColor="text1"/>
          <w:sz w:val="22"/>
          <w:szCs w:val="22"/>
        </w:rPr>
      </w:pPr>
    </w:p>
    <w:p w14:paraId="25125137" w14:textId="63F008D1" w:rsidR="00933012" w:rsidRDefault="00583E1B" w:rsidP="00583E1B">
      <w:pPr>
        <w:pStyle w:val="ListParagraph"/>
        <w:numPr>
          <w:ilvl w:val="0"/>
          <w:numId w:val="19"/>
        </w:numPr>
        <w:ind w:left="567" w:hanging="567"/>
        <w:rPr>
          <w:rFonts w:ascii="Arial" w:hAnsi="Arial" w:cs="Arial"/>
          <w:sz w:val="22"/>
          <w:szCs w:val="22"/>
          <w:lang w:eastAsia="en-AU"/>
        </w:rPr>
      </w:pPr>
      <w:r>
        <w:rPr>
          <w:rFonts w:ascii="Arial" w:hAnsi="Arial" w:cs="Arial"/>
          <w:color w:val="000000" w:themeColor="text1"/>
          <w:sz w:val="22"/>
          <w:szCs w:val="22"/>
        </w:rPr>
        <w:t xml:space="preserve">The imposition of a price floor by the Government in a market will mean that </w:t>
      </w:r>
    </w:p>
    <w:p w14:paraId="3E4825BB" w14:textId="77777777" w:rsidR="00583E1B" w:rsidRPr="00583E1B" w:rsidRDefault="00583E1B" w:rsidP="00583E1B">
      <w:pPr>
        <w:pStyle w:val="ListParagraph"/>
        <w:ind w:left="567"/>
        <w:rPr>
          <w:rFonts w:ascii="Arial" w:hAnsi="Arial" w:cs="Arial"/>
          <w:sz w:val="22"/>
          <w:szCs w:val="22"/>
          <w:lang w:eastAsia="en-AU"/>
        </w:rPr>
      </w:pPr>
    </w:p>
    <w:p w14:paraId="4AC28292" w14:textId="602428CE" w:rsidR="00933012" w:rsidRPr="00583E1B" w:rsidRDefault="00921BC7" w:rsidP="00583E1B">
      <w:pPr>
        <w:pStyle w:val="ListParagraph"/>
        <w:numPr>
          <w:ilvl w:val="1"/>
          <w:numId w:val="18"/>
        </w:numPr>
        <w:tabs>
          <w:tab w:val="clear" w:pos="1440"/>
          <w:tab w:val="num" w:pos="1134"/>
        </w:tabs>
        <w:ind w:left="1134" w:hanging="567"/>
        <w:rPr>
          <w:rFonts w:ascii="Arial" w:hAnsi="Arial" w:cs="Arial"/>
          <w:sz w:val="22"/>
          <w:szCs w:val="22"/>
        </w:rPr>
      </w:pPr>
      <w:r>
        <w:rPr>
          <w:rFonts w:ascii="Arial" w:hAnsi="Arial" w:cs="Arial"/>
          <w:sz w:val="22"/>
          <w:szCs w:val="22"/>
        </w:rPr>
        <w:t>producer surplus increases because the market price is below the equilibrium</w:t>
      </w:r>
      <w:r w:rsidR="00933012" w:rsidRPr="00583E1B">
        <w:rPr>
          <w:rFonts w:ascii="Arial" w:hAnsi="Arial" w:cs="Arial"/>
          <w:sz w:val="22"/>
          <w:szCs w:val="22"/>
        </w:rPr>
        <w:t xml:space="preserve"> </w:t>
      </w:r>
      <w:r>
        <w:rPr>
          <w:rFonts w:ascii="Arial" w:hAnsi="Arial" w:cs="Arial"/>
          <w:sz w:val="22"/>
          <w:szCs w:val="22"/>
        </w:rPr>
        <w:t>price.</w:t>
      </w:r>
    </w:p>
    <w:p w14:paraId="231801D8" w14:textId="16D58562" w:rsidR="00933012" w:rsidRPr="00583E1B" w:rsidRDefault="00921BC7" w:rsidP="00583E1B">
      <w:pPr>
        <w:numPr>
          <w:ilvl w:val="1"/>
          <w:numId w:val="18"/>
        </w:numPr>
        <w:tabs>
          <w:tab w:val="clear" w:pos="1440"/>
          <w:tab w:val="num" w:pos="1134"/>
        </w:tabs>
        <w:ind w:left="1134" w:hanging="567"/>
        <w:rPr>
          <w:rFonts w:ascii="Arial" w:hAnsi="Arial" w:cs="Arial"/>
          <w:sz w:val="22"/>
          <w:szCs w:val="22"/>
        </w:rPr>
      </w:pPr>
      <w:r>
        <w:rPr>
          <w:rFonts w:ascii="Arial" w:hAnsi="Arial" w:cs="Arial"/>
          <w:sz w:val="22"/>
          <w:szCs w:val="22"/>
        </w:rPr>
        <w:t>a shortage is created in the market leading to a deadweight loss.</w:t>
      </w:r>
    </w:p>
    <w:p w14:paraId="6B0B7709" w14:textId="31CE35C4" w:rsidR="00933012" w:rsidRPr="00583E1B" w:rsidRDefault="00921BC7" w:rsidP="00583E1B">
      <w:pPr>
        <w:numPr>
          <w:ilvl w:val="1"/>
          <w:numId w:val="18"/>
        </w:numPr>
        <w:tabs>
          <w:tab w:val="clear" w:pos="1440"/>
          <w:tab w:val="num" w:pos="1134"/>
        </w:tabs>
        <w:ind w:left="1134" w:hanging="567"/>
        <w:rPr>
          <w:rFonts w:ascii="Arial" w:hAnsi="Arial" w:cs="Arial"/>
          <w:sz w:val="22"/>
          <w:szCs w:val="22"/>
        </w:rPr>
      </w:pPr>
      <w:r>
        <w:rPr>
          <w:rFonts w:ascii="Arial" w:hAnsi="Arial" w:cs="Arial"/>
          <w:sz w:val="22"/>
          <w:szCs w:val="22"/>
        </w:rPr>
        <w:t>producer surplus increases and a deadweight loss is created.</w:t>
      </w:r>
    </w:p>
    <w:p w14:paraId="31E27D9F" w14:textId="2DD29AC4" w:rsidR="00933012" w:rsidRPr="00583E1B" w:rsidRDefault="00933012" w:rsidP="00583E1B">
      <w:pPr>
        <w:numPr>
          <w:ilvl w:val="1"/>
          <w:numId w:val="18"/>
        </w:numPr>
        <w:tabs>
          <w:tab w:val="clear" w:pos="1440"/>
          <w:tab w:val="num" w:pos="1134"/>
        </w:tabs>
        <w:ind w:hanging="873"/>
        <w:rPr>
          <w:rFonts w:ascii="Arial" w:hAnsi="Arial" w:cs="Arial"/>
          <w:sz w:val="22"/>
          <w:szCs w:val="22"/>
        </w:rPr>
      </w:pPr>
      <w:r w:rsidRPr="00583E1B">
        <w:rPr>
          <w:rFonts w:ascii="Arial" w:hAnsi="Arial" w:cs="Arial"/>
          <w:sz w:val="22"/>
          <w:szCs w:val="22"/>
        </w:rPr>
        <w:t>producer surplus</w:t>
      </w:r>
      <w:r w:rsidR="00921BC7">
        <w:rPr>
          <w:rFonts w:ascii="Arial" w:hAnsi="Arial" w:cs="Arial"/>
          <w:sz w:val="22"/>
          <w:szCs w:val="22"/>
        </w:rPr>
        <w:t xml:space="preserve"> decreases because the market price is above the equilibrium price.</w:t>
      </w:r>
      <w:r w:rsidRPr="00583E1B">
        <w:rPr>
          <w:rFonts w:ascii="Arial" w:hAnsi="Arial" w:cs="Arial"/>
          <w:sz w:val="22"/>
          <w:szCs w:val="22"/>
        </w:rPr>
        <w:t xml:space="preserve"> </w:t>
      </w:r>
    </w:p>
    <w:p w14:paraId="516784CD" w14:textId="77777777" w:rsidR="00933012" w:rsidRPr="00583E1B" w:rsidRDefault="00933012" w:rsidP="00583E1B">
      <w:pPr>
        <w:pStyle w:val="NormalText"/>
        <w:tabs>
          <w:tab w:val="num" w:pos="1134"/>
        </w:tabs>
        <w:spacing w:after="240"/>
        <w:ind w:left="567" w:hanging="873"/>
        <w:rPr>
          <w:rFonts w:ascii="Arial" w:hAnsi="Arial" w:cs="Arial"/>
          <w:color w:val="000000" w:themeColor="text1"/>
          <w:sz w:val="22"/>
          <w:szCs w:val="22"/>
        </w:rPr>
      </w:pPr>
    </w:p>
    <w:p w14:paraId="31541662" w14:textId="54C03C7E" w:rsidR="0044623F" w:rsidRPr="004170D8" w:rsidRDefault="00010B8F" w:rsidP="0044623F">
      <w:pPr>
        <w:pStyle w:val="NormalText"/>
        <w:spacing w:before="120" w:after="200"/>
        <w:ind w:left="567" w:hanging="567"/>
        <w:rPr>
          <w:rFonts w:ascii="Arial" w:hAnsi="Arial" w:cs="Arial"/>
          <w:color w:val="000000" w:themeColor="text1"/>
          <w:sz w:val="22"/>
          <w:szCs w:val="22"/>
        </w:rPr>
      </w:pPr>
      <w:r>
        <w:rPr>
          <w:rFonts w:ascii="Arial" w:hAnsi="Arial" w:cs="Arial"/>
          <w:color w:val="000000" w:themeColor="text1"/>
          <w:sz w:val="22"/>
          <w:szCs w:val="22"/>
        </w:rPr>
        <w:t>10</w:t>
      </w:r>
      <w:r w:rsidR="0044623F">
        <w:rPr>
          <w:rFonts w:ascii="Arial" w:hAnsi="Arial" w:cs="Arial"/>
          <w:color w:val="000000" w:themeColor="text1"/>
          <w:sz w:val="22"/>
          <w:szCs w:val="22"/>
        </w:rPr>
        <w:t>.</w:t>
      </w:r>
      <w:r w:rsidR="0044623F" w:rsidRPr="004170D8">
        <w:rPr>
          <w:rFonts w:ascii="Arial" w:hAnsi="Arial" w:cs="Arial"/>
          <w:color w:val="000000" w:themeColor="text1"/>
          <w:sz w:val="22"/>
          <w:szCs w:val="22"/>
        </w:rPr>
        <w:t xml:space="preserve"> </w:t>
      </w:r>
      <w:r w:rsidR="0044623F">
        <w:rPr>
          <w:rFonts w:ascii="Arial" w:hAnsi="Arial" w:cs="Arial"/>
          <w:color w:val="000000" w:themeColor="text1"/>
          <w:sz w:val="22"/>
          <w:szCs w:val="22"/>
        </w:rPr>
        <w:tab/>
      </w:r>
      <w:r w:rsidR="00571E06">
        <w:rPr>
          <w:rFonts w:ascii="Arial" w:hAnsi="Arial" w:cs="Arial"/>
          <w:color w:val="000000" w:themeColor="text1"/>
          <w:sz w:val="22"/>
          <w:szCs w:val="22"/>
        </w:rPr>
        <w:t>M</w:t>
      </w:r>
      <w:r w:rsidR="002460F9">
        <w:rPr>
          <w:rFonts w:ascii="Arial" w:hAnsi="Arial" w:cs="Arial"/>
          <w:color w:val="000000" w:themeColor="text1"/>
          <w:sz w:val="22"/>
          <w:szCs w:val="22"/>
        </w:rPr>
        <w:t>arket power</w:t>
      </w:r>
      <w:r w:rsidR="00571E06">
        <w:rPr>
          <w:rFonts w:ascii="Arial" w:hAnsi="Arial" w:cs="Arial"/>
          <w:color w:val="000000" w:themeColor="text1"/>
          <w:sz w:val="22"/>
          <w:szCs w:val="22"/>
        </w:rPr>
        <w:t xml:space="preserve"> is a form of market failure because it allows a </w:t>
      </w:r>
      <w:r w:rsidR="006279FA">
        <w:rPr>
          <w:rFonts w:ascii="Arial" w:hAnsi="Arial" w:cs="Arial"/>
          <w:color w:val="000000" w:themeColor="text1"/>
          <w:sz w:val="22"/>
          <w:szCs w:val="22"/>
        </w:rPr>
        <w:t xml:space="preserve">monopoly </w:t>
      </w:r>
      <w:r w:rsidR="00571E06">
        <w:rPr>
          <w:rFonts w:ascii="Arial" w:hAnsi="Arial" w:cs="Arial"/>
          <w:color w:val="000000" w:themeColor="text1"/>
          <w:sz w:val="22"/>
          <w:szCs w:val="22"/>
        </w:rPr>
        <w:t>firm to</w:t>
      </w:r>
    </w:p>
    <w:p w14:paraId="01EB771C" w14:textId="3C9558A1" w:rsidR="0044623F" w:rsidRPr="004170D8" w:rsidRDefault="00250480" w:rsidP="0044623F">
      <w:pPr>
        <w:pStyle w:val="NormalText"/>
        <w:spacing w:before="40"/>
        <w:ind w:left="1134" w:hanging="567"/>
        <w:rPr>
          <w:rFonts w:ascii="Arial" w:hAnsi="Arial" w:cs="Arial"/>
          <w:color w:val="000000" w:themeColor="text1"/>
          <w:sz w:val="22"/>
          <w:szCs w:val="22"/>
        </w:rPr>
      </w:pPr>
      <w:r>
        <w:rPr>
          <w:rFonts w:ascii="Arial" w:hAnsi="Arial" w:cs="Arial"/>
          <w:color w:val="000000" w:themeColor="text1"/>
          <w:sz w:val="22"/>
          <w:szCs w:val="22"/>
        </w:rPr>
        <w:t>(a</w:t>
      </w:r>
      <w:r w:rsidR="0044623F" w:rsidRPr="004170D8">
        <w:rPr>
          <w:rFonts w:ascii="Arial" w:hAnsi="Arial" w:cs="Arial"/>
          <w:color w:val="000000" w:themeColor="text1"/>
          <w:sz w:val="22"/>
          <w:szCs w:val="22"/>
        </w:rPr>
        <w:t xml:space="preserve">) </w:t>
      </w:r>
      <w:r w:rsidR="0044623F">
        <w:rPr>
          <w:rFonts w:ascii="Arial" w:hAnsi="Arial" w:cs="Arial"/>
          <w:color w:val="000000" w:themeColor="text1"/>
          <w:sz w:val="22"/>
          <w:szCs w:val="22"/>
        </w:rPr>
        <w:tab/>
      </w:r>
      <w:r w:rsidR="00571E06">
        <w:rPr>
          <w:rFonts w:ascii="Arial" w:hAnsi="Arial" w:cs="Arial"/>
          <w:color w:val="000000" w:themeColor="text1"/>
          <w:sz w:val="22"/>
          <w:szCs w:val="22"/>
        </w:rPr>
        <w:t xml:space="preserve">reduce output in order to lower the price and </w:t>
      </w:r>
      <w:r w:rsidR="006279FA">
        <w:rPr>
          <w:rFonts w:ascii="Arial" w:hAnsi="Arial" w:cs="Arial"/>
          <w:color w:val="000000" w:themeColor="text1"/>
          <w:sz w:val="22"/>
          <w:szCs w:val="22"/>
        </w:rPr>
        <w:t>increase producer surplus</w:t>
      </w:r>
      <w:r w:rsidR="00571E06">
        <w:rPr>
          <w:rFonts w:ascii="Arial" w:hAnsi="Arial" w:cs="Arial"/>
          <w:color w:val="000000" w:themeColor="text1"/>
          <w:sz w:val="22"/>
          <w:szCs w:val="22"/>
        </w:rPr>
        <w:t>.</w:t>
      </w:r>
    </w:p>
    <w:p w14:paraId="414527EA" w14:textId="24E62672" w:rsidR="0044623F" w:rsidRPr="004170D8" w:rsidRDefault="00250480" w:rsidP="0044623F">
      <w:pPr>
        <w:pStyle w:val="NormalText"/>
        <w:spacing w:before="40"/>
        <w:ind w:left="1134" w:hanging="567"/>
        <w:rPr>
          <w:rFonts w:ascii="Arial" w:hAnsi="Arial" w:cs="Arial"/>
          <w:color w:val="000000" w:themeColor="text1"/>
          <w:sz w:val="22"/>
          <w:szCs w:val="22"/>
        </w:rPr>
      </w:pPr>
      <w:r>
        <w:rPr>
          <w:rFonts w:ascii="Arial" w:hAnsi="Arial" w:cs="Arial"/>
          <w:color w:val="000000" w:themeColor="text1"/>
          <w:sz w:val="22"/>
          <w:szCs w:val="22"/>
        </w:rPr>
        <w:t>(b</w:t>
      </w:r>
      <w:r w:rsidR="0044623F" w:rsidRPr="004170D8">
        <w:rPr>
          <w:rFonts w:ascii="Arial" w:hAnsi="Arial" w:cs="Arial"/>
          <w:color w:val="000000" w:themeColor="text1"/>
          <w:sz w:val="22"/>
          <w:szCs w:val="22"/>
        </w:rPr>
        <w:t xml:space="preserve">) </w:t>
      </w:r>
      <w:r w:rsidR="0044623F">
        <w:rPr>
          <w:rFonts w:ascii="Arial" w:hAnsi="Arial" w:cs="Arial"/>
          <w:color w:val="000000" w:themeColor="text1"/>
          <w:sz w:val="22"/>
          <w:szCs w:val="22"/>
        </w:rPr>
        <w:tab/>
      </w:r>
      <w:r w:rsidR="006279FA">
        <w:rPr>
          <w:rFonts w:ascii="Arial" w:hAnsi="Arial" w:cs="Arial"/>
          <w:color w:val="000000" w:themeColor="text1"/>
          <w:sz w:val="22"/>
          <w:szCs w:val="22"/>
        </w:rPr>
        <w:t>increase both price and output resulting in a deadweight loss in the market.</w:t>
      </w:r>
    </w:p>
    <w:p w14:paraId="15192570" w14:textId="23E7D22A" w:rsidR="0044623F" w:rsidRPr="004170D8" w:rsidRDefault="00250480" w:rsidP="0044623F">
      <w:pPr>
        <w:pStyle w:val="NormalText"/>
        <w:spacing w:before="40"/>
        <w:ind w:left="1134" w:hanging="567"/>
        <w:rPr>
          <w:rFonts w:ascii="Arial" w:hAnsi="Arial" w:cs="Arial"/>
          <w:color w:val="000000" w:themeColor="text1"/>
          <w:sz w:val="22"/>
          <w:szCs w:val="22"/>
        </w:rPr>
      </w:pPr>
      <w:r>
        <w:rPr>
          <w:rFonts w:ascii="Arial" w:hAnsi="Arial" w:cs="Arial"/>
          <w:color w:val="000000" w:themeColor="text1"/>
          <w:sz w:val="22"/>
          <w:szCs w:val="22"/>
        </w:rPr>
        <w:t>(c</w:t>
      </w:r>
      <w:r w:rsidR="0044623F" w:rsidRPr="004170D8">
        <w:rPr>
          <w:rFonts w:ascii="Arial" w:hAnsi="Arial" w:cs="Arial"/>
          <w:color w:val="000000" w:themeColor="text1"/>
          <w:sz w:val="22"/>
          <w:szCs w:val="22"/>
        </w:rPr>
        <w:t xml:space="preserve">) </w:t>
      </w:r>
      <w:r w:rsidR="0044623F">
        <w:rPr>
          <w:rFonts w:ascii="Arial" w:hAnsi="Arial" w:cs="Arial"/>
          <w:color w:val="000000" w:themeColor="text1"/>
          <w:sz w:val="22"/>
          <w:szCs w:val="22"/>
        </w:rPr>
        <w:tab/>
      </w:r>
      <w:r w:rsidR="006279FA">
        <w:rPr>
          <w:rFonts w:ascii="Arial" w:hAnsi="Arial" w:cs="Arial"/>
          <w:color w:val="000000" w:themeColor="text1"/>
          <w:sz w:val="22"/>
          <w:szCs w:val="22"/>
        </w:rPr>
        <w:t>reduce output and increase price resulting in a deadweight loss in the market.</w:t>
      </w:r>
    </w:p>
    <w:p w14:paraId="00BDF39C" w14:textId="4A22CC55" w:rsidR="0044623F" w:rsidRPr="004170D8" w:rsidRDefault="00250480" w:rsidP="0044623F">
      <w:pPr>
        <w:pStyle w:val="NormalText"/>
        <w:spacing w:before="40"/>
        <w:ind w:left="1134" w:hanging="567"/>
        <w:rPr>
          <w:rFonts w:ascii="Arial" w:hAnsi="Arial" w:cs="Arial"/>
          <w:color w:val="000000" w:themeColor="text1"/>
          <w:sz w:val="22"/>
          <w:szCs w:val="22"/>
        </w:rPr>
      </w:pPr>
      <w:r>
        <w:rPr>
          <w:rFonts w:ascii="Arial" w:hAnsi="Arial" w:cs="Arial"/>
          <w:color w:val="000000" w:themeColor="text1"/>
          <w:sz w:val="22"/>
          <w:szCs w:val="22"/>
        </w:rPr>
        <w:t>(d</w:t>
      </w:r>
      <w:r w:rsidR="0044623F" w:rsidRPr="004170D8">
        <w:rPr>
          <w:rFonts w:ascii="Arial" w:hAnsi="Arial" w:cs="Arial"/>
          <w:color w:val="000000" w:themeColor="text1"/>
          <w:sz w:val="22"/>
          <w:szCs w:val="22"/>
        </w:rPr>
        <w:t xml:space="preserve">) </w:t>
      </w:r>
      <w:r w:rsidR="0044623F">
        <w:rPr>
          <w:rFonts w:ascii="Arial" w:hAnsi="Arial" w:cs="Arial"/>
          <w:color w:val="000000" w:themeColor="text1"/>
          <w:sz w:val="22"/>
          <w:szCs w:val="22"/>
        </w:rPr>
        <w:tab/>
      </w:r>
      <w:r w:rsidR="006279FA">
        <w:rPr>
          <w:rFonts w:ascii="Arial" w:hAnsi="Arial" w:cs="Arial"/>
          <w:color w:val="000000" w:themeColor="text1"/>
          <w:sz w:val="22"/>
          <w:szCs w:val="22"/>
        </w:rPr>
        <w:t>eliminate deadweight loss by setting a new equilibrium price and output level.</w:t>
      </w:r>
    </w:p>
    <w:p w14:paraId="2F32AF3A" w14:textId="3D1E749F" w:rsidR="0044623F" w:rsidRDefault="0044623F" w:rsidP="00F421E0">
      <w:pPr>
        <w:pStyle w:val="NormalText"/>
        <w:spacing w:after="240"/>
        <w:ind w:left="567" w:hanging="567"/>
        <w:rPr>
          <w:rFonts w:ascii="Arial" w:hAnsi="Arial" w:cs="Arial"/>
          <w:color w:val="000000" w:themeColor="text1"/>
          <w:sz w:val="22"/>
          <w:szCs w:val="22"/>
        </w:rPr>
      </w:pPr>
    </w:p>
    <w:p w14:paraId="546CC35D" w14:textId="64C90328" w:rsidR="00883C42" w:rsidRDefault="00883C42" w:rsidP="00F421E0">
      <w:pPr>
        <w:pStyle w:val="NormalText"/>
        <w:spacing w:after="240"/>
        <w:ind w:left="567" w:hanging="567"/>
        <w:rPr>
          <w:rFonts w:ascii="Arial" w:hAnsi="Arial" w:cs="Arial"/>
          <w:color w:val="000000" w:themeColor="text1"/>
          <w:sz w:val="22"/>
          <w:szCs w:val="22"/>
        </w:rPr>
      </w:pPr>
    </w:p>
    <w:p w14:paraId="0E8AF00C" w14:textId="41634C3B" w:rsidR="00883C42" w:rsidRDefault="00883C42" w:rsidP="00F421E0">
      <w:pPr>
        <w:pStyle w:val="NormalText"/>
        <w:spacing w:after="240"/>
        <w:ind w:left="567" w:hanging="567"/>
        <w:rPr>
          <w:rFonts w:ascii="Arial" w:hAnsi="Arial" w:cs="Arial"/>
          <w:color w:val="000000" w:themeColor="text1"/>
          <w:sz w:val="22"/>
          <w:szCs w:val="22"/>
        </w:rPr>
      </w:pPr>
    </w:p>
    <w:p w14:paraId="19704D80" w14:textId="03DE9A11" w:rsidR="00883C42" w:rsidRDefault="00883C42" w:rsidP="00F421E0">
      <w:pPr>
        <w:pStyle w:val="NormalText"/>
        <w:spacing w:after="240"/>
        <w:ind w:left="567" w:hanging="567"/>
        <w:rPr>
          <w:rFonts w:ascii="Arial" w:hAnsi="Arial" w:cs="Arial"/>
          <w:color w:val="000000" w:themeColor="text1"/>
          <w:sz w:val="22"/>
          <w:szCs w:val="22"/>
        </w:rPr>
      </w:pPr>
    </w:p>
    <w:p w14:paraId="6779CDC2" w14:textId="3BC7C233" w:rsidR="00883C42" w:rsidRPr="00161DA1" w:rsidRDefault="00883C42" w:rsidP="00883C42">
      <w:pPr>
        <w:jc w:val="center"/>
        <w:rPr>
          <w:rFonts w:ascii="Arial" w:hAnsi="Arial" w:cs="Arial"/>
          <w:b/>
          <w:bCs/>
          <w:sz w:val="20"/>
          <w:szCs w:val="20"/>
        </w:rPr>
      </w:pPr>
      <w:r w:rsidRPr="00161DA1">
        <w:rPr>
          <w:rFonts w:ascii="Arial" w:hAnsi="Arial" w:cs="Arial"/>
          <w:b/>
          <w:bCs/>
          <w:sz w:val="20"/>
          <w:szCs w:val="20"/>
        </w:rPr>
        <w:t xml:space="preserve">See next page </w:t>
      </w:r>
    </w:p>
    <w:p w14:paraId="2014A3B1" w14:textId="465E3940" w:rsidR="0042335B" w:rsidRPr="0042335B" w:rsidRDefault="00010B8F" w:rsidP="00F421E0">
      <w:pPr>
        <w:pStyle w:val="NormalText"/>
        <w:spacing w:after="200"/>
        <w:ind w:left="567" w:hanging="567"/>
        <w:rPr>
          <w:rFonts w:ascii="Arial" w:hAnsi="Arial" w:cs="Arial"/>
          <w:color w:val="000000" w:themeColor="text1"/>
          <w:sz w:val="22"/>
          <w:szCs w:val="22"/>
        </w:rPr>
      </w:pPr>
      <w:r>
        <w:rPr>
          <w:rFonts w:ascii="Arial" w:hAnsi="Arial" w:cs="Arial"/>
          <w:color w:val="000000" w:themeColor="text1"/>
          <w:sz w:val="22"/>
          <w:szCs w:val="22"/>
        </w:rPr>
        <w:lastRenderedPageBreak/>
        <w:t>11</w:t>
      </w:r>
      <w:r w:rsidR="0042335B">
        <w:rPr>
          <w:rFonts w:ascii="Arial" w:hAnsi="Arial" w:cs="Arial"/>
          <w:color w:val="000000" w:themeColor="text1"/>
          <w:sz w:val="22"/>
          <w:szCs w:val="22"/>
        </w:rPr>
        <w:t>.</w:t>
      </w:r>
      <w:r w:rsidR="0042335B">
        <w:rPr>
          <w:rFonts w:ascii="Arial" w:hAnsi="Arial" w:cs="Arial"/>
          <w:color w:val="000000" w:themeColor="text1"/>
          <w:sz w:val="22"/>
          <w:szCs w:val="22"/>
        </w:rPr>
        <w:tab/>
      </w:r>
      <w:r w:rsidR="00574D49">
        <w:rPr>
          <w:rFonts w:ascii="Arial" w:hAnsi="Arial" w:cs="Arial"/>
          <w:color w:val="000000" w:themeColor="text1"/>
          <w:sz w:val="22"/>
          <w:szCs w:val="22"/>
        </w:rPr>
        <w:t>Global warming due to climate change is an example of a market failure because</w:t>
      </w:r>
      <w:r w:rsidR="00571E06">
        <w:rPr>
          <w:rFonts w:ascii="Arial" w:hAnsi="Arial" w:cs="Arial"/>
          <w:color w:val="000000" w:themeColor="text1"/>
          <w:sz w:val="22"/>
          <w:szCs w:val="22"/>
        </w:rPr>
        <w:t xml:space="preserve"> the atmosphere is a </w:t>
      </w:r>
    </w:p>
    <w:p w14:paraId="661E79EF" w14:textId="49F13E4F" w:rsidR="00686F17" w:rsidRPr="0042335B" w:rsidRDefault="00686F17" w:rsidP="00686F17">
      <w:pPr>
        <w:pStyle w:val="NormalText"/>
        <w:spacing w:before="40"/>
        <w:ind w:left="1134" w:hanging="567"/>
        <w:rPr>
          <w:rFonts w:ascii="Arial" w:hAnsi="Arial" w:cs="Arial"/>
          <w:color w:val="000000" w:themeColor="text1"/>
          <w:sz w:val="22"/>
          <w:szCs w:val="22"/>
        </w:rPr>
      </w:pPr>
      <w:r>
        <w:rPr>
          <w:rFonts w:ascii="Arial" w:hAnsi="Arial" w:cs="Arial"/>
          <w:color w:val="000000" w:themeColor="text1"/>
          <w:sz w:val="22"/>
          <w:szCs w:val="22"/>
        </w:rPr>
        <w:t>(a)</w:t>
      </w:r>
      <w:r w:rsidRPr="0042335B">
        <w:rPr>
          <w:rFonts w:ascii="Arial" w:hAnsi="Arial" w:cs="Arial"/>
          <w:color w:val="000000" w:themeColor="text1"/>
          <w:sz w:val="22"/>
          <w:szCs w:val="22"/>
        </w:rPr>
        <w:t xml:space="preserve"> </w:t>
      </w:r>
      <w:r w:rsidRPr="0042335B">
        <w:rPr>
          <w:rFonts w:ascii="Arial" w:hAnsi="Arial" w:cs="Arial"/>
          <w:color w:val="000000" w:themeColor="text1"/>
          <w:sz w:val="22"/>
          <w:szCs w:val="22"/>
        </w:rPr>
        <w:tab/>
      </w:r>
      <w:r w:rsidR="00574D49">
        <w:rPr>
          <w:rFonts w:ascii="Arial" w:hAnsi="Arial" w:cs="Arial"/>
          <w:color w:val="000000" w:themeColor="text1"/>
          <w:sz w:val="22"/>
          <w:szCs w:val="22"/>
        </w:rPr>
        <w:t xml:space="preserve">private good that is underpriced by the </w:t>
      </w:r>
      <w:r w:rsidR="00571E06">
        <w:rPr>
          <w:rFonts w:ascii="Arial" w:hAnsi="Arial" w:cs="Arial"/>
          <w:color w:val="000000" w:themeColor="text1"/>
          <w:sz w:val="22"/>
          <w:szCs w:val="22"/>
        </w:rPr>
        <w:t xml:space="preserve">carbon </w:t>
      </w:r>
      <w:r w:rsidR="00574D49">
        <w:rPr>
          <w:rFonts w:ascii="Arial" w:hAnsi="Arial" w:cs="Arial"/>
          <w:color w:val="000000" w:themeColor="text1"/>
          <w:sz w:val="22"/>
          <w:szCs w:val="22"/>
        </w:rPr>
        <w:t>market.</w:t>
      </w:r>
    </w:p>
    <w:p w14:paraId="52D88754" w14:textId="2A5A79F6" w:rsidR="0042335B" w:rsidRPr="0042335B" w:rsidRDefault="00250480" w:rsidP="00686F17">
      <w:pPr>
        <w:pStyle w:val="NormalText"/>
        <w:spacing w:before="40"/>
        <w:ind w:left="1134" w:hanging="567"/>
        <w:rPr>
          <w:rFonts w:ascii="Arial" w:hAnsi="Arial" w:cs="Arial"/>
          <w:color w:val="000000" w:themeColor="text1"/>
          <w:sz w:val="22"/>
          <w:szCs w:val="22"/>
        </w:rPr>
      </w:pPr>
      <w:r>
        <w:rPr>
          <w:rFonts w:ascii="Arial" w:hAnsi="Arial" w:cs="Arial"/>
          <w:color w:val="000000" w:themeColor="text1"/>
          <w:sz w:val="22"/>
          <w:szCs w:val="22"/>
        </w:rPr>
        <w:t>(</w:t>
      </w:r>
      <w:r w:rsidR="00686F17">
        <w:rPr>
          <w:rFonts w:ascii="Arial" w:hAnsi="Arial" w:cs="Arial"/>
          <w:color w:val="000000" w:themeColor="text1"/>
          <w:sz w:val="22"/>
          <w:szCs w:val="22"/>
        </w:rPr>
        <w:t>b</w:t>
      </w:r>
      <w:r>
        <w:rPr>
          <w:rFonts w:ascii="Arial" w:hAnsi="Arial" w:cs="Arial"/>
          <w:color w:val="000000" w:themeColor="text1"/>
          <w:sz w:val="22"/>
          <w:szCs w:val="22"/>
        </w:rPr>
        <w:t>)</w:t>
      </w:r>
      <w:r w:rsidR="0042335B" w:rsidRPr="0042335B">
        <w:rPr>
          <w:rFonts w:ascii="Arial" w:hAnsi="Arial" w:cs="Arial"/>
          <w:color w:val="000000" w:themeColor="text1"/>
          <w:sz w:val="22"/>
          <w:szCs w:val="22"/>
        </w:rPr>
        <w:t xml:space="preserve"> </w:t>
      </w:r>
      <w:r w:rsidR="0042335B" w:rsidRPr="0042335B">
        <w:rPr>
          <w:rFonts w:ascii="Arial" w:hAnsi="Arial" w:cs="Arial"/>
          <w:color w:val="000000" w:themeColor="text1"/>
          <w:sz w:val="22"/>
          <w:szCs w:val="22"/>
        </w:rPr>
        <w:tab/>
      </w:r>
      <w:r w:rsidR="00571E06">
        <w:rPr>
          <w:rFonts w:ascii="Arial" w:hAnsi="Arial" w:cs="Arial"/>
          <w:color w:val="000000" w:themeColor="text1"/>
          <w:sz w:val="22"/>
          <w:szCs w:val="22"/>
        </w:rPr>
        <w:t>public good as it is non-rival and non-excludable.</w:t>
      </w:r>
    </w:p>
    <w:p w14:paraId="5D4B8535" w14:textId="37EB4EE6" w:rsidR="0042335B" w:rsidRPr="0042335B" w:rsidRDefault="00250480" w:rsidP="0042335B">
      <w:pPr>
        <w:pStyle w:val="NormalText"/>
        <w:spacing w:before="40"/>
        <w:ind w:left="1134" w:hanging="567"/>
        <w:rPr>
          <w:rFonts w:ascii="Arial" w:hAnsi="Arial" w:cs="Arial"/>
          <w:color w:val="000000" w:themeColor="text1"/>
          <w:sz w:val="22"/>
          <w:szCs w:val="22"/>
        </w:rPr>
      </w:pPr>
      <w:r>
        <w:rPr>
          <w:rFonts w:ascii="Arial" w:hAnsi="Arial" w:cs="Arial"/>
          <w:color w:val="000000" w:themeColor="text1"/>
          <w:sz w:val="22"/>
          <w:szCs w:val="22"/>
        </w:rPr>
        <w:t>(c)</w:t>
      </w:r>
      <w:r w:rsidR="0042335B" w:rsidRPr="0042335B">
        <w:rPr>
          <w:rFonts w:ascii="Arial" w:hAnsi="Arial" w:cs="Arial"/>
          <w:color w:val="000000" w:themeColor="text1"/>
          <w:sz w:val="22"/>
          <w:szCs w:val="22"/>
        </w:rPr>
        <w:t xml:space="preserve"> </w:t>
      </w:r>
      <w:r w:rsidR="0042335B" w:rsidRPr="0042335B">
        <w:rPr>
          <w:rFonts w:ascii="Arial" w:hAnsi="Arial" w:cs="Arial"/>
          <w:color w:val="000000" w:themeColor="text1"/>
          <w:sz w:val="22"/>
          <w:szCs w:val="22"/>
        </w:rPr>
        <w:tab/>
      </w:r>
      <w:r w:rsidR="00571E06">
        <w:rPr>
          <w:rFonts w:ascii="Arial" w:hAnsi="Arial" w:cs="Arial"/>
          <w:color w:val="000000" w:themeColor="text1"/>
          <w:sz w:val="22"/>
          <w:szCs w:val="22"/>
        </w:rPr>
        <w:t>club good because it is non-rival but excludable due to carbon pricing.</w:t>
      </w:r>
    </w:p>
    <w:p w14:paraId="35423485" w14:textId="0A8214F0" w:rsidR="0042335B" w:rsidRPr="0042335B" w:rsidRDefault="00250480" w:rsidP="0042335B">
      <w:pPr>
        <w:pStyle w:val="NormalText"/>
        <w:spacing w:before="40"/>
        <w:ind w:left="1134" w:hanging="567"/>
        <w:rPr>
          <w:rFonts w:ascii="Arial" w:hAnsi="Arial" w:cs="Arial"/>
          <w:color w:val="000000" w:themeColor="text1"/>
          <w:sz w:val="22"/>
          <w:szCs w:val="22"/>
        </w:rPr>
      </w:pPr>
      <w:r>
        <w:rPr>
          <w:rFonts w:ascii="Arial" w:hAnsi="Arial" w:cs="Arial"/>
          <w:color w:val="000000" w:themeColor="text1"/>
          <w:sz w:val="22"/>
          <w:szCs w:val="22"/>
        </w:rPr>
        <w:t>(d)</w:t>
      </w:r>
      <w:r w:rsidR="0042335B" w:rsidRPr="0042335B">
        <w:rPr>
          <w:rFonts w:ascii="Arial" w:hAnsi="Arial" w:cs="Arial"/>
          <w:color w:val="000000" w:themeColor="text1"/>
          <w:sz w:val="22"/>
          <w:szCs w:val="22"/>
        </w:rPr>
        <w:t xml:space="preserve"> </w:t>
      </w:r>
      <w:r w:rsidR="0042335B" w:rsidRPr="0042335B">
        <w:rPr>
          <w:rFonts w:ascii="Arial" w:hAnsi="Arial" w:cs="Arial"/>
          <w:color w:val="000000" w:themeColor="text1"/>
          <w:sz w:val="22"/>
          <w:szCs w:val="22"/>
        </w:rPr>
        <w:tab/>
      </w:r>
      <w:r w:rsidR="00571E06">
        <w:rPr>
          <w:rFonts w:ascii="Arial" w:hAnsi="Arial" w:cs="Arial"/>
          <w:color w:val="000000" w:themeColor="text1"/>
          <w:sz w:val="22"/>
          <w:szCs w:val="22"/>
        </w:rPr>
        <w:t xml:space="preserve">common resource and suffers from negative externalities. </w:t>
      </w:r>
    </w:p>
    <w:p w14:paraId="071135C4" w14:textId="77777777" w:rsidR="0042335B" w:rsidRDefault="0042335B" w:rsidP="00005D87">
      <w:pPr>
        <w:pStyle w:val="NormalText"/>
        <w:spacing w:before="120" w:after="200"/>
        <w:ind w:left="567" w:hanging="567"/>
        <w:rPr>
          <w:rFonts w:ascii="Arial" w:hAnsi="Arial" w:cs="Arial"/>
          <w:color w:val="000000" w:themeColor="text1"/>
          <w:sz w:val="22"/>
          <w:szCs w:val="22"/>
        </w:rPr>
      </w:pPr>
    </w:p>
    <w:p w14:paraId="23C37007" w14:textId="54524115" w:rsidR="00454AA7" w:rsidRPr="00454AA7" w:rsidRDefault="001116C2" w:rsidP="00883C42">
      <w:pPr>
        <w:pStyle w:val="NormalText"/>
        <w:spacing w:after="200"/>
        <w:rPr>
          <w:rFonts w:ascii="Arial" w:hAnsi="Arial" w:cs="Arial"/>
          <w:color w:val="000000" w:themeColor="text1"/>
          <w:sz w:val="22"/>
          <w:szCs w:val="22"/>
        </w:rPr>
      </w:pPr>
      <w:r>
        <w:rPr>
          <w:rFonts w:ascii="Arial" w:hAnsi="Arial" w:cs="Arial"/>
          <w:color w:val="000000" w:themeColor="text1"/>
          <w:sz w:val="22"/>
          <w:szCs w:val="22"/>
        </w:rPr>
        <w:t>12</w:t>
      </w:r>
      <w:r w:rsidR="00454AA7">
        <w:rPr>
          <w:rFonts w:ascii="Arial" w:hAnsi="Arial" w:cs="Arial"/>
          <w:color w:val="000000" w:themeColor="text1"/>
          <w:sz w:val="22"/>
          <w:szCs w:val="22"/>
        </w:rPr>
        <w:t>.</w:t>
      </w:r>
      <w:r w:rsidR="00454AA7">
        <w:rPr>
          <w:rFonts w:ascii="Arial" w:hAnsi="Arial" w:cs="Arial"/>
          <w:color w:val="000000" w:themeColor="text1"/>
          <w:sz w:val="22"/>
          <w:szCs w:val="22"/>
        </w:rPr>
        <w:tab/>
      </w:r>
      <w:r w:rsidR="00921BC7">
        <w:rPr>
          <w:rFonts w:ascii="Arial" w:hAnsi="Arial" w:cs="Arial"/>
          <w:color w:val="000000" w:themeColor="text1"/>
          <w:sz w:val="22"/>
          <w:szCs w:val="22"/>
        </w:rPr>
        <w:t>Which of the following statements reflects vertical equity?</w:t>
      </w:r>
    </w:p>
    <w:p w14:paraId="1BAD884C" w14:textId="320565EE" w:rsidR="00454AA7" w:rsidRPr="00454AA7" w:rsidRDefault="001162DA" w:rsidP="00454AA7">
      <w:pPr>
        <w:pStyle w:val="NormalText"/>
        <w:spacing w:before="40"/>
        <w:ind w:left="1134" w:hanging="567"/>
        <w:rPr>
          <w:rFonts w:ascii="Arial" w:hAnsi="Arial" w:cs="Arial"/>
          <w:color w:val="000000" w:themeColor="text1"/>
          <w:sz w:val="22"/>
          <w:szCs w:val="22"/>
        </w:rPr>
      </w:pPr>
      <w:r>
        <w:rPr>
          <w:rFonts w:ascii="Arial" w:hAnsi="Arial" w:cs="Arial"/>
          <w:color w:val="000000" w:themeColor="text1"/>
          <w:sz w:val="22"/>
          <w:szCs w:val="22"/>
        </w:rPr>
        <w:t>(a</w:t>
      </w:r>
      <w:r w:rsidR="00454AA7" w:rsidRPr="00454AA7">
        <w:rPr>
          <w:rFonts w:ascii="Arial" w:hAnsi="Arial" w:cs="Arial"/>
          <w:color w:val="000000" w:themeColor="text1"/>
          <w:sz w:val="22"/>
          <w:szCs w:val="22"/>
        </w:rPr>
        <w:t xml:space="preserve">) </w:t>
      </w:r>
      <w:r w:rsidR="00454AA7">
        <w:rPr>
          <w:rFonts w:ascii="Arial" w:hAnsi="Arial" w:cs="Arial"/>
          <w:color w:val="000000" w:themeColor="text1"/>
          <w:sz w:val="22"/>
          <w:szCs w:val="22"/>
        </w:rPr>
        <w:tab/>
      </w:r>
      <w:r w:rsidR="00921BC7">
        <w:rPr>
          <w:rFonts w:ascii="Arial" w:hAnsi="Arial" w:cs="Arial"/>
          <w:color w:val="000000" w:themeColor="text1"/>
          <w:sz w:val="22"/>
          <w:szCs w:val="22"/>
        </w:rPr>
        <w:t>People earning higher incomes should pay a higher rate of tax</w:t>
      </w:r>
      <w:r w:rsidR="00B70D0C">
        <w:rPr>
          <w:rFonts w:ascii="Arial" w:hAnsi="Arial" w:cs="Arial"/>
          <w:color w:val="000000" w:themeColor="text1"/>
          <w:sz w:val="22"/>
          <w:szCs w:val="22"/>
        </w:rPr>
        <w:t>.</w:t>
      </w:r>
    </w:p>
    <w:p w14:paraId="6B529796" w14:textId="1424238C" w:rsidR="00454AA7" w:rsidRPr="00454AA7" w:rsidRDefault="001162DA" w:rsidP="00454AA7">
      <w:pPr>
        <w:pStyle w:val="NormalText"/>
        <w:spacing w:before="40"/>
        <w:ind w:left="1134" w:hanging="567"/>
        <w:rPr>
          <w:rFonts w:ascii="Arial" w:hAnsi="Arial" w:cs="Arial"/>
          <w:color w:val="000000" w:themeColor="text1"/>
          <w:sz w:val="22"/>
          <w:szCs w:val="22"/>
        </w:rPr>
      </w:pPr>
      <w:r>
        <w:rPr>
          <w:rFonts w:ascii="Arial" w:hAnsi="Arial" w:cs="Arial"/>
          <w:color w:val="000000" w:themeColor="text1"/>
          <w:sz w:val="22"/>
          <w:szCs w:val="22"/>
        </w:rPr>
        <w:t>(b</w:t>
      </w:r>
      <w:r w:rsidR="00454AA7" w:rsidRPr="00454AA7">
        <w:rPr>
          <w:rFonts w:ascii="Arial" w:hAnsi="Arial" w:cs="Arial"/>
          <w:color w:val="000000" w:themeColor="text1"/>
          <w:sz w:val="22"/>
          <w:szCs w:val="22"/>
        </w:rPr>
        <w:t xml:space="preserve">) </w:t>
      </w:r>
      <w:r w:rsidR="00454AA7">
        <w:rPr>
          <w:rFonts w:ascii="Arial" w:hAnsi="Arial" w:cs="Arial"/>
          <w:color w:val="000000" w:themeColor="text1"/>
          <w:sz w:val="22"/>
          <w:szCs w:val="22"/>
        </w:rPr>
        <w:tab/>
      </w:r>
      <w:r w:rsidR="00921BC7">
        <w:rPr>
          <w:rFonts w:ascii="Arial" w:hAnsi="Arial" w:cs="Arial"/>
          <w:color w:val="000000" w:themeColor="text1"/>
          <w:sz w:val="22"/>
          <w:szCs w:val="22"/>
        </w:rPr>
        <w:t>People who earn the same income should pay the same rate of tax</w:t>
      </w:r>
      <w:r w:rsidR="00B70D0C">
        <w:rPr>
          <w:rFonts w:ascii="Arial" w:hAnsi="Arial" w:cs="Arial"/>
          <w:color w:val="000000" w:themeColor="text1"/>
          <w:sz w:val="22"/>
          <w:szCs w:val="22"/>
        </w:rPr>
        <w:t>.</w:t>
      </w:r>
    </w:p>
    <w:p w14:paraId="5A8E3660" w14:textId="49745B4B" w:rsidR="00454AA7" w:rsidRPr="00454AA7" w:rsidRDefault="001162DA" w:rsidP="00454AA7">
      <w:pPr>
        <w:pStyle w:val="NormalText"/>
        <w:spacing w:before="40"/>
        <w:ind w:left="1134" w:hanging="567"/>
        <w:rPr>
          <w:rFonts w:ascii="Arial" w:hAnsi="Arial" w:cs="Arial"/>
          <w:color w:val="000000" w:themeColor="text1"/>
          <w:sz w:val="22"/>
          <w:szCs w:val="22"/>
        </w:rPr>
      </w:pPr>
      <w:r>
        <w:rPr>
          <w:rFonts w:ascii="Arial" w:hAnsi="Arial" w:cs="Arial"/>
          <w:color w:val="000000" w:themeColor="text1"/>
          <w:sz w:val="22"/>
          <w:szCs w:val="22"/>
        </w:rPr>
        <w:t>(c</w:t>
      </w:r>
      <w:r w:rsidR="00454AA7" w:rsidRPr="00454AA7">
        <w:rPr>
          <w:rFonts w:ascii="Arial" w:hAnsi="Arial" w:cs="Arial"/>
          <w:color w:val="000000" w:themeColor="text1"/>
          <w:sz w:val="22"/>
          <w:szCs w:val="22"/>
        </w:rPr>
        <w:t xml:space="preserve">) </w:t>
      </w:r>
      <w:r w:rsidR="00454AA7">
        <w:rPr>
          <w:rFonts w:ascii="Arial" w:hAnsi="Arial" w:cs="Arial"/>
          <w:color w:val="000000" w:themeColor="text1"/>
          <w:sz w:val="22"/>
          <w:szCs w:val="22"/>
        </w:rPr>
        <w:tab/>
      </w:r>
      <w:r w:rsidR="00574D49">
        <w:rPr>
          <w:rFonts w:ascii="Arial" w:hAnsi="Arial" w:cs="Arial"/>
          <w:color w:val="000000" w:themeColor="text1"/>
          <w:sz w:val="22"/>
          <w:szCs w:val="22"/>
        </w:rPr>
        <w:t>Everyone has the right to a similar level of education and health care</w:t>
      </w:r>
      <w:r w:rsidR="00B70D0C">
        <w:rPr>
          <w:rFonts w:ascii="Arial" w:hAnsi="Arial" w:cs="Arial"/>
          <w:color w:val="000000" w:themeColor="text1"/>
          <w:sz w:val="22"/>
          <w:szCs w:val="22"/>
        </w:rPr>
        <w:t>.</w:t>
      </w:r>
    </w:p>
    <w:p w14:paraId="116DFF3A" w14:textId="31BB6C31" w:rsidR="00883C42" w:rsidRDefault="001162DA" w:rsidP="00454AA7">
      <w:pPr>
        <w:pStyle w:val="NormalText"/>
        <w:spacing w:before="40"/>
        <w:ind w:left="1134" w:hanging="567"/>
        <w:rPr>
          <w:rFonts w:ascii="Arial" w:hAnsi="Arial" w:cs="Arial"/>
          <w:color w:val="000000" w:themeColor="text1"/>
          <w:sz w:val="22"/>
          <w:szCs w:val="22"/>
        </w:rPr>
      </w:pPr>
      <w:r>
        <w:rPr>
          <w:rFonts w:ascii="Arial" w:hAnsi="Arial" w:cs="Arial"/>
          <w:color w:val="000000" w:themeColor="text1"/>
          <w:sz w:val="22"/>
          <w:szCs w:val="22"/>
        </w:rPr>
        <w:t>(d</w:t>
      </w:r>
      <w:r w:rsidR="00454AA7" w:rsidRPr="00454AA7">
        <w:rPr>
          <w:rFonts w:ascii="Arial" w:hAnsi="Arial" w:cs="Arial"/>
          <w:color w:val="000000" w:themeColor="text1"/>
          <w:sz w:val="22"/>
          <w:szCs w:val="22"/>
        </w:rPr>
        <w:t xml:space="preserve">) </w:t>
      </w:r>
      <w:r w:rsidR="00454AA7">
        <w:rPr>
          <w:rFonts w:ascii="Arial" w:hAnsi="Arial" w:cs="Arial"/>
          <w:color w:val="000000" w:themeColor="text1"/>
          <w:sz w:val="22"/>
          <w:szCs w:val="22"/>
        </w:rPr>
        <w:tab/>
      </w:r>
      <w:r w:rsidR="00574D49">
        <w:rPr>
          <w:rFonts w:ascii="Arial" w:hAnsi="Arial" w:cs="Arial"/>
          <w:color w:val="000000" w:themeColor="text1"/>
          <w:sz w:val="22"/>
          <w:szCs w:val="22"/>
        </w:rPr>
        <w:t>The majority of transfer payments are made to the highest income earners</w:t>
      </w:r>
      <w:r w:rsidR="00B70D0C">
        <w:rPr>
          <w:rFonts w:ascii="Arial" w:hAnsi="Arial" w:cs="Arial"/>
          <w:color w:val="000000" w:themeColor="text1"/>
          <w:sz w:val="22"/>
          <w:szCs w:val="22"/>
        </w:rPr>
        <w:t>.</w:t>
      </w:r>
      <w:r w:rsidR="00883C42">
        <w:rPr>
          <w:rFonts w:ascii="Arial" w:hAnsi="Arial" w:cs="Arial"/>
          <w:color w:val="000000" w:themeColor="text1"/>
          <w:sz w:val="22"/>
          <w:szCs w:val="22"/>
        </w:rPr>
        <w:t>]</w:t>
      </w:r>
    </w:p>
    <w:p w14:paraId="677D6D26" w14:textId="77777777" w:rsidR="00883C42" w:rsidRPr="00454AA7" w:rsidRDefault="00883C42" w:rsidP="00454AA7">
      <w:pPr>
        <w:pStyle w:val="NormalText"/>
        <w:spacing w:before="40"/>
        <w:ind w:left="1134" w:hanging="567"/>
        <w:rPr>
          <w:rFonts w:ascii="Arial" w:hAnsi="Arial" w:cs="Arial"/>
          <w:color w:val="000000" w:themeColor="text1"/>
          <w:sz w:val="22"/>
          <w:szCs w:val="22"/>
        </w:rPr>
      </w:pPr>
    </w:p>
    <w:p w14:paraId="30DDC280" w14:textId="3D5077EF" w:rsidR="00454AA7" w:rsidRDefault="00454AA7" w:rsidP="00883C42">
      <w:pPr>
        <w:pStyle w:val="NormalText"/>
        <w:spacing w:before="40"/>
        <w:ind w:left="1134" w:hanging="567"/>
        <w:rPr>
          <w:rFonts w:ascii="Arial" w:hAnsi="Arial" w:cs="Arial"/>
          <w:color w:val="000000" w:themeColor="text1"/>
          <w:sz w:val="22"/>
          <w:szCs w:val="22"/>
        </w:rPr>
      </w:pPr>
    </w:p>
    <w:p w14:paraId="3EFAEB18" w14:textId="27FF0E8C" w:rsidR="000641EE" w:rsidRDefault="00217E5D" w:rsidP="000641EE">
      <w:pPr>
        <w:pStyle w:val="NormalText"/>
        <w:spacing w:after="200"/>
        <w:ind w:left="567" w:hanging="567"/>
        <w:rPr>
          <w:rFonts w:ascii="Arial" w:eastAsiaTheme="minorEastAsia" w:hAnsi="Arial" w:cs="Arial"/>
          <w:sz w:val="22"/>
          <w:szCs w:val="22"/>
          <w:lang w:eastAsia="ja-JP"/>
        </w:rPr>
      </w:pPr>
      <w:r>
        <w:rPr>
          <w:rFonts w:ascii="Arial" w:eastAsiaTheme="minorEastAsia" w:hAnsi="Arial" w:cs="Arial"/>
          <w:sz w:val="22"/>
          <w:szCs w:val="22"/>
          <w:lang w:eastAsia="ja-JP"/>
        </w:rPr>
        <w:t>13</w:t>
      </w:r>
      <w:r w:rsidR="007C4BBF">
        <w:rPr>
          <w:rFonts w:ascii="Arial" w:eastAsiaTheme="minorEastAsia" w:hAnsi="Arial" w:cs="Arial"/>
          <w:sz w:val="22"/>
          <w:szCs w:val="22"/>
          <w:lang w:eastAsia="ja-JP"/>
        </w:rPr>
        <w:t>.</w:t>
      </w:r>
      <w:r w:rsidR="007C4BBF">
        <w:rPr>
          <w:rFonts w:ascii="Arial" w:eastAsiaTheme="minorEastAsia" w:hAnsi="Arial" w:cs="Arial"/>
          <w:sz w:val="22"/>
          <w:szCs w:val="22"/>
          <w:lang w:eastAsia="ja-JP"/>
        </w:rPr>
        <w:tab/>
        <w:t>Which of the following statements about Aggregate Expenditure is correct?</w:t>
      </w:r>
    </w:p>
    <w:p w14:paraId="6A945515" w14:textId="5666D82F" w:rsidR="000641EE" w:rsidRPr="0057449B" w:rsidRDefault="000641EE" w:rsidP="000641EE">
      <w:pPr>
        <w:pStyle w:val="NormalText"/>
        <w:spacing w:before="40"/>
        <w:ind w:left="1134" w:hanging="567"/>
        <w:rPr>
          <w:rFonts w:ascii="Arial" w:eastAsiaTheme="minorEastAsia" w:hAnsi="Arial" w:cs="Arial"/>
          <w:sz w:val="22"/>
          <w:szCs w:val="22"/>
          <w:lang w:eastAsia="ja-JP"/>
        </w:rPr>
      </w:pPr>
      <w:r>
        <w:rPr>
          <w:rFonts w:ascii="Arial" w:eastAsiaTheme="minorEastAsia" w:hAnsi="Arial" w:cs="Arial"/>
          <w:bCs/>
          <w:sz w:val="22"/>
          <w:szCs w:val="22"/>
          <w:lang w:eastAsia="ja-JP"/>
        </w:rPr>
        <w:t>(a)</w:t>
      </w:r>
      <w:r w:rsidRPr="0057449B">
        <w:rPr>
          <w:rFonts w:ascii="Arial" w:eastAsiaTheme="minorEastAsia" w:hAnsi="Arial" w:cs="Arial"/>
          <w:bCs/>
          <w:sz w:val="22"/>
          <w:szCs w:val="22"/>
          <w:lang w:eastAsia="ja-JP"/>
        </w:rPr>
        <w:t xml:space="preserve"> </w:t>
      </w:r>
      <w:r>
        <w:rPr>
          <w:rFonts w:ascii="Arial" w:eastAsiaTheme="minorEastAsia" w:hAnsi="Arial" w:cs="Arial"/>
          <w:bCs/>
          <w:sz w:val="22"/>
          <w:szCs w:val="22"/>
          <w:lang w:eastAsia="ja-JP"/>
        </w:rPr>
        <w:tab/>
      </w:r>
      <w:r w:rsidR="007C4BBF">
        <w:rPr>
          <w:rFonts w:ascii="Arial" w:eastAsiaTheme="minorEastAsia" w:hAnsi="Arial" w:cs="Arial"/>
          <w:bCs/>
          <w:sz w:val="22"/>
          <w:szCs w:val="22"/>
          <w:lang w:eastAsia="ja-JP"/>
        </w:rPr>
        <w:t>Government expenditure accounts for appr</w:t>
      </w:r>
      <w:r w:rsidR="00ED7D02">
        <w:rPr>
          <w:rFonts w:ascii="Arial" w:eastAsiaTheme="minorEastAsia" w:hAnsi="Arial" w:cs="Arial"/>
          <w:bCs/>
          <w:sz w:val="22"/>
          <w:szCs w:val="22"/>
          <w:lang w:eastAsia="ja-JP"/>
        </w:rPr>
        <w:t>oximately 50</w:t>
      </w:r>
      <w:r w:rsidR="007C4BBF">
        <w:rPr>
          <w:rFonts w:ascii="Arial" w:eastAsiaTheme="minorEastAsia" w:hAnsi="Arial" w:cs="Arial"/>
          <w:bCs/>
          <w:sz w:val="22"/>
          <w:szCs w:val="22"/>
          <w:lang w:eastAsia="ja-JP"/>
        </w:rPr>
        <w:t>% of GDP</w:t>
      </w:r>
      <w:r w:rsidR="00ED7D02">
        <w:rPr>
          <w:rFonts w:ascii="Arial" w:eastAsiaTheme="minorEastAsia" w:hAnsi="Arial" w:cs="Arial"/>
          <w:bCs/>
          <w:sz w:val="22"/>
          <w:szCs w:val="22"/>
          <w:lang w:eastAsia="ja-JP"/>
        </w:rPr>
        <w:t xml:space="preserve"> in mixed economies such as Australia</w:t>
      </w:r>
      <w:r w:rsidR="00003607">
        <w:rPr>
          <w:rFonts w:ascii="Arial" w:eastAsiaTheme="minorEastAsia" w:hAnsi="Arial" w:cs="Arial"/>
          <w:bCs/>
          <w:sz w:val="22"/>
          <w:szCs w:val="22"/>
          <w:lang w:eastAsia="ja-JP"/>
        </w:rPr>
        <w:t>.</w:t>
      </w:r>
    </w:p>
    <w:p w14:paraId="5790F140" w14:textId="42805F63" w:rsidR="000641EE" w:rsidRPr="0057449B" w:rsidRDefault="000641EE" w:rsidP="000641EE">
      <w:pPr>
        <w:pStyle w:val="NormalText"/>
        <w:spacing w:before="40"/>
        <w:ind w:left="1134" w:hanging="567"/>
        <w:rPr>
          <w:rFonts w:ascii="Arial" w:eastAsiaTheme="minorEastAsia" w:hAnsi="Arial" w:cs="Arial"/>
          <w:sz w:val="22"/>
          <w:szCs w:val="22"/>
          <w:lang w:eastAsia="ja-JP"/>
        </w:rPr>
      </w:pPr>
      <w:r>
        <w:rPr>
          <w:rFonts w:ascii="Arial" w:eastAsiaTheme="minorEastAsia" w:hAnsi="Arial" w:cs="Arial"/>
          <w:bCs/>
          <w:sz w:val="22"/>
          <w:szCs w:val="22"/>
          <w:lang w:eastAsia="ja-JP"/>
        </w:rPr>
        <w:t>(b)</w:t>
      </w:r>
      <w:r w:rsidRPr="0057449B">
        <w:rPr>
          <w:rFonts w:ascii="Arial" w:eastAsiaTheme="minorEastAsia" w:hAnsi="Arial" w:cs="Arial"/>
          <w:bCs/>
          <w:sz w:val="22"/>
          <w:szCs w:val="22"/>
          <w:lang w:eastAsia="ja-JP"/>
        </w:rPr>
        <w:t xml:space="preserve"> </w:t>
      </w:r>
      <w:r>
        <w:rPr>
          <w:rFonts w:ascii="Arial" w:eastAsiaTheme="minorEastAsia" w:hAnsi="Arial" w:cs="Arial"/>
          <w:bCs/>
          <w:sz w:val="22"/>
          <w:szCs w:val="22"/>
          <w:lang w:eastAsia="ja-JP"/>
        </w:rPr>
        <w:tab/>
      </w:r>
      <w:r w:rsidR="00ED7D02">
        <w:rPr>
          <w:rFonts w:ascii="Arial" w:eastAsiaTheme="minorEastAsia" w:hAnsi="Arial" w:cs="Arial"/>
          <w:bCs/>
          <w:sz w:val="22"/>
          <w:szCs w:val="22"/>
          <w:lang w:eastAsia="ja-JP"/>
        </w:rPr>
        <w:t>Services are the largest component of consumption accounting for 70% of the total</w:t>
      </w:r>
      <w:r w:rsidR="00003607">
        <w:rPr>
          <w:rFonts w:ascii="Arial" w:eastAsiaTheme="minorEastAsia" w:hAnsi="Arial" w:cs="Arial"/>
          <w:bCs/>
          <w:sz w:val="22"/>
          <w:szCs w:val="22"/>
          <w:lang w:eastAsia="ja-JP"/>
        </w:rPr>
        <w:t>.</w:t>
      </w:r>
    </w:p>
    <w:p w14:paraId="6E84104B" w14:textId="51D82A69" w:rsidR="000641EE" w:rsidRPr="0057449B" w:rsidRDefault="000641EE" w:rsidP="000641EE">
      <w:pPr>
        <w:pStyle w:val="NormalText"/>
        <w:spacing w:before="40"/>
        <w:ind w:left="1134" w:hanging="567"/>
        <w:rPr>
          <w:rFonts w:ascii="Arial" w:eastAsiaTheme="minorEastAsia" w:hAnsi="Arial" w:cs="Arial"/>
          <w:sz w:val="22"/>
          <w:szCs w:val="22"/>
          <w:lang w:eastAsia="ja-JP"/>
        </w:rPr>
      </w:pPr>
      <w:r>
        <w:rPr>
          <w:rFonts w:ascii="Arial" w:eastAsiaTheme="minorEastAsia" w:hAnsi="Arial" w:cs="Arial"/>
          <w:bCs/>
          <w:sz w:val="22"/>
          <w:szCs w:val="22"/>
          <w:lang w:val="en-AU" w:eastAsia="ja-JP"/>
        </w:rPr>
        <w:t>(c)</w:t>
      </w:r>
      <w:r w:rsidRPr="0057449B">
        <w:rPr>
          <w:rFonts w:ascii="Arial" w:eastAsiaTheme="minorEastAsia" w:hAnsi="Arial" w:cs="Arial"/>
          <w:bCs/>
          <w:sz w:val="22"/>
          <w:szCs w:val="22"/>
          <w:lang w:val="en-AU" w:eastAsia="ja-JP"/>
        </w:rPr>
        <w:t xml:space="preserve"> </w:t>
      </w:r>
      <w:r>
        <w:rPr>
          <w:rFonts w:ascii="Arial" w:eastAsiaTheme="minorEastAsia" w:hAnsi="Arial" w:cs="Arial"/>
          <w:bCs/>
          <w:sz w:val="22"/>
          <w:szCs w:val="22"/>
          <w:lang w:val="en-AU" w:eastAsia="ja-JP"/>
        </w:rPr>
        <w:tab/>
      </w:r>
      <w:r w:rsidR="00ED7D02">
        <w:rPr>
          <w:rFonts w:ascii="Arial" w:eastAsiaTheme="minorEastAsia" w:hAnsi="Arial" w:cs="Arial"/>
          <w:bCs/>
          <w:sz w:val="22"/>
          <w:szCs w:val="22"/>
          <w:lang w:val="en-AU" w:eastAsia="ja-JP"/>
        </w:rPr>
        <w:t>Investment is a stable component at 15% of GDP</w:t>
      </w:r>
      <w:r w:rsidR="00003607">
        <w:rPr>
          <w:rFonts w:ascii="Arial" w:eastAsiaTheme="minorEastAsia" w:hAnsi="Arial" w:cs="Arial"/>
          <w:bCs/>
          <w:sz w:val="22"/>
          <w:szCs w:val="22"/>
          <w:lang w:val="en-AU" w:eastAsia="ja-JP"/>
        </w:rPr>
        <w:t>.</w:t>
      </w:r>
    </w:p>
    <w:p w14:paraId="5315D840" w14:textId="6CDFE8FD" w:rsidR="000641EE" w:rsidRDefault="000641EE" w:rsidP="00217E5D">
      <w:pPr>
        <w:pStyle w:val="NormalText"/>
        <w:spacing w:before="40"/>
        <w:ind w:left="1134" w:hanging="567"/>
        <w:rPr>
          <w:rFonts w:ascii="Arial" w:eastAsiaTheme="minorEastAsia" w:hAnsi="Arial" w:cs="Arial"/>
          <w:sz w:val="22"/>
          <w:szCs w:val="22"/>
          <w:lang w:eastAsia="ja-JP"/>
        </w:rPr>
      </w:pPr>
      <w:r>
        <w:rPr>
          <w:rFonts w:ascii="Arial" w:eastAsiaTheme="minorEastAsia" w:hAnsi="Arial" w:cs="Arial"/>
          <w:bCs/>
          <w:sz w:val="22"/>
          <w:szCs w:val="22"/>
          <w:lang w:eastAsia="ja-JP"/>
        </w:rPr>
        <w:t>(d)</w:t>
      </w:r>
      <w:r w:rsidRPr="0057449B">
        <w:rPr>
          <w:rFonts w:ascii="Arial" w:eastAsiaTheme="minorEastAsia" w:hAnsi="Arial" w:cs="Arial"/>
          <w:bCs/>
          <w:sz w:val="22"/>
          <w:szCs w:val="22"/>
          <w:lang w:eastAsia="ja-JP"/>
        </w:rPr>
        <w:t xml:space="preserve"> </w:t>
      </w:r>
      <w:r>
        <w:rPr>
          <w:rFonts w:ascii="Arial" w:eastAsiaTheme="minorEastAsia" w:hAnsi="Arial" w:cs="Arial"/>
          <w:bCs/>
          <w:sz w:val="22"/>
          <w:szCs w:val="22"/>
          <w:lang w:eastAsia="ja-JP"/>
        </w:rPr>
        <w:tab/>
      </w:r>
      <w:r w:rsidR="00ED7D02">
        <w:rPr>
          <w:rFonts w:ascii="Arial" w:eastAsiaTheme="minorEastAsia" w:hAnsi="Arial" w:cs="Arial"/>
          <w:bCs/>
          <w:sz w:val="22"/>
          <w:szCs w:val="22"/>
          <w:lang w:eastAsia="ja-JP"/>
        </w:rPr>
        <w:t>Spending on durable goods is non-discretionary and accounts for around 10% of consumption spending</w:t>
      </w:r>
      <w:r w:rsidR="00003607">
        <w:rPr>
          <w:rFonts w:ascii="Arial" w:eastAsiaTheme="minorEastAsia" w:hAnsi="Arial" w:cs="Arial"/>
          <w:bCs/>
          <w:sz w:val="22"/>
          <w:szCs w:val="22"/>
          <w:lang w:eastAsia="ja-JP"/>
        </w:rPr>
        <w:t>.</w:t>
      </w:r>
    </w:p>
    <w:p w14:paraId="1534353E" w14:textId="5CE82A30" w:rsidR="00217E5D" w:rsidRDefault="00217E5D" w:rsidP="00217E5D">
      <w:pPr>
        <w:pStyle w:val="NormalText"/>
        <w:spacing w:before="40"/>
        <w:ind w:left="1134" w:hanging="567"/>
        <w:rPr>
          <w:rFonts w:ascii="Arial" w:eastAsiaTheme="minorEastAsia" w:hAnsi="Arial" w:cs="Arial"/>
          <w:sz w:val="22"/>
          <w:szCs w:val="22"/>
          <w:lang w:eastAsia="ja-JP"/>
        </w:rPr>
      </w:pPr>
    </w:p>
    <w:p w14:paraId="51A76122" w14:textId="77777777" w:rsidR="00217E5D" w:rsidRPr="00217E5D" w:rsidRDefault="00217E5D" w:rsidP="00217E5D">
      <w:pPr>
        <w:pStyle w:val="NormalText"/>
        <w:spacing w:before="40"/>
        <w:ind w:left="1134" w:hanging="567"/>
        <w:rPr>
          <w:rFonts w:ascii="Arial" w:eastAsiaTheme="minorEastAsia" w:hAnsi="Arial" w:cs="Arial"/>
          <w:sz w:val="22"/>
          <w:szCs w:val="22"/>
          <w:lang w:eastAsia="ja-JP"/>
        </w:rPr>
      </w:pPr>
    </w:p>
    <w:p w14:paraId="2DFB66D3" w14:textId="529BF4B3" w:rsidR="009264D0" w:rsidRPr="009264D0" w:rsidRDefault="009264D0" w:rsidP="009264D0">
      <w:pPr>
        <w:autoSpaceDE w:val="0"/>
        <w:autoSpaceDN w:val="0"/>
        <w:adjustRightInd w:val="0"/>
        <w:spacing w:after="200"/>
        <w:ind w:left="567" w:hanging="567"/>
        <w:rPr>
          <w:rFonts w:ascii="Arial" w:eastAsia="Calibri" w:hAnsi="Arial" w:cs="Arial"/>
          <w:color w:val="010202"/>
          <w:sz w:val="22"/>
          <w:szCs w:val="22"/>
          <w:lang w:val="en-US"/>
        </w:rPr>
      </w:pPr>
      <w:r w:rsidRPr="009264D0">
        <w:rPr>
          <w:rFonts w:ascii="Arial" w:eastAsia="Calibri" w:hAnsi="Arial" w:cs="Arial"/>
          <w:color w:val="010202"/>
          <w:sz w:val="22"/>
          <w:szCs w:val="22"/>
          <w:lang w:val="en-US"/>
        </w:rPr>
        <w:t>1</w:t>
      </w:r>
      <w:r w:rsidR="00217E5D">
        <w:rPr>
          <w:rFonts w:ascii="Arial" w:eastAsia="Calibri" w:hAnsi="Arial" w:cs="Arial"/>
          <w:color w:val="010202"/>
          <w:sz w:val="22"/>
          <w:szCs w:val="22"/>
          <w:lang w:val="en-US"/>
        </w:rPr>
        <w:t>4</w:t>
      </w:r>
      <w:r w:rsidRPr="009264D0">
        <w:rPr>
          <w:rFonts w:ascii="Arial" w:eastAsia="Calibri" w:hAnsi="Arial" w:cs="Arial"/>
          <w:color w:val="010202"/>
          <w:sz w:val="22"/>
          <w:szCs w:val="22"/>
          <w:lang w:val="en-US"/>
        </w:rPr>
        <w:t>.</w:t>
      </w:r>
      <w:r w:rsidRPr="009264D0">
        <w:rPr>
          <w:rFonts w:ascii="Arial" w:eastAsia="Calibri" w:hAnsi="Arial" w:cs="Arial"/>
          <w:color w:val="010202"/>
          <w:sz w:val="22"/>
          <w:szCs w:val="22"/>
          <w:lang w:val="en-US"/>
        </w:rPr>
        <w:tab/>
      </w:r>
      <w:r w:rsidR="00ED7D02">
        <w:rPr>
          <w:rFonts w:ascii="Arial" w:eastAsia="Calibri" w:hAnsi="Arial" w:cs="Arial"/>
          <w:color w:val="010202"/>
          <w:sz w:val="22"/>
          <w:szCs w:val="22"/>
          <w:lang w:val="en-US"/>
        </w:rPr>
        <w:t xml:space="preserve">Which of the following factors contribute to the start of a business cycle upswing? </w:t>
      </w:r>
    </w:p>
    <w:p w14:paraId="20A475EF" w14:textId="64FA32DC" w:rsidR="009264D0" w:rsidRPr="009264D0" w:rsidRDefault="009264D0" w:rsidP="009264D0">
      <w:pPr>
        <w:autoSpaceDE w:val="0"/>
        <w:autoSpaceDN w:val="0"/>
        <w:adjustRightInd w:val="0"/>
        <w:spacing w:before="40"/>
        <w:ind w:left="1134" w:hanging="567"/>
        <w:rPr>
          <w:rFonts w:ascii="Arial" w:eastAsia="Calibri" w:hAnsi="Arial" w:cs="Arial"/>
          <w:color w:val="010202"/>
          <w:sz w:val="22"/>
          <w:szCs w:val="22"/>
          <w:lang w:val="en-US"/>
        </w:rPr>
      </w:pPr>
      <w:r w:rsidRPr="009264D0">
        <w:rPr>
          <w:rFonts w:ascii="Arial" w:eastAsia="Calibri" w:hAnsi="Arial" w:cs="Arial"/>
          <w:color w:val="010202"/>
          <w:sz w:val="22"/>
          <w:szCs w:val="22"/>
          <w:lang w:val="en-US"/>
        </w:rPr>
        <w:t xml:space="preserve">(a) </w:t>
      </w:r>
      <w:r w:rsidRPr="009264D0">
        <w:rPr>
          <w:rFonts w:ascii="Arial" w:eastAsia="Calibri" w:hAnsi="Arial" w:cs="Arial"/>
          <w:color w:val="010202"/>
          <w:sz w:val="22"/>
          <w:szCs w:val="22"/>
          <w:lang w:val="en-US"/>
        </w:rPr>
        <w:tab/>
      </w:r>
      <w:r w:rsidR="00ED7D02">
        <w:rPr>
          <w:rFonts w:ascii="Arial" w:eastAsia="Calibri" w:hAnsi="Arial" w:cs="Arial"/>
          <w:color w:val="010202"/>
          <w:sz w:val="22"/>
          <w:szCs w:val="22"/>
          <w:lang w:val="en-US"/>
        </w:rPr>
        <w:t>low interest rates, replacement of worn-out capital, product and process innovation</w:t>
      </w:r>
      <w:r w:rsidR="00003607">
        <w:rPr>
          <w:rFonts w:ascii="Arial" w:eastAsia="Calibri" w:hAnsi="Arial" w:cs="Arial"/>
          <w:color w:val="010202"/>
          <w:sz w:val="22"/>
          <w:szCs w:val="22"/>
          <w:lang w:val="en-US"/>
        </w:rPr>
        <w:t>.</w:t>
      </w:r>
    </w:p>
    <w:p w14:paraId="604D1E06" w14:textId="6D7E12FC" w:rsidR="009264D0" w:rsidRPr="009264D0" w:rsidRDefault="00ED7D02" w:rsidP="009264D0">
      <w:pPr>
        <w:autoSpaceDE w:val="0"/>
        <w:autoSpaceDN w:val="0"/>
        <w:adjustRightInd w:val="0"/>
        <w:spacing w:before="40"/>
        <w:ind w:left="1134" w:hanging="567"/>
        <w:rPr>
          <w:rFonts w:ascii="Arial" w:eastAsia="Calibri" w:hAnsi="Arial" w:cs="Arial"/>
          <w:color w:val="010202"/>
          <w:sz w:val="22"/>
          <w:szCs w:val="22"/>
          <w:lang w:val="en-US"/>
        </w:rPr>
      </w:pPr>
      <w:r>
        <w:rPr>
          <w:rFonts w:ascii="Arial" w:eastAsia="Calibri" w:hAnsi="Arial" w:cs="Arial"/>
          <w:color w:val="010202"/>
          <w:sz w:val="22"/>
          <w:szCs w:val="22"/>
          <w:lang w:val="en-US"/>
        </w:rPr>
        <w:t xml:space="preserve">(b) </w:t>
      </w:r>
      <w:r>
        <w:rPr>
          <w:rFonts w:ascii="Arial" w:eastAsia="Calibri" w:hAnsi="Arial" w:cs="Arial"/>
          <w:color w:val="010202"/>
          <w:sz w:val="22"/>
          <w:szCs w:val="22"/>
          <w:lang w:val="en-US"/>
        </w:rPr>
        <w:tab/>
        <w:t>low profit levels, spare labour force capacity, negative expectations</w:t>
      </w:r>
      <w:r w:rsidR="00003607">
        <w:rPr>
          <w:rFonts w:ascii="Arial" w:eastAsia="Calibri" w:hAnsi="Arial" w:cs="Arial"/>
          <w:color w:val="010202"/>
          <w:sz w:val="22"/>
          <w:szCs w:val="22"/>
          <w:lang w:val="en-US"/>
        </w:rPr>
        <w:t>.</w:t>
      </w:r>
    </w:p>
    <w:p w14:paraId="0985C1F8" w14:textId="18AB516C" w:rsidR="009264D0" w:rsidRPr="009264D0" w:rsidRDefault="00ED7D02" w:rsidP="009264D0">
      <w:pPr>
        <w:autoSpaceDE w:val="0"/>
        <w:autoSpaceDN w:val="0"/>
        <w:adjustRightInd w:val="0"/>
        <w:spacing w:before="40"/>
        <w:ind w:left="1134" w:hanging="567"/>
        <w:rPr>
          <w:rFonts w:ascii="Arial" w:eastAsia="Calibri" w:hAnsi="Arial" w:cs="Arial"/>
          <w:color w:val="010202"/>
          <w:sz w:val="22"/>
          <w:szCs w:val="22"/>
          <w:lang w:val="en-US"/>
        </w:rPr>
      </w:pPr>
      <w:r>
        <w:rPr>
          <w:rFonts w:ascii="Arial" w:eastAsia="Calibri" w:hAnsi="Arial" w:cs="Arial"/>
          <w:color w:val="010202"/>
          <w:sz w:val="22"/>
          <w:szCs w:val="22"/>
          <w:lang w:val="en-US"/>
        </w:rPr>
        <w:t xml:space="preserve">(c) </w:t>
      </w:r>
      <w:r>
        <w:rPr>
          <w:rFonts w:ascii="Arial" w:eastAsia="Calibri" w:hAnsi="Arial" w:cs="Arial"/>
          <w:color w:val="010202"/>
          <w:sz w:val="22"/>
          <w:szCs w:val="22"/>
          <w:lang w:val="en-US"/>
        </w:rPr>
        <w:tab/>
        <w:t>increased household savings, appreciation of the currency, rising interest rates</w:t>
      </w:r>
      <w:r w:rsidR="00003607">
        <w:rPr>
          <w:rFonts w:ascii="Arial" w:eastAsia="Calibri" w:hAnsi="Arial" w:cs="Arial"/>
          <w:color w:val="010202"/>
          <w:sz w:val="22"/>
          <w:szCs w:val="22"/>
          <w:lang w:val="en-US"/>
        </w:rPr>
        <w:t>.</w:t>
      </w:r>
    </w:p>
    <w:p w14:paraId="46F39098" w14:textId="7F5F6A15" w:rsidR="00555778" w:rsidRDefault="009264D0" w:rsidP="00217E5D">
      <w:pPr>
        <w:autoSpaceDE w:val="0"/>
        <w:autoSpaceDN w:val="0"/>
        <w:adjustRightInd w:val="0"/>
        <w:spacing w:before="40"/>
        <w:ind w:left="1134" w:hanging="567"/>
        <w:rPr>
          <w:rFonts w:ascii="Arial" w:eastAsia="Calibri" w:hAnsi="Arial" w:cs="Arial"/>
          <w:color w:val="010202"/>
          <w:sz w:val="22"/>
          <w:szCs w:val="22"/>
          <w:lang w:val="en-US"/>
        </w:rPr>
      </w:pPr>
      <w:r w:rsidRPr="009264D0">
        <w:rPr>
          <w:rFonts w:ascii="Arial" w:eastAsia="Calibri" w:hAnsi="Arial" w:cs="Arial"/>
          <w:color w:val="010202"/>
          <w:sz w:val="22"/>
          <w:szCs w:val="22"/>
          <w:lang w:val="en-US"/>
        </w:rPr>
        <w:t xml:space="preserve">(d) </w:t>
      </w:r>
      <w:r w:rsidRPr="009264D0">
        <w:rPr>
          <w:rFonts w:ascii="Arial" w:eastAsia="Calibri" w:hAnsi="Arial" w:cs="Arial"/>
          <w:color w:val="010202"/>
          <w:sz w:val="22"/>
          <w:szCs w:val="22"/>
          <w:lang w:val="en-US"/>
        </w:rPr>
        <w:tab/>
      </w:r>
      <w:r w:rsidR="00217E5D">
        <w:rPr>
          <w:rFonts w:ascii="Arial" w:eastAsia="Calibri" w:hAnsi="Arial" w:cs="Arial"/>
          <w:color w:val="010202"/>
          <w:sz w:val="22"/>
          <w:szCs w:val="22"/>
          <w:lang w:val="en-US"/>
        </w:rPr>
        <w:t>production bottlenecks, inflationary pressure, tight labour market</w:t>
      </w:r>
      <w:r w:rsidR="00003607">
        <w:rPr>
          <w:rFonts w:ascii="Arial" w:eastAsia="Calibri" w:hAnsi="Arial" w:cs="Arial"/>
          <w:color w:val="010202"/>
          <w:sz w:val="22"/>
          <w:szCs w:val="22"/>
          <w:lang w:val="en-US"/>
        </w:rPr>
        <w:t>.</w:t>
      </w:r>
    </w:p>
    <w:p w14:paraId="416AFD42" w14:textId="45091C58" w:rsidR="00217E5D" w:rsidRDefault="00217E5D" w:rsidP="00217E5D">
      <w:pPr>
        <w:autoSpaceDE w:val="0"/>
        <w:autoSpaceDN w:val="0"/>
        <w:adjustRightInd w:val="0"/>
        <w:spacing w:before="40"/>
        <w:ind w:left="1134" w:hanging="567"/>
        <w:rPr>
          <w:rFonts w:ascii="Arial" w:eastAsia="Calibri" w:hAnsi="Arial" w:cs="Arial"/>
          <w:color w:val="010202"/>
          <w:sz w:val="22"/>
          <w:szCs w:val="22"/>
          <w:lang w:val="en-US"/>
        </w:rPr>
      </w:pPr>
    </w:p>
    <w:p w14:paraId="09912A1F" w14:textId="77777777" w:rsidR="00217E5D" w:rsidRPr="00217E5D" w:rsidRDefault="00217E5D" w:rsidP="00217E5D">
      <w:pPr>
        <w:autoSpaceDE w:val="0"/>
        <w:autoSpaceDN w:val="0"/>
        <w:adjustRightInd w:val="0"/>
        <w:spacing w:before="40"/>
        <w:ind w:left="1134" w:hanging="567"/>
        <w:rPr>
          <w:rFonts w:ascii="Arial" w:eastAsia="Calibri" w:hAnsi="Arial" w:cs="Arial"/>
          <w:color w:val="010202"/>
          <w:sz w:val="22"/>
          <w:szCs w:val="22"/>
          <w:lang w:val="en-US"/>
        </w:rPr>
      </w:pPr>
    </w:p>
    <w:p w14:paraId="563101B3" w14:textId="40A28B20" w:rsidR="00010B8F" w:rsidRPr="00887BAA" w:rsidRDefault="00217E5D" w:rsidP="00217E5D">
      <w:pPr>
        <w:tabs>
          <w:tab w:val="left" w:pos="567"/>
          <w:tab w:val="left" w:pos="13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67" w:hanging="567"/>
        <w:jc w:val="both"/>
        <w:rPr>
          <w:rFonts w:ascii="Arial" w:hAnsi="Arial" w:cs="Arial"/>
          <w:sz w:val="22"/>
          <w:szCs w:val="22"/>
        </w:rPr>
      </w:pPr>
      <w:r>
        <w:rPr>
          <w:rFonts w:ascii="Arial" w:hAnsi="Arial" w:cs="Arial"/>
          <w:color w:val="000000" w:themeColor="text1"/>
          <w:sz w:val="22"/>
          <w:szCs w:val="22"/>
        </w:rPr>
        <w:t>15</w:t>
      </w:r>
      <w:r w:rsidR="004D2088">
        <w:rPr>
          <w:rFonts w:ascii="Arial" w:hAnsi="Arial" w:cs="Arial"/>
          <w:color w:val="000000" w:themeColor="text1"/>
          <w:sz w:val="22"/>
          <w:szCs w:val="22"/>
        </w:rPr>
        <w:t>.</w:t>
      </w:r>
      <w:r w:rsidR="004D2088">
        <w:rPr>
          <w:rFonts w:ascii="Arial" w:hAnsi="Arial" w:cs="Arial"/>
          <w:color w:val="000000" w:themeColor="text1"/>
          <w:sz w:val="22"/>
          <w:szCs w:val="22"/>
        </w:rPr>
        <w:tab/>
      </w:r>
      <w:r w:rsidR="00010B8F" w:rsidRPr="00887BAA">
        <w:rPr>
          <w:rFonts w:ascii="Arial" w:hAnsi="Arial" w:cs="Arial"/>
          <w:sz w:val="22"/>
          <w:szCs w:val="22"/>
        </w:rPr>
        <w:t xml:space="preserve">In </w:t>
      </w:r>
      <w:r>
        <w:rPr>
          <w:rFonts w:ascii="Arial" w:hAnsi="Arial" w:cs="Arial"/>
          <w:sz w:val="22"/>
          <w:szCs w:val="22"/>
        </w:rPr>
        <w:t>a country, nominal GDP rose by 8</w:t>
      </w:r>
      <w:r w:rsidR="00010B8F" w:rsidRPr="00887BAA">
        <w:rPr>
          <w:rFonts w:ascii="Arial" w:hAnsi="Arial" w:cs="Arial"/>
          <w:sz w:val="22"/>
          <w:szCs w:val="22"/>
        </w:rPr>
        <w:t>% during the year. In</w:t>
      </w:r>
      <w:r>
        <w:rPr>
          <w:rFonts w:ascii="Arial" w:hAnsi="Arial" w:cs="Arial"/>
          <w:sz w:val="22"/>
          <w:szCs w:val="22"/>
        </w:rPr>
        <w:t xml:space="preserve"> the same year, prices rose by 6% </w:t>
      </w:r>
      <w:r w:rsidR="00010B8F" w:rsidRPr="00887BAA">
        <w:rPr>
          <w:rFonts w:ascii="Arial" w:hAnsi="Arial" w:cs="Arial"/>
          <w:sz w:val="22"/>
          <w:szCs w:val="22"/>
        </w:rPr>
        <w:t>and population rose by 2%. The change in real</w:t>
      </w:r>
      <w:r>
        <w:rPr>
          <w:rFonts w:ascii="Arial" w:hAnsi="Arial" w:cs="Arial"/>
          <w:sz w:val="22"/>
          <w:szCs w:val="22"/>
        </w:rPr>
        <w:t xml:space="preserve"> GDP per head was </w:t>
      </w:r>
    </w:p>
    <w:p w14:paraId="311B00F3" w14:textId="77777777" w:rsidR="00010B8F" w:rsidRPr="00887BAA" w:rsidRDefault="00010B8F" w:rsidP="00217E5D">
      <w:pPr>
        <w:tabs>
          <w:tab w:val="left" w:pos="567"/>
          <w:tab w:val="left" w:pos="13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72" w:hanging="672"/>
        <w:jc w:val="both"/>
        <w:rPr>
          <w:rFonts w:ascii="Arial" w:hAnsi="Arial" w:cs="Arial"/>
          <w:sz w:val="22"/>
          <w:szCs w:val="22"/>
        </w:rPr>
      </w:pPr>
    </w:p>
    <w:p w14:paraId="74004AB5" w14:textId="51AB91F3" w:rsidR="00010B8F" w:rsidRPr="00887BAA" w:rsidRDefault="00217E5D" w:rsidP="00217E5D">
      <w:pPr>
        <w:tabs>
          <w:tab w:val="left" w:pos="567"/>
          <w:tab w:val="left" w:pos="13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34" w:hanging="1134"/>
        <w:jc w:val="both"/>
        <w:rPr>
          <w:rFonts w:ascii="Arial" w:hAnsi="Arial" w:cs="Arial"/>
          <w:sz w:val="22"/>
          <w:szCs w:val="22"/>
        </w:rPr>
      </w:pPr>
      <w:r>
        <w:rPr>
          <w:rFonts w:ascii="Arial" w:hAnsi="Arial" w:cs="Arial"/>
          <w:sz w:val="22"/>
          <w:szCs w:val="22"/>
        </w:rPr>
        <w:tab/>
        <w:t>(a)</w:t>
      </w:r>
      <w:r>
        <w:rPr>
          <w:rFonts w:ascii="Arial" w:hAnsi="Arial" w:cs="Arial"/>
          <w:sz w:val="22"/>
          <w:szCs w:val="22"/>
        </w:rPr>
        <w:tab/>
        <w:t>14%</w:t>
      </w:r>
      <w:r w:rsidR="00003607">
        <w:rPr>
          <w:rFonts w:ascii="Arial" w:hAnsi="Arial" w:cs="Arial"/>
          <w:sz w:val="22"/>
          <w:szCs w:val="22"/>
        </w:rPr>
        <w:t>.</w:t>
      </w:r>
    </w:p>
    <w:p w14:paraId="4A3EF930" w14:textId="0D460146" w:rsidR="00010B8F" w:rsidRPr="00887BAA" w:rsidRDefault="00217E5D" w:rsidP="00217E5D">
      <w:pPr>
        <w:tabs>
          <w:tab w:val="left" w:pos="567"/>
          <w:tab w:val="left" w:pos="13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34" w:hanging="1134"/>
        <w:jc w:val="both"/>
        <w:rPr>
          <w:rFonts w:ascii="Arial" w:hAnsi="Arial" w:cs="Arial"/>
          <w:sz w:val="22"/>
          <w:szCs w:val="22"/>
        </w:rPr>
      </w:pPr>
      <w:r>
        <w:rPr>
          <w:rFonts w:ascii="Arial" w:hAnsi="Arial" w:cs="Arial"/>
          <w:sz w:val="22"/>
          <w:szCs w:val="22"/>
        </w:rPr>
        <w:tab/>
        <w:t>(b)</w:t>
      </w:r>
      <w:r>
        <w:rPr>
          <w:rFonts w:ascii="Arial" w:hAnsi="Arial" w:cs="Arial"/>
          <w:sz w:val="22"/>
          <w:szCs w:val="22"/>
        </w:rPr>
        <w:tab/>
        <w:t>8</w:t>
      </w:r>
      <w:r w:rsidR="00010B8F" w:rsidRPr="00887BAA">
        <w:rPr>
          <w:rFonts w:ascii="Arial" w:hAnsi="Arial" w:cs="Arial"/>
          <w:sz w:val="22"/>
          <w:szCs w:val="22"/>
        </w:rPr>
        <w:t>%</w:t>
      </w:r>
      <w:r w:rsidR="00003607">
        <w:rPr>
          <w:rFonts w:ascii="Arial" w:hAnsi="Arial" w:cs="Arial"/>
          <w:sz w:val="22"/>
          <w:szCs w:val="22"/>
        </w:rPr>
        <w:t>.</w:t>
      </w:r>
    </w:p>
    <w:p w14:paraId="6CEA94F4" w14:textId="5D1F1A6F" w:rsidR="00010B8F" w:rsidRPr="00887BAA" w:rsidRDefault="00217E5D" w:rsidP="00217E5D">
      <w:pPr>
        <w:tabs>
          <w:tab w:val="left" w:pos="567"/>
          <w:tab w:val="left" w:pos="13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34" w:hanging="1134"/>
        <w:jc w:val="both"/>
        <w:rPr>
          <w:rFonts w:ascii="Arial" w:hAnsi="Arial" w:cs="Arial"/>
          <w:sz w:val="22"/>
          <w:szCs w:val="22"/>
        </w:rPr>
      </w:pPr>
      <w:r>
        <w:rPr>
          <w:rFonts w:ascii="Arial" w:hAnsi="Arial" w:cs="Arial"/>
          <w:sz w:val="22"/>
          <w:szCs w:val="22"/>
        </w:rPr>
        <w:tab/>
        <w:t>(c)</w:t>
      </w:r>
      <w:r>
        <w:rPr>
          <w:rFonts w:ascii="Arial" w:hAnsi="Arial" w:cs="Arial"/>
          <w:sz w:val="22"/>
          <w:szCs w:val="22"/>
        </w:rPr>
        <w:tab/>
      </w:r>
      <w:r w:rsidR="00010B8F" w:rsidRPr="00887BAA">
        <w:rPr>
          <w:rFonts w:ascii="Arial" w:hAnsi="Arial" w:cs="Arial"/>
          <w:sz w:val="22"/>
          <w:szCs w:val="22"/>
        </w:rPr>
        <w:t>4%</w:t>
      </w:r>
      <w:r w:rsidR="00003607">
        <w:rPr>
          <w:rFonts w:ascii="Arial" w:hAnsi="Arial" w:cs="Arial"/>
          <w:sz w:val="22"/>
          <w:szCs w:val="22"/>
        </w:rPr>
        <w:t>.</w:t>
      </w:r>
    </w:p>
    <w:p w14:paraId="7E6151C4" w14:textId="0A759D45" w:rsidR="00010B8F" w:rsidRPr="00887BAA" w:rsidRDefault="00010B8F" w:rsidP="00217E5D">
      <w:pPr>
        <w:tabs>
          <w:tab w:val="left" w:pos="567"/>
          <w:tab w:val="left" w:pos="13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34" w:hanging="1134"/>
        <w:jc w:val="both"/>
        <w:rPr>
          <w:rFonts w:ascii="Arial" w:hAnsi="Arial" w:cs="Arial"/>
          <w:sz w:val="22"/>
          <w:szCs w:val="22"/>
        </w:rPr>
      </w:pPr>
      <w:r w:rsidRPr="00887BAA">
        <w:rPr>
          <w:rFonts w:ascii="Arial" w:hAnsi="Arial" w:cs="Arial"/>
          <w:sz w:val="22"/>
          <w:szCs w:val="22"/>
        </w:rPr>
        <w:tab/>
        <w:t>(d)</w:t>
      </w:r>
      <w:r w:rsidRPr="00887BAA">
        <w:rPr>
          <w:rFonts w:ascii="Arial" w:hAnsi="Arial" w:cs="Arial"/>
          <w:sz w:val="22"/>
          <w:szCs w:val="22"/>
        </w:rPr>
        <w:tab/>
      </w:r>
      <w:r w:rsidR="00217E5D">
        <w:rPr>
          <w:rFonts w:ascii="Arial" w:hAnsi="Arial" w:cs="Arial"/>
          <w:sz w:val="22"/>
          <w:szCs w:val="22"/>
        </w:rPr>
        <w:t>0%</w:t>
      </w:r>
      <w:r w:rsidR="00003607">
        <w:rPr>
          <w:rFonts w:ascii="Arial" w:hAnsi="Arial" w:cs="Arial"/>
          <w:sz w:val="22"/>
          <w:szCs w:val="22"/>
        </w:rPr>
        <w:t>.</w:t>
      </w:r>
    </w:p>
    <w:p w14:paraId="7000AAAD" w14:textId="77777777" w:rsidR="004D2088" w:rsidRDefault="004D2088" w:rsidP="00F421E0">
      <w:pPr>
        <w:pStyle w:val="NormalText"/>
        <w:spacing w:after="240"/>
        <w:ind w:left="567" w:hanging="567"/>
        <w:rPr>
          <w:rFonts w:ascii="Arial" w:hAnsi="Arial" w:cs="Arial"/>
          <w:color w:val="000000" w:themeColor="text1"/>
          <w:sz w:val="22"/>
          <w:szCs w:val="22"/>
        </w:rPr>
      </w:pPr>
    </w:p>
    <w:p w14:paraId="679645B5" w14:textId="121D8437" w:rsidR="000641EE" w:rsidRPr="00887BAA" w:rsidRDefault="00217E5D" w:rsidP="000641EE">
      <w:pPr>
        <w:ind w:left="720" w:hanging="720"/>
        <w:rPr>
          <w:rFonts w:ascii="Arial" w:hAnsi="Arial" w:cs="Arial"/>
          <w:sz w:val="22"/>
          <w:szCs w:val="22"/>
        </w:rPr>
      </w:pPr>
      <w:r>
        <w:rPr>
          <w:rFonts w:ascii="Arial" w:hAnsi="Arial" w:cs="Arial"/>
          <w:color w:val="000000" w:themeColor="text1"/>
          <w:sz w:val="22"/>
          <w:szCs w:val="22"/>
        </w:rPr>
        <w:t xml:space="preserve">16.     </w:t>
      </w:r>
      <w:r w:rsidR="000641EE" w:rsidRPr="00887BAA">
        <w:rPr>
          <w:rFonts w:ascii="Arial" w:hAnsi="Arial" w:cs="Arial"/>
          <w:sz w:val="22"/>
          <w:szCs w:val="22"/>
        </w:rPr>
        <w:t>W</w:t>
      </w:r>
      <w:r>
        <w:rPr>
          <w:rFonts w:ascii="Arial" w:hAnsi="Arial" w:cs="Arial"/>
          <w:sz w:val="22"/>
          <w:szCs w:val="22"/>
        </w:rPr>
        <w:t>hich one of the following is</w:t>
      </w:r>
      <w:r w:rsidRPr="00217E5D">
        <w:rPr>
          <w:rFonts w:ascii="Arial" w:hAnsi="Arial" w:cs="Arial"/>
          <w:b/>
          <w:sz w:val="22"/>
          <w:szCs w:val="22"/>
        </w:rPr>
        <w:t xml:space="preserve"> not</w:t>
      </w:r>
      <w:r w:rsidR="000641EE" w:rsidRPr="00217E5D">
        <w:rPr>
          <w:rFonts w:ascii="Arial" w:hAnsi="Arial" w:cs="Arial"/>
          <w:b/>
          <w:sz w:val="22"/>
          <w:szCs w:val="22"/>
        </w:rPr>
        <w:t xml:space="preserve"> </w:t>
      </w:r>
      <w:r w:rsidR="000641EE" w:rsidRPr="00887BAA">
        <w:rPr>
          <w:rFonts w:ascii="Arial" w:hAnsi="Arial" w:cs="Arial"/>
          <w:sz w:val="22"/>
          <w:szCs w:val="22"/>
        </w:rPr>
        <w:t>a demand side factor influencing economic growth?</w:t>
      </w:r>
    </w:p>
    <w:p w14:paraId="0AFD20C6" w14:textId="77777777" w:rsidR="000641EE" w:rsidRPr="00887BAA" w:rsidRDefault="000641EE" w:rsidP="000641EE">
      <w:pPr>
        <w:rPr>
          <w:rFonts w:ascii="Arial" w:hAnsi="Arial" w:cs="Arial"/>
          <w:sz w:val="22"/>
          <w:szCs w:val="22"/>
        </w:rPr>
      </w:pPr>
    </w:p>
    <w:p w14:paraId="2BDF149D" w14:textId="3E0B07F8" w:rsidR="000641EE" w:rsidRPr="00887BAA" w:rsidRDefault="000641EE" w:rsidP="00217E5D">
      <w:pPr>
        <w:numPr>
          <w:ilvl w:val="0"/>
          <w:numId w:val="20"/>
        </w:numPr>
        <w:tabs>
          <w:tab w:val="clear" w:pos="1440"/>
          <w:tab w:val="num" w:pos="1134"/>
        </w:tabs>
        <w:ind w:hanging="873"/>
        <w:rPr>
          <w:rFonts w:ascii="Arial" w:hAnsi="Arial" w:cs="Arial"/>
          <w:sz w:val="22"/>
          <w:szCs w:val="22"/>
        </w:rPr>
      </w:pPr>
      <w:r w:rsidRPr="00887BAA">
        <w:rPr>
          <w:rFonts w:ascii="Arial" w:hAnsi="Arial" w:cs="Arial"/>
          <w:sz w:val="22"/>
          <w:szCs w:val="22"/>
        </w:rPr>
        <w:t>The level of consumer confidence</w:t>
      </w:r>
      <w:r w:rsidR="00003607">
        <w:rPr>
          <w:rFonts w:ascii="Arial" w:hAnsi="Arial" w:cs="Arial"/>
          <w:sz w:val="22"/>
          <w:szCs w:val="22"/>
        </w:rPr>
        <w:t>.</w:t>
      </w:r>
    </w:p>
    <w:p w14:paraId="282685DB" w14:textId="483D9620" w:rsidR="000641EE" w:rsidRPr="00887BAA" w:rsidRDefault="000641EE" w:rsidP="00217E5D">
      <w:pPr>
        <w:numPr>
          <w:ilvl w:val="0"/>
          <w:numId w:val="20"/>
        </w:numPr>
        <w:tabs>
          <w:tab w:val="clear" w:pos="1440"/>
          <w:tab w:val="num" w:pos="1134"/>
        </w:tabs>
        <w:ind w:hanging="873"/>
        <w:rPr>
          <w:rFonts w:ascii="Arial" w:hAnsi="Arial" w:cs="Arial"/>
          <w:sz w:val="22"/>
          <w:szCs w:val="22"/>
        </w:rPr>
      </w:pPr>
      <w:r w:rsidRPr="00887BAA">
        <w:rPr>
          <w:rFonts w:ascii="Arial" w:hAnsi="Arial" w:cs="Arial"/>
          <w:sz w:val="22"/>
          <w:szCs w:val="22"/>
        </w:rPr>
        <w:t>The productivity of the labour force</w:t>
      </w:r>
      <w:r w:rsidR="00003607">
        <w:rPr>
          <w:rFonts w:ascii="Arial" w:hAnsi="Arial" w:cs="Arial"/>
          <w:sz w:val="22"/>
          <w:szCs w:val="22"/>
        </w:rPr>
        <w:t>.</w:t>
      </w:r>
    </w:p>
    <w:p w14:paraId="68E9EC96" w14:textId="7DB52C14" w:rsidR="000641EE" w:rsidRPr="00887BAA" w:rsidRDefault="000641EE" w:rsidP="00217E5D">
      <w:pPr>
        <w:numPr>
          <w:ilvl w:val="0"/>
          <w:numId w:val="20"/>
        </w:numPr>
        <w:tabs>
          <w:tab w:val="clear" w:pos="1440"/>
          <w:tab w:val="num" w:pos="1134"/>
        </w:tabs>
        <w:ind w:hanging="873"/>
        <w:rPr>
          <w:rFonts w:ascii="Arial" w:hAnsi="Arial" w:cs="Arial"/>
          <w:sz w:val="22"/>
          <w:szCs w:val="22"/>
        </w:rPr>
      </w:pPr>
      <w:r w:rsidRPr="00887BAA">
        <w:rPr>
          <w:rFonts w:ascii="Arial" w:hAnsi="Arial" w:cs="Arial"/>
          <w:sz w:val="22"/>
          <w:szCs w:val="22"/>
        </w:rPr>
        <w:t>The influence of interest rates on consumption expenditure</w:t>
      </w:r>
      <w:r w:rsidR="00003607">
        <w:rPr>
          <w:rFonts w:ascii="Arial" w:hAnsi="Arial" w:cs="Arial"/>
          <w:sz w:val="22"/>
          <w:szCs w:val="22"/>
        </w:rPr>
        <w:t>.</w:t>
      </w:r>
    </w:p>
    <w:p w14:paraId="71262203" w14:textId="2A68EF08" w:rsidR="000641EE" w:rsidRDefault="000641EE" w:rsidP="00217E5D">
      <w:pPr>
        <w:numPr>
          <w:ilvl w:val="0"/>
          <w:numId w:val="20"/>
        </w:numPr>
        <w:tabs>
          <w:tab w:val="clear" w:pos="1440"/>
          <w:tab w:val="num" w:pos="1134"/>
        </w:tabs>
        <w:ind w:hanging="873"/>
        <w:rPr>
          <w:rFonts w:ascii="Arial" w:hAnsi="Arial" w:cs="Arial"/>
          <w:sz w:val="22"/>
          <w:szCs w:val="22"/>
        </w:rPr>
      </w:pPr>
      <w:r w:rsidRPr="00887BAA">
        <w:rPr>
          <w:rFonts w:ascii="Arial" w:hAnsi="Arial" w:cs="Arial"/>
          <w:sz w:val="22"/>
          <w:szCs w:val="22"/>
        </w:rPr>
        <w:t>The influence of personal income tax on consumption expenditure</w:t>
      </w:r>
      <w:r w:rsidR="00003607">
        <w:rPr>
          <w:rFonts w:ascii="Arial" w:hAnsi="Arial" w:cs="Arial"/>
          <w:sz w:val="22"/>
          <w:szCs w:val="22"/>
        </w:rPr>
        <w:t>.</w:t>
      </w:r>
    </w:p>
    <w:p w14:paraId="4DF4CAC5" w14:textId="43349E01" w:rsidR="000641EE" w:rsidRDefault="000641EE" w:rsidP="00217E5D">
      <w:pPr>
        <w:rPr>
          <w:rFonts w:ascii="Arial" w:hAnsi="Arial" w:cs="Arial"/>
          <w:sz w:val="22"/>
          <w:szCs w:val="22"/>
        </w:rPr>
      </w:pPr>
    </w:p>
    <w:p w14:paraId="549E5EB5" w14:textId="1A4F1ED8" w:rsidR="00217E5D" w:rsidRDefault="00217E5D" w:rsidP="00217E5D">
      <w:pPr>
        <w:rPr>
          <w:rFonts w:ascii="Arial" w:hAnsi="Arial" w:cs="Arial"/>
          <w:sz w:val="22"/>
          <w:szCs w:val="22"/>
        </w:rPr>
      </w:pPr>
    </w:p>
    <w:p w14:paraId="685F0CEC" w14:textId="526C60A8" w:rsidR="00883C42" w:rsidRPr="00161DA1" w:rsidRDefault="00883C42" w:rsidP="00883C42">
      <w:pPr>
        <w:jc w:val="center"/>
        <w:rPr>
          <w:rFonts w:ascii="Arial" w:hAnsi="Arial" w:cs="Arial"/>
          <w:b/>
          <w:bCs/>
          <w:sz w:val="20"/>
          <w:szCs w:val="20"/>
        </w:rPr>
      </w:pPr>
      <w:r w:rsidRPr="00161DA1">
        <w:rPr>
          <w:rFonts w:ascii="Arial" w:hAnsi="Arial" w:cs="Arial"/>
          <w:b/>
          <w:bCs/>
          <w:sz w:val="20"/>
          <w:szCs w:val="20"/>
        </w:rPr>
        <w:t xml:space="preserve">See next page </w:t>
      </w:r>
    </w:p>
    <w:p w14:paraId="72A5E693" w14:textId="77777777" w:rsidR="00883C42" w:rsidRDefault="00883C42" w:rsidP="000641EE">
      <w:pPr>
        <w:rPr>
          <w:rFonts w:ascii="Arial" w:hAnsi="Arial" w:cs="Arial"/>
          <w:sz w:val="22"/>
          <w:szCs w:val="22"/>
        </w:rPr>
      </w:pPr>
    </w:p>
    <w:p w14:paraId="1E94F00C" w14:textId="217A79F8" w:rsidR="000641EE" w:rsidRPr="00887BAA" w:rsidRDefault="00217E5D" w:rsidP="000641EE">
      <w:pPr>
        <w:rPr>
          <w:rFonts w:ascii="Arial" w:hAnsi="Arial" w:cs="Arial"/>
          <w:sz w:val="22"/>
          <w:szCs w:val="22"/>
        </w:rPr>
      </w:pPr>
      <w:r>
        <w:rPr>
          <w:rFonts w:ascii="Arial" w:hAnsi="Arial" w:cs="Arial"/>
          <w:sz w:val="22"/>
          <w:szCs w:val="22"/>
        </w:rPr>
        <w:lastRenderedPageBreak/>
        <w:t xml:space="preserve">17.     </w:t>
      </w:r>
      <w:r w:rsidR="000641EE" w:rsidRPr="00887BAA">
        <w:rPr>
          <w:rFonts w:ascii="Arial" w:hAnsi="Arial" w:cs="Arial"/>
          <w:sz w:val="22"/>
          <w:szCs w:val="22"/>
        </w:rPr>
        <w:t>Real GDP per capita is a poor meas</w:t>
      </w:r>
      <w:r>
        <w:rPr>
          <w:rFonts w:ascii="Arial" w:hAnsi="Arial" w:cs="Arial"/>
          <w:sz w:val="22"/>
          <w:szCs w:val="22"/>
        </w:rPr>
        <w:t>ure of economic welfare because it</w:t>
      </w:r>
    </w:p>
    <w:p w14:paraId="52C9C38A" w14:textId="77777777" w:rsidR="000641EE" w:rsidRPr="00887BAA" w:rsidRDefault="000641EE" w:rsidP="000641EE">
      <w:pPr>
        <w:ind w:left="360"/>
        <w:rPr>
          <w:rFonts w:ascii="Arial" w:hAnsi="Arial" w:cs="Arial"/>
          <w:sz w:val="22"/>
          <w:szCs w:val="22"/>
        </w:rPr>
      </w:pPr>
    </w:p>
    <w:p w14:paraId="215F7467" w14:textId="16A6D1D0" w:rsidR="000641EE" w:rsidRPr="00887BAA" w:rsidRDefault="00217E5D" w:rsidP="00217E5D">
      <w:pPr>
        <w:tabs>
          <w:tab w:val="left" w:pos="1134"/>
        </w:tabs>
        <w:ind w:left="720" w:hanging="153"/>
        <w:rPr>
          <w:rFonts w:ascii="Arial" w:hAnsi="Arial" w:cs="Arial"/>
          <w:sz w:val="22"/>
          <w:szCs w:val="22"/>
        </w:rPr>
      </w:pPr>
      <w:r>
        <w:rPr>
          <w:rFonts w:ascii="Arial" w:hAnsi="Arial" w:cs="Arial"/>
          <w:sz w:val="22"/>
          <w:szCs w:val="22"/>
        </w:rPr>
        <w:t>(a)</w:t>
      </w:r>
      <w:r>
        <w:rPr>
          <w:rFonts w:ascii="Arial" w:hAnsi="Arial" w:cs="Arial"/>
          <w:sz w:val="22"/>
          <w:szCs w:val="22"/>
        </w:rPr>
        <w:tab/>
      </w:r>
      <w:r w:rsidR="000641EE" w:rsidRPr="00887BAA">
        <w:rPr>
          <w:rFonts w:ascii="Arial" w:hAnsi="Arial" w:cs="Arial"/>
          <w:sz w:val="22"/>
          <w:szCs w:val="22"/>
        </w:rPr>
        <w:t>includes the value of both household and market production</w:t>
      </w:r>
      <w:r w:rsidR="00003607">
        <w:rPr>
          <w:rFonts w:ascii="Arial" w:hAnsi="Arial" w:cs="Arial"/>
          <w:sz w:val="22"/>
          <w:szCs w:val="22"/>
        </w:rPr>
        <w:t>.</w:t>
      </w:r>
    </w:p>
    <w:p w14:paraId="66016324" w14:textId="18CBCC1E" w:rsidR="000641EE" w:rsidRPr="00887BAA" w:rsidRDefault="00217E5D" w:rsidP="00217E5D">
      <w:pPr>
        <w:tabs>
          <w:tab w:val="left" w:pos="1134"/>
        </w:tabs>
        <w:ind w:left="720" w:hanging="153"/>
        <w:rPr>
          <w:rFonts w:ascii="Arial" w:hAnsi="Arial" w:cs="Arial"/>
          <w:sz w:val="22"/>
          <w:szCs w:val="22"/>
        </w:rPr>
      </w:pPr>
      <w:r>
        <w:rPr>
          <w:rFonts w:ascii="Arial" w:hAnsi="Arial" w:cs="Arial"/>
          <w:sz w:val="22"/>
          <w:szCs w:val="22"/>
        </w:rPr>
        <w:t xml:space="preserve">(b) </w:t>
      </w:r>
      <w:r>
        <w:rPr>
          <w:rFonts w:ascii="Arial" w:hAnsi="Arial" w:cs="Arial"/>
          <w:sz w:val="22"/>
          <w:szCs w:val="22"/>
        </w:rPr>
        <w:tab/>
      </w:r>
      <w:r w:rsidR="000641EE" w:rsidRPr="00887BAA">
        <w:rPr>
          <w:rFonts w:ascii="Arial" w:hAnsi="Arial" w:cs="Arial"/>
          <w:sz w:val="22"/>
          <w:szCs w:val="22"/>
        </w:rPr>
        <w:t>is not adjusted for changes in the size of the population</w:t>
      </w:r>
      <w:r w:rsidR="00003607">
        <w:rPr>
          <w:rFonts w:ascii="Arial" w:hAnsi="Arial" w:cs="Arial"/>
          <w:sz w:val="22"/>
          <w:szCs w:val="22"/>
        </w:rPr>
        <w:t>.</w:t>
      </w:r>
    </w:p>
    <w:p w14:paraId="5E45401B" w14:textId="5D624D2D" w:rsidR="000641EE" w:rsidRPr="00887BAA" w:rsidRDefault="00217E5D" w:rsidP="00217E5D">
      <w:pPr>
        <w:tabs>
          <w:tab w:val="left" w:pos="1134"/>
        </w:tabs>
        <w:ind w:left="720" w:hanging="153"/>
        <w:rPr>
          <w:rFonts w:ascii="Arial" w:hAnsi="Arial" w:cs="Arial"/>
          <w:sz w:val="22"/>
          <w:szCs w:val="22"/>
        </w:rPr>
      </w:pPr>
      <w:r>
        <w:rPr>
          <w:rFonts w:ascii="Arial" w:hAnsi="Arial" w:cs="Arial"/>
          <w:sz w:val="22"/>
          <w:szCs w:val="22"/>
        </w:rPr>
        <w:t>(c)</w:t>
      </w:r>
      <w:r>
        <w:rPr>
          <w:rFonts w:ascii="Arial" w:hAnsi="Arial" w:cs="Arial"/>
          <w:sz w:val="22"/>
          <w:szCs w:val="22"/>
        </w:rPr>
        <w:tab/>
      </w:r>
      <w:r w:rsidR="000641EE" w:rsidRPr="00887BAA">
        <w:rPr>
          <w:rFonts w:ascii="Arial" w:hAnsi="Arial" w:cs="Arial"/>
          <w:sz w:val="22"/>
          <w:szCs w:val="22"/>
        </w:rPr>
        <w:t>is not adjusted for production that can cause negative externalities</w:t>
      </w:r>
      <w:r w:rsidR="00003607">
        <w:rPr>
          <w:rFonts w:ascii="Arial" w:hAnsi="Arial" w:cs="Arial"/>
          <w:sz w:val="22"/>
          <w:szCs w:val="22"/>
        </w:rPr>
        <w:t>.</w:t>
      </w:r>
    </w:p>
    <w:p w14:paraId="21B93875" w14:textId="1F378C9E" w:rsidR="000641EE" w:rsidRPr="00887BAA" w:rsidRDefault="00217E5D" w:rsidP="00217E5D">
      <w:pPr>
        <w:tabs>
          <w:tab w:val="left" w:pos="1134"/>
        </w:tabs>
        <w:ind w:left="720" w:hanging="153"/>
        <w:rPr>
          <w:rFonts w:ascii="Arial" w:hAnsi="Arial" w:cs="Arial"/>
          <w:sz w:val="22"/>
          <w:szCs w:val="22"/>
        </w:rPr>
      </w:pPr>
      <w:r>
        <w:rPr>
          <w:rFonts w:ascii="Arial" w:hAnsi="Arial" w:cs="Arial"/>
          <w:sz w:val="22"/>
          <w:szCs w:val="22"/>
        </w:rPr>
        <w:t>(d)</w:t>
      </w:r>
      <w:r>
        <w:rPr>
          <w:rFonts w:ascii="Arial" w:hAnsi="Arial" w:cs="Arial"/>
          <w:sz w:val="22"/>
          <w:szCs w:val="22"/>
        </w:rPr>
        <w:tab/>
      </w:r>
      <w:r w:rsidR="000641EE" w:rsidRPr="00887BAA">
        <w:rPr>
          <w:rFonts w:ascii="Arial" w:hAnsi="Arial" w:cs="Arial"/>
          <w:sz w:val="22"/>
          <w:szCs w:val="22"/>
        </w:rPr>
        <w:t>is not adjusted for the effects of inflation</w:t>
      </w:r>
      <w:r w:rsidR="00003607">
        <w:rPr>
          <w:rFonts w:ascii="Arial" w:hAnsi="Arial" w:cs="Arial"/>
          <w:sz w:val="22"/>
          <w:szCs w:val="22"/>
        </w:rPr>
        <w:t>.</w:t>
      </w:r>
    </w:p>
    <w:p w14:paraId="55B3CE43" w14:textId="466170CC" w:rsidR="001F0830" w:rsidRDefault="001F0830" w:rsidP="000641EE">
      <w:pPr>
        <w:pStyle w:val="NormalText"/>
        <w:spacing w:before="40"/>
        <w:rPr>
          <w:rFonts w:ascii="Arial" w:hAnsi="Arial" w:cs="Arial"/>
          <w:color w:val="000000" w:themeColor="text1"/>
          <w:sz w:val="22"/>
          <w:szCs w:val="22"/>
          <w:lang w:val="en-AU"/>
        </w:rPr>
      </w:pPr>
    </w:p>
    <w:p w14:paraId="68B4919E" w14:textId="0E595361" w:rsidR="005C0269" w:rsidRDefault="005C0269" w:rsidP="00217E5D">
      <w:pPr>
        <w:pStyle w:val="NormalText"/>
        <w:spacing w:before="40"/>
        <w:rPr>
          <w:rFonts w:ascii="Arial" w:hAnsi="Arial" w:cs="Arial"/>
          <w:color w:val="000000" w:themeColor="text1"/>
          <w:sz w:val="22"/>
          <w:szCs w:val="22"/>
          <w:lang w:val="en-AU"/>
        </w:rPr>
      </w:pPr>
    </w:p>
    <w:p w14:paraId="5EF9E6D0" w14:textId="4FF69329" w:rsidR="004D2088" w:rsidRPr="004D2088" w:rsidRDefault="008934B1" w:rsidP="004D2088">
      <w:pPr>
        <w:pStyle w:val="NormalText"/>
        <w:spacing w:after="200"/>
        <w:ind w:left="567" w:hanging="567"/>
        <w:rPr>
          <w:rFonts w:ascii="Arial" w:hAnsi="Arial" w:cs="Arial"/>
          <w:color w:val="000000" w:themeColor="text1"/>
          <w:sz w:val="22"/>
          <w:szCs w:val="22"/>
        </w:rPr>
      </w:pPr>
      <w:r>
        <w:rPr>
          <w:rFonts w:ascii="Arial" w:hAnsi="Arial" w:cs="Arial"/>
          <w:color w:val="000000" w:themeColor="text1"/>
          <w:sz w:val="22"/>
          <w:szCs w:val="22"/>
        </w:rPr>
        <w:t xml:space="preserve">18. </w:t>
      </w:r>
      <w:r>
        <w:rPr>
          <w:rFonts w:ascii="Arial" w:hAnsi="Arial" w:cs="Arial"/>
          <w:color w:val="000000" w:themeColor="text1"/>
          <w:sz w:val="22"/>
          <w:szCs w:val="22"/>
        </w:rPr>
        <w:tab/>
        <w:t>The Consumer Price Index measures</w:t>
      </w:r>
    </w:p>
    <w:p w14:paraId="3418A024" w14:textId="510F4B73" w:rsidR="004D2088" w:rsidRPr="004D2088" w:rsidRDefault="008934B1" w:rsidP="004D2088">
      <w:pPr>
        <w:pStyle w:val="NormalText"/>
        <w:spacing w:before="40"/>
        <w:ind w:left="1134" w:hanging="567"/>
        <w:rPr>
          <w:rFonts w:ascii="Arial" w:hAnsi="Arial" w:cs="Arial"/>
          <w:color w:val="000000" w:themeColor="text1"/>
          <w:sz w:val="22"/>
          <w:szCs w:val="22"/>
        </w:rPr>
      </w:pPr>
      <w:r>
        <w:rPr>
          <w:rFonts w:ascii="Arial" w:hAnsi="Arial" w:cs="Arial"/>
          <w:color w:val="000000" w:themeColor="text1"/>
          <w:sz w:val="22"/>
          <w:szCs w:val="22"/>
        </w:rPr>
        <w:t>(a)</w:t>
      </w:r>
      <w:r>
        <w:rPr>
          <w:rFonts w:ascii="Arial" w:hAnsi="Arial" w:cs="Arial"/>
          <w:color w:val="000000" w:themeColor="text1"/>
          <w:sz w:val="22"/>
          <w:szCs w:val="22"/>
        </w:rPr>
        <w:tab/>
        <w:t>quarterly changes in the prices of a weighted sample of goods and services bought by households.</w:t>
      </w:r>
    </w:p>
    <w:p w14:paraId="2FC4521B" w14:textId="1FF43710" w:rsidR="004D2088" w:rsidRPr="004D2088" w:rsidRDefault="004D2088" w:rsidP="004D2088">
      <w:pPr>
        <w:pStyle w:val="NormalText"/>
        <w:spacing w:before="40"/>
        <w:ind w:left="1134" w:hanging="567"/>
        <w:rPr>
          <w:rFonts w:ascii="Arial" w:hAnsi="Arial" w:cs="Arial"/>
          <w:color w:val="000000" w:themeColor="text1"/>
          <w:sz w:val="22"/>
          <w:szCs w:val="22"/>
        </w:rPr>
      </w:pPr>
      <w:r w:rsidRPr="004D2088">
        <w:rPr>
          <w:rFonts w:ascii="Arial" w:hAnsi="Arial" w:cs="Arial"/>
          <w:color w:val="000000" w:themeColor="text1"/>
          <w:sz w:val="22"/>
          <w:szCs w:val="22"/>
        </w:rPr>
        <w:t>(b)</w:t>
      </w:r>
      <w:r w:rsidRPr="004D2088">
        <w:rPr>
          <w:rFonts w:ascii="Arial" w:hAnsi="Arial" w:cs="Arial"/>
          <w:color w:val="000000" w:themeColor="text1"/>
          <w:sz w:val="22"/>
          <w:szCs w:val="22"/>
        </w:rPr>
        <w:tab/>
      </w:r>
      <w:r w:rsidR="008934B1">
        <w:rPr>
          <w:rFonts w:ascii="Arial" w:hAnsi="Arial" w:cs="Arial"/>
          <w:color w:val="000000" w:themeColor="text1"/>
          <w:sz w:val="22"/>
          <w:szCs w:val="22"/>
        </w:rPr>
        <w:t>weekly changes in the price of all goods and services sold in the economy.</w:t>
      </w:r>
    </w:p>
    <w:p w14:paraId="198EA529" w14:textId="6A203DB5" w:rsidR="004D2088" w:rsidRPr="004D2088" w:rsidRDefault="004D2088" w:rsidP="004D2088">
      <w:pPr>
        <w:pStyle w:val="NormalText"/>
        <w:spacing w:before="40"/>
        <w:ind w:left="1134" w:hanging="567"/>
        <w:rPr>
          <w:rFonts w:ascii="Arial" w:hAnsi="Arial" w:cs="Arial"/>
          <w:color w:val="000000" w:themeColor="text1"/>
          <w:sz w:val="22"/>
          <w:szCs w:val="22"/>
        </w:rPr>
      </w:pPr>
      <w:r w:rsidRPr="004D2088">
        <w:rPr>
          <w:rFonts w:ascii="Arial" w:hAnsi="Arial" w:cs="Arial"/>
          <w:color w:val="000000" w:themeColor="text1"/>
          <w:sz w:val="22"/>
          <w:szCs w:val="22"/>
        </w:rPr>
        <w:t>(c)</w:t>
      </w:r>
      <w:r w:rsidRPr="004D2088">
        <w:rPr>
          <w:rFonts w:ascii="Arial" w:hAnsi="Arial" w:cs="Arial"/>
          <w:color w:val="000000" w:themeColor="text1"/>
          <w:sz w:val="22"/>
          <w:szCs w:val="22"/>
        </w:rPr>
        <w:tab/>
      </w:r>
      <w:r w:rsidR="008934B1">
        <w:rPr>
          <w:rFonts w:ascii="Arial" w:hAnsi="Arial" w:cs="Arial"/>
          <w:color w:val="000000" w:themeColor="text1"/>
          <w:sz w:val="22"/>
          <w:szCs w:val="22"/>
        </w:rPr>
        <w:t>changes in the real value of goods and services consumed by households.</w:t>
      </w:r>
    </w:p>
    <w:p w14:paraId="1062D716" w14:textId="59F49C60" w:rsidR="004D2088" w:rsidRPr="004D2088" w:rsidRDefault="004D2088" w:rsidP="004D2088">
      <w:pPr>
        <w:pStyle w:val="NormalText"/>
        <w:spacing w:before="40"/>
        <w:ind w:left="1134" w:hanging="567"/>
        <w:rPr>
          <w:rFonts w:ascii="Arial" w:hAnsi="Arial" w:cs="Arial"/>
          <w:color w:val="000000" w:themeColor="text1"/>
          <w:sz w:val="22"/>
          <w:szCs w:val="22"/>
        </w:rPr>
      </w:pPr>
      <w:r w:rsidRPr="004D2088">
        <w:rPr>
          <w:rFonts w:ascii="Arial" w:hAnsi="Arial" w:cs="Arial"/>
          <w:color w:val="000000" w:themeColor="text1"/>
          <w:sz w:val="22"/>
          <w:szCs w:val="22"/>
        </w:rPr>
        <w:t>(d)</w:t>
      </w:r>
      <w:r w:rsidRPr="004D2088">
        <w:rPr>
          <w:rFonts w:ascii="Arial" w:hAnsi="Arial" w:cs="Arial"/>
          <w:color w:val="000000" w:themeColor="text1"/>
          <w:sz w:val="22"/>
          <w:szCs w:val="22"/>
        </w:rPr>
        <w:tab/>
      </w:r>
      <w:r w:rsidR="008934B1">
        <w:rPr>
          <w:rFonts w:ascii="Arial" w:hAnsi="Arial" w:cs="Arial"/>
          <w:color w:val="000000" w:themeColor="text1"/>
          <w:sz w:val="22"/>
          <w:szCs w:val="22"/>
        </w:rPr>
        <w:t>monthly changes in the price of consumer goods and services bought by all Australian households.</w:t>
      </w:r>
    </w:p>
    <w:p w14:paraId="45544436" w14:textId="1C9DDA26" w:rsidR="004D2088" w:rsidRDefault="004D2088" w:rsidP="00F421E0">
      <w:pPr>
        <w:pStyle w:val="NormalText"/>
        <w:spacing w:after="240"/>
        <w:ind w:left="567" w:hanging="567"/>
        <w:rPr>
          <w:rFonts w:ascii="Arial" w:hAnsi="Arial" w:cs="Arial"/>
          <w:color w:val="000000" w:themeColor="text1"/>
          <w:sz w:val="22"/>
          <w:szCs w:val="22"/>
        </w:rPr>
      </w:pPr>
    </w:p>
    <w:p w14:paraId="6EC69495" w14:textId="0AE49BC9" w:rsidR="008934B1" w:rsidRDefault="008934B1" w:rsidP="00F421E0">
      <w:pPr>
        <w:pStyle w:val="NormalText"/>
        <w:spacing w:after="240"/>
        <w:ind w:left="567" w:hanging="567"/>
        <w:rPr>
          <w:rFonts w:ascii="Arial" w:hAnsi="Arial" w:cs="Arial"/>
          <w:color w:val="000000" w:themeColor="text1"/>
          <w:sz w:val="22"/>
          <w:szCs w:val="22"/>
        </w:rPr>
      </w:pPr>
      <w:r>
        <w:rPr>
          <w:rFonts w:ascii="Arial" w:hAnsi="Arial" w:cs="Arial"/>
          <w:color w:val="000000" w:themeColor="text1"/>
          <w:sz w:val="22"/>
          <w:szCs w:val="22"/>
        </w:rPr>
        <w:t>19.</w:t>
      </w:r>
      <w:r>
        <w:rPr>
          <w:rFonts w:ascii="Arial" w:hAnsi="Arial" w:cs="Arial"/>
          <w:color w:val="000000" w:themeColor="text1"/>
          <w:sz w:val="22"/>
          <w:szCs w:val="22"/>
        </w:rPr>
        <w:tab/>
      </w:r>
      <w:r w:rsidR="00FE6418">
        <w:rPr>
          <w:rFonts w:ascii="Arial" w:hAnsi="Arial" w:cs="Arial"/>
          <w:color w:val="000000" w:themeColor="text1"/>
          <w:sz w:val="22"/>
          <w:szCs w:val="22"/>
        </w:rPr>
        <w:t xml:space="preserve">Which of the following is </w:t>
      </w:r>
      <w:r w:rsidR="00FE6418" w:rsidRPr="00FE6418">
        <w:rPr>
          <w:rFonts w:ascii="Arial" w:hAnsi="Arial" w:cs="Arial"/>
          <w:b/>
          <w:color w:val="000000" w:themeColor="text1"/>
          <w:sz w:val="22"/>
          <w:szCs w:val="22"/>
        </w:rPr>
        <w:t>not</w:t>
      </w:r>
      <w:r w:rsidR="00FE6418">
        <w:rPr>
          <w:rFonts w:ascii="Arial" w:hAnsi="Arial" w:cs="Arial"/>
          <w:color w:val="000000" w:themeColor="text1"/>
          <w:sz w:val="22"/>
          <w:szCs w:val="22"/>
        </w:rPr>
        <w:t xml:space="preserve"> removed in the calculation of the underlying rate of inflation?</w:t>
      </w:r>
    </w:p>
    <w:p w14:paraId="0712B428" w14:textId="511D85D1" w:rsidR="00FE6418" w:rsidRPr="004D2088" w:rsidRDefault="00FE6418" w:rsidP="00516E33">
      <w:pPr>
        <w:pStyle w:val="NormalText"/>
        <w:spacing w:before="40"/>
        <w:ind w:left="567"/>
        <w:rPr>
          <w:rFonts w:ascii="Arial" w:hAnsi="Arial" w:cs="Arial"/>
          <w:color w:val="000000" w:themeColor="text1"/>
          <w:sz w:val="22"/>
          <w:szCs w:val="22"/>
        </w:rPr>
      </w:pPr>
      <w:r>
        <w:rPr>
          <w:rFonts w:ascii="Arial" w:hAnsi="Arial" w:cs="Arial"/>
          <w:color w:val="000000" w:themeColor="text1"/>
          <w:sz w:val="22"/>
          <w:szCs w:val="22"/>
        </w:rPr>
        <w:t xml:space="preserve">(a)     </w:t>
      </w:r>
      <w:r w:rsidR="00516E33">
        <w:rPr>
          <w:rFonts w:ascii="Arial" w:hAnsi="Arial" w:cs="Arial"/>
          <w:color w:val="000000" w:themeColor="text1"/>
          <w:sz w:val="22"/>
          <w:szCs w:val="22"/>
        </w:rPr>
        <w:t>price rises that are overstated due to improvements in the quality of goods</w:t>
      </w:r>
      <w:r w:rsidR="00AE383A">
        <w:rPr>
          <w:rFonts w:ascii="Arial" w:hAnsi="Arial" w:cs="Arial"/>
          <w:color w:val="000000" w:themeColor="text1"/>
          <w:sz w:val="22"/>
          <w:szCs w:val="22"/>
        </w:rPr>
        <w:t>.</w:t>
      </w:r>
    </w:p>
    <w:p w14:paraId="73960D76" w14:textId="74A37259" w:rsidR="00FE6418" w:rsidRPr="004D2088" w:rsidRDefault="00FE6418" w:rsidP="00FE6418">
      <w:pPr>
        <w:pStyle w:val="NormalText"/>
        <w:spacing w:before="40"/>
        <w:ind w:left="1134" w:hanging="567"/>
        <w:rPr>
          <w:rFonts w:ascii="Arial" w:hAnsi="Arial" w:cs="Arial"/>
          <w:color w:val="000000" w:themeColor="text1"/>
          <w:sz w:val="22"/>
          <w:szCs w:val="22"/>
        </w:rPr>
      </w:pPr>
      <w:r w:rsidRPr="004D2088">
        <w:rPr>
          <w:rFonts w:ascii="Arial" w:hAnsi="Arial" w:cs="Arial"/>
          <w:color w:val="000000" w:themeColor="text1"/>
          <w:sz w:val="22"/>
          <w:szCs w:val="22"/>
        </w:rPr>
        <w:t>(b)</w:t>
      </w:r>
      <w:r w:rsidRPr="004D2088">
        <w:rPr>
          <w:rFonts w:ascii="Arial" w:hAnsi="Arial" w:cs="Arial"/>
          <w:color w:val="000000" w:themeColor="text1"/>
          <w:sz w:val="22"/>
          <w:szCs w:val="22"/>
        </w:rPr>
        <w:tab/>
      </w:r>
      <w:r>
        <w:rPr>
          <w:rFonts w:ascii="Arial" w:hAnsi="Arial" w:cs="Arial"/>
          <w:color w:val="000000" w:themeColor="text1"/>
          <w:sz w:val="22"/>
          <w:szCs w:val="22"/>
        </w:rPr>
        <w:t>volatile price movements caused by climatic conditions</w:t>
      </w:r>
      <w:r w:rsidR="00AE383A">
        <w:rPr>
          <w:rFonts w:ascii="Arial" w:hAnsi="Arial" w:cs="Arial"/>
          <w:color w:val="000000" w:themeColor="text1"/>
          <w:sz w:val="22"/>
          <w:szCs w:val="22"/>
        </w:rPr>
        <w:t>.</w:t>
      </w:r>
    </w:p>
    <w:p w14:paraId="5E8F6B24" w14:textId="3D66AEDA" w:rsidR="00FE6418" w:rsidRPr="004D2088" w:rsidRDefault="00FE6418" w:rsidP="00FE6418">
      <w:pPr>
        <w:pStyle w:val="NormalText"/>
        <w:spacing w:before="40"/>
        <w:ind w:left="1134" w:hanging="567"/>
        <w:rPr>
          <w:rFonts w:ascii="Arial" w:hAnsi="Arial" w:cs="Arial"/>
          <w:color w:val="000000" w:themeColor="text1"/>
          <w:sz w:val="22"/>
          <w:szCs w:val="22"/>
        </w:rPr>
      </w:pPr>
      <w:r w:rsidRPr="004D2088">
        <w:rPr>
          <w:rFonts w:ascii="Arial" w:hAnsi="Arial" w:cs="Arial"/>
          <w:color w:val="000000" w:themeColor="text1"/>
          <w:sz w:val="22"/>
          <w:szCs w:val="22"/>
        </w:rPr>
        <w:t>(c)</w:t>
      </w:r>
      <w:r w:rsidRPr="004D2088">
        <w:rPr>
          <w:rFonts w:ascii="Arial" w:hAnsi="Arial" w:cs="Arial"/>
          <w:color w:val="000000" w:themeColor="text1"/>
          <w:sz w:val="22"/>
          <w:szCs w:val="22"/>
        </w:rPr>
        <w:tab/>
      </w:r>
      <w:r>
        <w:rPr>
          <w:rFonts w:ascii="Arial" w:hAnsi="Arial" w:cs="Arial"/>
          <w:color w:val="000000" w:themeColor="text1"/>
          <w:sz w:val="22"/>
          <w:szCs w:val="22"/>
        </w:rPr>
        <w:t>seasonal factors affecting prices</w:t>
      </w:r>
      <w:r w:rsidR="00AE383A">
        <w:rPr>
          <w:rFonts w:ascii="Arial" w:hAnsi="Arial" w:cs="Arial"/>
          <w:color w:val="000000" w:themeColor="text1"/>
          <w:sz w:val="22"/>
          <w:szCs w:val="22"/>
        </w:rPr>
        <w:t>.</w:t>
      </w:r>
    </w:p>
    <w:p w14:paraId="3F0E26E9" w14:textId="274EB80A" w:rsidR="00FE6418" w:rsidRPr="004D2088" w:rsidRDefault="00FE6418" w:rsidP="00FE6418">
      <w:pPr>
        <w:pStyle w:val="NormalText"/>
        <w:spacing w:before="40"/>
        <w:ind w:left="1134" w:hanging="567"/>
        <w:rPr>
          <w:rFonts w:ascii="Arial" w:hAnsi="Arial" w:cs="Arial"/>
          <w:color w:val="000000" w:themeColor="text1"/>
          <w:sz w:val="22"/>
          <w:szCs w:val="22"/>
        </w:rPr>
      </w:pPr>
      <w:r w:rsidRPr="004D2088">
        <w:rPr>
          <w:rFonts w:ascii="Arial" w:hAnsi="Arial" w:cs="Arial"/>
          <w:color w:val="000000" w:themeColor="text1"/>
          <w:sz w:val="22"/>
          <w:szCs w:val="22"/>
        </w:rPr>
        <w:t>(d)</w:t>
      </w:r>
      <w:r w:rsidRPr="004D2088">
        <w:rPr>
          <w:rFonts w:ascii="Arial" w:hAnsi="Arial" w:cs="Arial"/>
          <w:color w:val="000000" w:themeColor="text1"/>
          <w:sz w:val="22"/>
          <w:szCs w:val="22"/>
        </w:rPr>
        <w:tab/>
      </w:r>
      <w:r>
        <w:rPr>
          <w:rFonts w:ascii="Arial" w:hAnsi="Arial" w:cs="Arial"/>
          <w:color w:val="000000" w:themeColor="text1"/>
          <w:sz w:val="22"/>
          <w:szCs w:val="22"/>
        </w:rPr>
        <w:t>government policy decisions</w:t>
      </w:r>
      <w:r w:rsidR="00AE383A">
        <w:rPr>
          <w:rFonts w:ascii="Arial" w:hAnsi="Arial" w:cs="Arial"/>
          <w:color w:val="000000" w:themeColor="text1"/>
          <w:sz w:val="22"/>
          <w:szCs w:val="22"/>
        </w:rPr>
        <w:t>.</w:t>
      </w:r>
    </w:p>
    <w:p w14:paraId="1F0D0FA0" w14:textId="7F1420A1" w:rsidR="00FE6418" w:rsidRDefault="00FE6418" w:rsidP="00F421E0">
      <w:pPr>
        <w:pStyle w:val="NormalText"/>
        <w:spacing w:after="240"/>
        <w:ind w:left="567" w:hanging="567"/>
        <w:rPr>
          <w:rFonts w:ascii="Arial" w:hAnsi="Arial" w:cs="Arial"/>
          <w:color w:val="000000" w:themeColor="text1"/>
          <w:sz w:val="22"/>
          <w:szCs w:val="22"/>
        </w:rPr>
      </w:pPr>
    </w:p>
    <w:p w14:paraId="37FF44BB" w14:textId="6CAA5D2B" w:rsidR="007C4BBF" w:rsidRPr="00217E5D" w:rsidRDefault="007C4BBF" w:rsidP="007C4BBF">
      <w:pPr>
        <w:rPr>
          <w:rFonts w:ascii="Arial" w:hAnsi="Arial" w:cs="Arial"/>
          <w:sz w:val="22"/>
          <w:szCs w:val="22"/>
        </w:rPr>
      </w:pPr>
      <w:r w:rsidRPr="00217E5D">
        <w:rPr>
          <w:rFonts w:ascii="Arial" w:hAnsi="Arial" w:cs="Arial"/>
          <w:color w:val="000000" w:themeColor="text1"/>
          <w:sz w:val="22"/>
          <w:szCs w:val="22"/>
        </w:rPr>
        <w:t xml:space="preserve">Use the following data on Australia’s Consumer </w:t>
      </w:r>
      <w:r w:rsidR="00217E5D" w:rsidRPr="00217E5D">
        <w:rPr>
          <w:rFonts w:ascii="Arial" w:hAnsi="Arial" w:cs="Arial"/>
          <w:color w:val="000000" w:themeColor="text1"/>
          <w:sz w:val="22"/>
          <w:szCs w:val="22"/>
        </w:rPr>
        <w:t>Price Index to answer question 20</w:t>
      </w:r>
      <w:r w:rsidRPr="00217E5D">
        <w:rPr>
          <w:rFonts w:ascii="Arial" w:hAnsi="Arial" w:cs="Arial"/>
          <w:color w:val="000000" w:themeColor="text1"/>
          <w:sz w:val="22"/>
          <w:szCs w:val="22"/>
        </w:rPr>
        <w:t xml:space="preserve">. </w:t>
      </w:r>
      <w:r w:rsidRPr="00217E5D">
        <w:rPr>
          <w:rFonts w:ascii="Arial" w:hAnsi="Arial" w:cs="Arial"/>
          <w:sz w:val="22"/>
          <w:szCs w:val="22"/>
        </w:rPr>
        <w:br/>
      </w:r>
    </w:p>
    <w:tbl>
      <w:tblPr>
        <w:tblStyle w:val="TableGrid"/>
        <w:tblW w:w="0" w:type="auto"/>
        <w:tblInd w:w="672" w:type="dxa"/>
        <w:tblLook w:val="04A0" w:firstRow="1" w:lastRow="0" w:firstColumn="1" w:lastColumn="0" w:noHBand="0" w:noVBand="1"/>
      </w:tblPr>
      <w:tblGrid>
        <w:gridCol w:w="1875"/>
        <w:gridCol w:w="1843"/>
      </w:tblGrid>
      <w:tr w:rsidR="007A78E4" w:rsidRPr="00217E5D" w14:paraId="0FDB48C6" w14:textId="77777777" w:rsidTr="007A78E4">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FC8BC1" w14:textId="77777777" w:rsidR="007A78E4" w:rsidRPr="007A78E4" w:rsidRDefault="007A78E4" w:rsidP="007A78E4">
            <w:pPr>
              <w:tabs>
                <w:tab w:val="left" w:pos="672"/>
                <w:tab w:val="left" w:pos="13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color w:val="000000" w:themeColor="text1"/>
                <w:sz w:val="22"/>
                <w:szCs w:val="22"/>
              </w:rPr>
            </w:pPr>
            <w:r w:rsidRPr="007A78E4">
              <w:rPr>
                <w:rFonts w:ascii="Arial" w:hAnsi="Arial" w:cs="Arial"/>
                <w:b/>
                <w:color w:val="000000" w:themeColor="text1"/>
                <w:sz w:val="22"/>
                <w:szCs w:val="22"/>
              </w:rPr>
              <w:t>Year</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8A5271" w14:textId="2894989F" w:rsidR="007A78E4" w:rsidRPr="007A78E4" w:rsidRDefault="007A78E4" w:rsidP="007A78E4">
            <w:pPr>
              <w:tabs>
                <w:tab w:val="left" w:pos="672"/>
                <w:tab w:val="left" w:pos="13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color w:val="000000" w:themeColor="text1"/>
                <w:sz w:val="22"/>
                <w:szCs w:val="22"/>
              </w:rPr>
            </w:pPr>
            <w:r w:rsidRPr="007A78E4">
              <w:rPr>
                <w:rFonts w:ascii="Arial" w:hAnsi="Arial" w:cs="Arial"/>
                <w:b/>
                <w:color w:val="000000" w:themeColor="text1"/>
                <w:sz w:val="22"/>
                <w:szCs w:val="22"/>
              </w:rPr>
              <w:t>CPI</w:t>
            </w:r>
          </w:p>
        </w:tc>
      </w:tr>
      <w:tr w:rsidR="007A78E4" w:rsidRPr="00217E5D" w14:paraId="0FD018A9" w14:textId="77777777" w:rsidTr="007A78E4">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EC910" w14:textId="1905BD3C" w:rsidR="007A78E4" w:rsidRDefault="007A78E4" w:rsidP="007A78E4">
            <w:pPr>
              <w:tabs>
                <w:tab w:val="left" w:pos="672"/>
                <w:tab w:val="left" w:pos="13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color w:val="000000" w:themeColor="text1"/>
                <w:sz w:val="22"/>
                <w:szCs w:val="22"/>
              </w:rPr>
            </w:pPr>
            <w:r>
              <w:rPr>
                <w:rFonts w:ascii="Arial" w:hAnsi="Arial" w:cs="Arial"/>
                <w:color w:val="000000" w:themeColor="text1"/>
                <w:sz w:val="22"/>
                <w:szCs w:val="22"/>
              </w:rPr>
              <w:t>June 2019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7431B2" w14:textId="18C78262" w:rsidR="007A78E4" w:rsidRPr="00217E5D" w:rsidRDefault="007A78E4" w:rsidP="007A78E4">
            <w:pPr>
              <w:tabs>
                <w:tab w:val="left" w:pos="672"/>
                <w:tab w:val="left" w:pos="13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color w:val="000000" w:themeColor="text1"/>
                <w:sz w:val="22"/>
                <w:szCs w:val="22"/>
              </w:rPr>
            </w:pPr>
            <w:r>
              <w:rPr>
                <w:rFonts w:ascii="Arial" w:hAnsi="Arial" w:cs="Arial"/>
                <w:color w:val="000000" w:themeColor="text1"/>
                <w:sz w:val="22"/>
                <w:szCs w:val="22"/>
              </w:rPr>
              <w:t>114.8</w:t>
            </w:r>
          </w:p>
        </w:tc>
      </w:tr>
      <w:tr w:rsidR="007A78E4" w:rsidRPr="00217E5D" w14:paraId="27B51FE1" w14:textId="77777777" w:rsidTr="007A78E4">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8398DD" w14:textId="73AE80B8" w:rsidR="007A78E4" w:rsidRPr="00217E5D" w:rsidRDefault="007A78E4" w:rsidP="007A78E4">
            <w:pPr>
              <w:tabs>
                <w:tab w:val="left" w:pos="672"/>
                <w:tab w:val="left" w:pos="13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color w:val="000000" w:themeColor="text1"/>
                <w:sz w:val="22"/>
                <w:szCs w:val="22"/>
              </w:rPr>
            </w:pPr>
            <w:r>
              <w:rPr>
                <w:rFonts w:ascii="Arial" w:hAnsi="Arial" w:cs="Arial"/>
                <w:color w:val="000000" w:themeColor="text1"/>
                <w:sz w:val="22"/>
                <w:szCs w:val="22"/>
              </w:rPr>
              <w:t>June 2020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8C3452" w14:textId="66239D8B" w:rsidR="007A78E4" w:rsidRPr="00217E5D" w:rsidRDefault="007A78E4" w:rsidP="007A78E4">
            <w:pPr>
              <w:tabs>
                <w:tab w:val="left" w:pos="672"/>
                <w:tab w:val="left" w:pos="13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color w:val="000000" w:themeColor="text1"/>
                <w:sz w:val="22"/>
                <w:szCs w:val="22"/>
              </w:rPr>
            </w:pPr>
            <w:r>
              <w:rPr>
                <w:rFonts w:ascii="Arial" w:hAnsi="Arial" w:cs="Arial"/>
                <w:color w:val="000000" w:themeColor="text1"/>
                <w:sz w:val="22"/>
                <w:szCs w:val="22"/>
              </w:rPr>
              <w:t>114.4</w:t>
            </w:r>
          </w:p>
        </w:tc>
      </w:tr>
      <w:tr w:rsidR="007A78E4" w:rsidRPr="00217E5D" w14:paraId="5E141439" w14:textId="77777777" w:rsidTr="007A78E4">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94B7A7" w14:textId="50BB011E" w:rsidR="007A78E4" w:rsidRPr="00217E5D" w:rsidRDefault="007A78E4" w:rsidP="007A78E4">
            <w:pPr>
              <w:tabs>
                <w:tab w:val="left" w:pos="672"/>
                <w:tab w:val="left" w:pos="13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color w:val="000000" w:themeColor="text1"/>
                <w:sz w:val="22"/>
                <w:szCs w:val="22"/>
              </w:rPr>
            </w:pPr>
            <w:r>
              <w:rPr>
                <w:rFonts w:ascii="Arial" w:hAnsi="Arial" w:cs="Arial"/>
                <w:color w:val="000000" w:themeColor="text1"/>
                <w:sz w:val="22"/>
                <w:szCs w:val="22"/>
              </w:rPr>
              <w:t>June 2021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56755B" w14:textId="21B18FE2" w:rsidR="007A78E4" w:rsidRPr="00217E5D" w:rsidRDefault="007A78E4" w:rsidP="007A78E4">
            <w:pPr>
              <w:tabs>
                <w:tab w:val="left" w:pos="672"/>
                <w:tab w:val="left" w:pos="13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color w:val="000000" w:themeColor="text1"/>
                <w:sz w:val="22"/>
                <w:szCs w:val="22"/>
              </w:rPr>
            </w:pPr>
            <w:r>
              <w:rPr>
                <w:rFonts w:ascii="Arial" w:hAnsi="Arial" w:cs="Arial"/>
                <w:color w:val="000000" w:themeColor="text1"/>
                <w:sz w:val="22"/>
                <w:szCs w:val="22"/>
              </w:rPr>
              <w:t>118.8</w:t>
            </w:r>
          </w:p>
        </w:tc>
      </w:tr>
    </w:tbl>
    <w:p w14:paraId="3BA89022" w14:textId="77777777" w:rsidR="007C4BBF" w:rsidRPr="00217E5D" w:rsidRDefault="007C4BBF" w:rsidP="007C4BBF">
      <w:pPr>
        <w:rPr>
          <w:rFonts w:ascii="Arial" w:hAnsi="Arial" w:cs="Arial"/>
          <w:color w:val="000000" w:themeColor="text1"/>
          <w:sz w:val="22"/>
          <w:szCs w:val="22"/>
        </w:rPr>
      </w:pPr>
    </w:p>
    <w:p w14:paraId="4CAE4F14" w14:textId="1E030EDE" w:rsidR="007C4BBF" w:rsidRPr="00217E5D" w:rsidRDefault="007C4BBF" w:rsidP="00217E5D">
      <w:pPr>
        <w:pStyle w:val="ListParagraph"/>
        <w:numPr>
          <w:ilvl w:val="0"/>
          <w:numId w:val="28"/>
        </w:numPr>
        <w:ind w:hanging="720"/>
        <w:rPr>
          <w:rFonts w:ascii="Arial" w:hAnsi="Arial" w:cs="Arial"/>
          <w:color w:val="000000" w:themeColor="text1"/>
          <w:sz w:val="22"/>
          <w:szCs w:val="22"/>
        </w:rPr>
      </w:pPr>
      <w:r w:rsidRPr="00217E5D">
        <w:rPr>
          <w:rFonts w:ascii="Arial" w:hAnsi="Arial" w:cs="Arial"/>
          <w:color w:val="000000" w:themeColor="text1"/>
          <w:sz w:val="22"/>
          <w:szCs w:val="22"/>
        </w:rPr>
        <w:t>Whic</w:t>
      </w:r>
      <w:r w:rsidR="007A78E4">
        <w:rPr>
          <w:rFonts w:ascii="Arial" w:hAnsi="Arial" w:cs="Arial"/>
          <w:color w:val="000000" w:themeColor="text1"/>
          <w:sz w:val="22"/>
          <w:szCs w:val="22"/>
        </w:rPr>
        <w:t>h of the following statements are</w:t>
      </w:r>
      <w:r w:rsidR="00E92B8E">
        <w:rPr>
          <w:rFonts w:ascii="Arial" w:hAnsi="Arial" w:cs="Arial"/>
          <w:color w:val="000000" w:themeColor="text1"/>
          <w:sz w:val="22"/>
          <w:szCs w:val="22"/>
        </w:rPr>
        <w:t xml:space="preserve"> correct?</w:t>
      </w:r>
      <w:r w:rsidRPr="00217E5D">
        <w:rPr>
          <w:rFonts w:ascii="Arial" w:hAnsi="Arial" w:cs="Arial"/>
          <w:color w:val="000000" w:themeColor="text1"/>
          <w:sz w:val="22"/>
          <w:szCs w:val="22"/>
        </w:rPr>
        <w:t xml:space="preserve"> </w:t>
      </w:r>
    </w:p>
    <w:p w14:paraId="561C8D3A" w14:textId="77777777" w:rsidR="007C4BBF" w:rsidRPr="00217E5D" w:rsidRDefault="007C4BBF" w:rsidP="007C4BBF">
      <w:pPr>
        <w:tabs>
          <w:tab w:val="left" w:pos="672"/>
          <w:tab w:val="left" w:pos="13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72" w:hanging="672"/>
        <w:jc w:val="both"/>
        <w:rPr>
          <w:rFonts w:ascii="Arial" w:hAnsi="Arial" w:cs="Arial"/>
          <w:color w:val="000000" w:themeColor="text1"/>
          <w:sz w:val="22"/>
          <w:szCs w:val="22"/>
        </w:rPr>
      </w:pPr>
    </w:p>
    <w:p w14:paraId="2062D78B" w14:textId="1906EB69" w:rsidR="007C4BBF" w:rsidRPr="004312DF" w:rsidRDefault="00AE383A" w:rsidP="004312DF">
      <w:pPr>
        <w:tabs>
          <w:tab w:val="left" w:pos="672"/>
          <w:tab w:val="left" w:pos="13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color w:val="000000" w:themeColor="text1"/>
          <w:sz w:val="22"/>
          <w:szCs w:val="22"/>
        </w:rPr>
      </w:pPr>
      <w:r>
        <w:rPr>
          <w:rFonts w:ascii="Arial" w:hAnsi="Arial" w:cs="Arial"/>
          <w:color w:val="000000" w:themeColor="text1"/>
          <w:sz w:val="22"/>
          <w:szCs w:val="22"/>
        </w:rPr>
        <w:tab/>
      </w:r>
      <w:r w:rsidR="004312DF">
        <w:rPr>
          <w:rFonts w:ascii="Arial" w:hAnsi="Arial" w:cs="Arial"/>
          <w:color w:val="000000" w:themeColor="text1"/>
          <w:sz w:val="22"/>
          <w:szCs w:val="22"/>
        </w:rPr>
        <w:t>I.</w:t>
      </w:r>
      <w:r w:rsidR="007C4BBF" w:rsidRPr="004312DF">
        <w:rPr>
          <w:rFonts w:ascii="Arial" w:hAnsi="Arial" w:cs="Arial"/>
          <w:color w:val="000000" w:themeColor="text1"/>
          <w:sz w:val="22"/>
          <w:szCs w:val="22"/>
        </w:rPr>
        <w:t xml:space="preserve">      </w:t>
      </w:r>
      <w:r w:rsidR="00883C42">
        <w:rPr>
          <w:rFonts w:ascii="Arial" w:hAnsi="Arial" w:cs="Arial"/>
          <w:color w:val="000000" w:themeColor="text1"/>
          <w:sz w:val="22"/>
          <w:szCs w:val="22"/>
        </w:rPr>
        <w:t xml:space="preserve">    </w:t>
      </w:r>
      <w:r w:rsidR="00E92B8E" w:rsidRPr="004312DF">
        <w:rPr>
          <w:rFonts w:ascii="Arial" w:hAnsi="Arial" w:cs="Arial"/>
          <w:color w:val="000000" w:themeColor="text1"/>
          <w:sz w:val="22"/>
          <w:szCs w:val="22"/>
        </w:rPr>
        <w:t>The annual inflation rate to June 2</w:t>
      </w:r>
      <w:r w:rsidR="00E92B8E">
        <w:rPr>
          <w:rFonts w:ascii="Arial" w:hAnsi="Arial" w:cs="Arial"/>
          <w:color w:val="000000" w:themeColor="text1"/>
          <w:sz w:val="22"/>
          <w:szCs w:val="22"/>
        </w:rPr>
        <w:t>021</w:t>
      </w:r>
      <w:r w:rsidR="00E92B8E" w:rsidRPr="004312DF">
        <w:rPr>
          <w:rFonts w:ascii="Arial" w:hAnsi="Arial" w:cs="Arial"/>
          <w:color w:val="000000" w:themeColor="text1"/>
          <w:sz w:val="22"/>
          <w:szCs w:val="22"/>
        </w:rPr>
        <w:t xml:space="preserve"> was 3.8%</w:t>
      </w:r>
      <w:r>
        <w:rPr>
          <w:rFonts w:ascii="Arial" w:hAnsi="Arial" w:cs="Arial"/>
          <w:color w:val="000000" w:themeColor="text1"/>
          <w:sz w:val="22"/>
          <w:szCs w:val="22"/>
        </w:rPr>
        <w:t>.</w:t>
      </w:r>
    </w:p>
    <w:p w14:paraId="0AF3B170" w14:textId="086055A6" w:rsidR="007C4BBF" w:rsidRPr="004312DF" w:rsidRDefault="004312DF" w:rsidP="004312DF">
      <w:pPr>
        <w:tabs>
          <w:tab w:val="left" w:pos="672"/>
          <w:tab w:val="left" w:pos="13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themeColor="text1"/>
          <w:sz w:val="22"/>
          <w:szCs w:val="22"/>
        </w:rPr>
      </w:pPr>
      <w:r>
        <w:rPr>
          <w:rFonts w:ascii="Arial" w:hAnsi="Arial" w:cs="Arial"/>
          <w:color w:val="000000" w:themeColor="text1"/>
          <w:sz w:val="22"/>
          <w:szCs w:val="22"/>
        </w:rPr>
        <w:tab/>
      </w:r>
      <w:r w:rsidR="00AE383A">
        <w:rPr>
          <w:rFonts w:ascii="Arial" w:hAnsi="Arial" w:cs="Arial"/>
          <w:color w:val="000000" w:themeColor="text1"/>
          <w:sz w:val="22"/>
          <w:szCs w:val="22"/>
        </w:rPr>
        <w:tab/>
      </w:r>
      <w:r>
        <w:rPr>
          <w:rFonts w:ascii="Arial" w:hAnsi="Arial" w:cs="Arial"/>
          <w:color w:val="000000" w:themeColor="text1"/>
          <w:sz w:val="22"/>
          <w:szCs w:val="22"/>
        </w:rPr>
        <w:t>II.</w:t>
      </w:r>
      <w:r w:rsidR="007C4BBF" w:rsidRPr="004312DF">
        <w:rPr>
          <w:rFonts w:ascii="Arial" w:hAnsi="Arial" w:cs="Arial"/>
          <w:color w:val="000000" w:themeColor="text1"/>
          <w:sz w:val="22"/>
          <w:szCs w:val="22"/>
        </w:rPr>
        <w:t xml:space="preserve"> </w:t>
      </w:r>
      <w:r w:rsidR="00883C42">
        <w:rPr>
          <w:rFonts w:ascii="Arial" w:hAnsi="Arial" w:cs="Arial"/>
          <w:color w:val="000000" w:themeColor="text1"/>
          <w:sz w:val="22"/>
          <w:szCs w:val="22"/>
        </w:rPr>
        <w:t xml:space="preserve">        </w:t>
      </w:r>
      <w:r w:rsidR="00E92B8E" w:rsidRPr="004312DF">
        <w:rPr>
          <w:rFonts w:ascii="Arial" w:hAnsi="Arial" w:cs="Arial"/>
          <w:color w:val="000000" w:themeColor="text1"/>
          <w:sz w:val="22"/>
          <w:szCs w:val="22"/>
        </w:rPr>
        <w:t xml:space="preserve">Australia experienced </w:t>
      </w:r>
      <w:r w:rsidR="00E92B8E">
        <w:rPr>
          <w:rFonts w:ascii="Arial" w:hAnsi="Arial" w:cs="Arial"/>
          <w:color w:val="000000" w:themeColor="text1"/>
          <w:sz w:val="22"/>
          <w:szCs w:val="22"/>
        </w:rPr>
        <w:t>deflation of -0.4% in the year ending June 2020</w:t>
      </w:r>
      <w:r w:rsidR="00AE383A">
        <w:rPr>
          <w:rFonts w:ascii="Arial" w:hAnsi="Arial" w:cs="Arial"/>
          <w:color w:val="000000" w:themeColor="text1"/>
          <w:sz w:val="22"/>
          <w:szCs w:val="22"/>
        </w:rPr>
        <w:t>.</w:t>
      </w:r>
    </w:p>
    <w:p w14:paraId="41EAC32B" w14:textId="2BBD4415" w:rsidR="007C4BBF" w:rsidRDefault="004312DF" w:rsidP="004312DF">
      <w:pPr>
        <w:pStyle w:val="ListParagraph"/>
        <w:numPr>
          <w:ilvl w:val="0"/>
          <w:numId w:val="29"/>
        </w:numPr>
        <w:tabs>
          <w:tab w:val="left" w:pos="672"/>
          <w:tab w:val="left" w:pos="13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themeColor="text1"/>
          <w:sz w:val="22"/>
          <w:szCs w:val="22"/>
        </w:rPr>
      </w:pPr>
      <w:r w:rsidRPr="004312DF">
        <w:rPr>
          <w:rFonts w:ascii="Arial" w:hAnsi="Arial" w:cs="Arial"/>
          <w:color w:val="000000" w:themeColor="text1"/>
          <w:sz w:val="22"/>
          <w:szCs w:val="22"/>
        </w:rPr>
        <w:t>Australia experienced a 4.0% increase in the general level of prices from June 2019 to June 2021</w:t>
      </w:r>
      <w:r w:rsidR="00AE383A">
        <w:rPr>
          <w:rFonts w:ascii="Arial" w:hAnsi="Arial" w:cs="Arial"/>
          <w:color w:val="000000" w:themeColor="text1"/>
          <w:sz w:val="22"/>
          <w:szCs w:val="22"/>
        </w:rPr>
        <w:t>.</w:t>
      </w:r>
    </w:p>
    <w:p w14:paraId="461928D5" w14:textId="16E995F3" w:rsidR="004312DF" w:rsidRPr="004312DF" w:rsidRDefault="004312DF" w:rsidP="004312DF">
      <w:pPr>
        <w:pStyle w:val="ListParagraph"/>
        <w:numPr>
          <w:ilvl w:val="0"/>
          <w:numId w:val="29"/>
        </w:numPr>
        <w:tabs>
          <w:tab w:val="left" w:pos="672"/>
          <w:tab w:val="left" w:pos="13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themeColor="text1"/>
          <w:sz w:val="22"/>
          <w:szCs w:val="22"/>
        </w:rPr>
      </w:pPr>
      <w:r>
        <w:rPr>
          <w:rFonts w:ascii="Arial" w:hAnsi="Arial" w:cs="Arial"/>
          <w:color w:val="000000" w:themeColor="text1"/>
          <w:sz w:val="22"/>
          <w:szCs w:val="22"/>
        </w:rPr>
        <w:t>Strong economic growth was l</w:t>
      </w:r>
      <w:r w:rsidR="00E92B8E">
        <w:rPr>
          <w:rFonts w:ascii="Arial" w:hAnsi="Arial" w:cs="Arial"/>
          <w:color w:val="000000" w:themeColor="text1"/>
          <w:sz w:val="22"/>
          <w:szCs w:val="22"/>
        </w:rPr>
        <w:t>ikely in each of the two years in the table</w:t>
      </w:r>
      <w:r w:rsidR="00AE383A">
        <w:rPr>
          <w:rFonts w:ascii="Arial" w:hAnsi="Arial" w:cs="Arial"/>
          <w:color w:val="000000" w:themeColor="text1"/>
          <w:sz w:val="22"/>
          <w:szCs w:val="22"/>
        </w:rPr>
        <w:t>.</w:t>
      </w:r>
    </w:p>
    <w:p w14:paraId="4AB0E933" w14:textId="79F1BE83" w:rsidR="007C4BBF" w:rsidRPr="00217E5D" w:rsidRDefault="007C4BBF" w:rsidP="007C4BBF">
      <w:pPr>
        <w:tabs>
          <w:tab w:val="left" w:pos="672"/>
          <w:tab w:val="left" w:pos="13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themeColor="text1"/>
          <w:sz w:val="22"/>
          <w:szCs w:val="22"/>
        </w:rPr>
      </w:pPr>
    </w:p>
    <w:p w14:paraId="7FEF2277" w14:textId="2819BB67" w:rsidR="007C4BBF" w:rsidRPr="00217E5D" w:rsidRDefault="004312DF" w:rsidP="00E92B8E">
      <w:pPr>
        <w:pStyle w:val="ListParagraph"/>
        <w:numPr>
          <w:ilvl w:val="0"/>
          <w:numId w:val="27"/>
        </w:numPr>
        <w:tabs>
          <w:tab w:val="left" w:pos="672"/>
          <w:tab w:val="left" w:pos="13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53"/>
        <w:jc w:val="both"/>
        <w:rPr>
          <w:rFonts w:ascii="Arial" w:hAnsi="Arial" w:cs="Arial"/>
          <w:color w:val="000000" w:themeColor="text1"/>
          <w:sz w:val="22"/>
          <w:szCs w:val="22"/>
        </w:rPr>
      </w:pPr>
      <w:r>
        <w:rPr>
          <w:rFonts w:ascii="Arial" w:hAnsi="Arial" w:cs="Arial"/>
          <w:color w:val="000000" w:themeColor="text1"/>
          <w:sz w:val="22"/>
          <w:szCs w:val="22"/>
        </w:rPr>
        <w:t>I only</w:t>
      </w:r>
    </w:p>
    <w:p w14:paraId="140A2060" w14:textId="6D0680CB" w:rsidR="007C4BBF" w:rsidRPr="00217E5D" w:rsidRDefault="007C4BBF" w:rsidP="00E92B8E">
      <w:pPr>
        <w:pStyle w:val="ListParagraph"/>
        <w:numPr>
          <w:ilvl w:val="0"/>
          <w:numId w:val="27"/>
        </w:numPr>
        <w:tabs>
          <w:tab w:val="left" w:pos="672"/>
          <w:tab w:val="left" w:pos="13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53"/>
        <w:jc w:val="both"/>
        <w:rPr>
          <w:rFonts w:ascii="Arial" w:hAnsi="Arial" w:cs="Arial"/>
          <w:color w:val="000000" w:themeColor="text1"/>
          <w:sz w:val="22"/>
          <w:szCs w:val="22"/>
        </w:rPr>
      </w:pPr>
      <w:r w:rsidRPr="00217E5D">
        <w:rPr>
          <w:rFonts w:ascii="Arial" w:hAnsi="Arial" w:cs="Arial"/>
          <w:color w:val="000000" w:themeColor="text1"/>
          <w:sz w:val="22"/>
          <w:szCs w:val="22"/>
        </w:rPr>
        <w:t>I</w:t>
      </w:r>
      <w:r w:rsidR="004312DF">
        <w:rPr>
          <w:rFonts w:ascii="Arial" w:hAnsi="Arial" w:cs="Arial"/>
          <w:color w:val="000000" w:themeColor="text1"/>
          <w:sz w:val="22"/>
          <w:szCs w:val="22"/>
        </w:rPr>
        <w:t xml:space="preserve"> and II</w:t>
      </w:r>
    </w:p>
    <w:p w14:paraId="6388C123" w14:textId="318AB233" w:rsidR="007C4BBF" w:rsidRPr="00217E5D" w:rsidRDefault="007C4BBF" w:rsidP="00E92B8E">
      <w:pPr>
        <w:pStyle w:val="ListParagraph"/>
        <w:numPr>
          <w:ilvl w:val="0"/>
          <w:numId w:val="27"/>
        </w:numPr>
        <w:tabs>
          <w:tab w:val="left" w:pos="672"/>
          <w:tab w:val="left" w:pos="13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53"/>
        <w:jc w:val="both"/>
        <w:rPr>
          <w:rFonts w:ascii="Arial" w:hAnsi="Arial" w:cs="Arial"/>
          <w:color w:val="000000" w:themeColor="text1"/>
          <w:sz w:val="22"/>
          <w:szCs w:val="22"/>
        </w:rPr>
      </w:pPr>
      <w:r w:rsidRPr="00217E5D">
        <w:rPr>
          <w:rFonts w:ascii="Arial" w:hAnsi="Arial" w:cs="Arial"/>
          <w:color w:val="000000" w:themeColor="text1"/>
          <w:sz w:val="22"/>
          <w:szCs w:val="22"/>
        </w:rPr>
        <w:t xml:space="preserve">I, II, </w:t>
      </w:r>
      <w:r w:rsidR="00E92B8E">
        <w:rPr>
          <w:rFonts w:ascii="Arial" w:hAnsi="Arial" w:cs="Arial"/>
          <w:color w:val="000000" w:themeColor="text1"/>
          <w:sz w:val="22"/>
          <w:szCs w:val="22"/>
        </w:rPr>
        <w:t xml:space="preserve">and </w:t>
      </w:r>
      <w:r w:rsidRPr="00217E5D">
        <w:rPr>
          <w:rFonts w:ascii="Arial" w:hAnsi="Arial" w:cs="Arial"/>
          <w:color w:val="000000" w:themeColor="text1"/>
          <w:sz w:val="22"/>
          <w:szCs w:val="22"/>
        </w:rPr>
        <w:t>III</w:t>
      </w:r>
    </w:p>
    <w:p w14:paraId="106659BF" w14:textId="76A4387B" w:rsidR="007C4BBF" w:rsidRPr="00217E5D" w:rsidRDefault="007C4BBF" w:rsidP="00E92B8E">
      <w:pPr>
        <w:pStyle w:val="ListParagraph"/>
        <w:numPr>
          <w:ilvl w:val="0"/>
          <w:numId w:val="27"/>
        </w:numPr>
        <w:tabs>
          <w:tab w:val="left" w:pos="672"/>
          <w:tab w:val="left" w:pos="13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53"/>
        <w:jc w:val="both"/>
        <w:rPr>
          <w:rFonts w:ascii="Arial" w:hAnsi="Arial" w:cs="Arial"/>
          <w:color w:val="000000" w:themeColor="text1"/>
          <w:sz w:val="22"/>
          <w:szCs w:val="22"/>
        </w:rPr>
      </w:pPr>
      <w:r w:rsidRPr="00217E5D">
        <w:rPr>
          <w:rFonts w:ascii="Arial" w:hAnsi="Arial" w:cs="Arial"/>
          <w:color w:val="000000" w:themeColor="text1"/>
          <w:sz w:val="22"/>
          <w:szCs w:val="22"/>
        </w:rPr>
        <w:t xml:space="preserve">I, II, III, </w:t>
      </w:r>
      <w:r w:rsidR="00E92B8E">
        <w:rPr>
          <w:rFonts w:ascii="Arial" w:hAnsi="Arial" w:cs="Arial"/>
          <w:color w:val="000000" w:themeColor="text1"/>
          <w:sz w:val="22"/>
          <w:szCs w:val="22"/>
        </w:rPr>
        <w:t xml:space="preserve">and </w:t>
      </w:r>
      <w:r w:rsidRPr="00217E5D">
        <w:rPr>
          <w:rFonts w:ascii="Arial" w:hAnsi="Arial" w:cs="Arial"/>
          <w:color w:val="000000" w:themeColor="text1"/>
          <w:sz w:val="22"/>
          <w:szCs w:val="22"/>
        </w:rPr>
        <w:t>IV</w:t>
      </w:r>
    </w:p>
    <w:p w14:paraId="4034246D" w14:textId="77777777" w:rsidR="00E92B8E" w:rsidRDefault="00E92B8E" w:rsidP="00E92B8E">
      <w:pPr>
        <w:rPr>
          <w:rFonts w:ascii="Arial" w:hAnsi="Arial" w:cs="Arial"/>
          <w:color w:val="FF0000"/>
          <w:sz w:val="22"/>
          <w:szCs w:val="22"/>
        </w:rPr>
      </w:pPr>
    </w:p>
    <w:p w14:paraId="74573EFE" w14:textId="77777777" w:rsidR="00E92B8E" w:rsidRDefault="00E92B8E" w:rsidP="00E92B8E">
      <w:pPr>
        <w:rPr>
          <w:rFonts w:ascii="Arial" w:hAnsi="Arial" w:cs="Arial"/>
          <w:color w:val="FF0000"/>
          <w:sz w:val="22"/>
          <w:szCs w:val="22"/>
        </w:rPr>
      </w:pPr>
    </w:p>
    <w:p w14:paraId="583477CE" w14:textId="3F5A3EF9" w:rsidR="007C4BBF" w:rsidRPr="00E92B8E" w:rsidRDefault="007C4BBF" w:rsidP="00E92B8E">
      <w:pPr>
        <w:pStyle w:val="ListParagraph"/>
        <w:numPr>
          <w:ilvl w:val="0"/>
          <w:numId w:val="28"/>
        </w:numPr>
        <w:ind w:hanging="720"/>
        <w:rPr>
          <w:rFonts w:ascii="Arial" w:hAnsi="Arial" w:cs="Arial"/>
          <w:color w:val="000000" w:themeColor="text1"/>
          <w:sz w:val="22"/>
          <w:szCs w:val="22"/>
        </w:rPr>
      </w:pPr>
      <w:r w:rsidRPr="00E92B8E">
        <w:rPr>
          <w:rFonts w:ascii="Arial" w:hAnsi="Arial" w:cs="Arial"/>
          <w:color w:val="000000" w:themeColor="text1"/>
          <w:sz w:val="22"/>
          <w:szCs w:val="22"/>
        </w:rPr>
        <w:t xml:space="preserve">High inflation can impact Australia’s international competitiveness </w:t>
      </w:r>
      <w:r w:rsidR="00E92B8E">
        <w:rPr>
          <w:rFonts w:ascii="Arial" w:hAnsi="Arial" w:cs="Arial"/>
          <w:color w:val="000000" w:themeColor="text1"/>
          <w:sz w:val="22"/>
          <w:szCs w:val="22"/>
        </w:rPr>
        <w:t>by</w:t>
      </w:r>
      <w:r w:rsidRPr="00E92B8E">
        <w:rPr>
          <w:rFonts w:ascii="Arial" w:hAnsi="Arial" w:cs="Arial"/>
          <w:color w:val="000000" w:themeColor="text1"/>
          <w:sz w:val="22"/>
          <w:szCs w:val="22"/>
        </w:rPr>
        <w:t xml:space="preserve"> </w:t>
      </w:r>
    </w:p>
    <w:p w14:paraId="6FE505F4" w14:textId="77777777" w:rsidR="007C4BBF" w:rsidRPr="00217E5D" w:rsidRDefault="007C4BBF" w:rsidP="007C4BBF">
      <w:pPr>
        <w:pStyle w:val="ListParagraph"/>
        <w:ind w:left="360"/>
        <w:rPr>
          <w:rFonts w:ascii="Arial" w:hAnsi="Arial" w:cs="Arial"/>
          <w:color w:val="000000" w:themeColor="text1"/>
          <w:sz w:val="22"/>
          <w:szCs w:val="22"/>
        </w:rPr>
      </w:pPr>
    </w:p>
    <w:p w14:paraId="402265F7" w14:textId="3A0E8F76" w:rsidR="007C4BBF" w:rsidRPr="00217E5D" w:rsidRDefault="00E92B8E" w:rsidP="00E92B8E">
      <w:pPr>
        <w:pStyle w:val="ListParagraph"/>
        <w:ind w:left="1134" w:hanging="567"/>
        <w:rPr>
          <w:rFonts w:ascii="Arial" w:hAnsi="Arial" w:cs="Arial"/>
          <w:color w:val="000000" w:themeColor="text1"/>
          <w:sz w:val="22"/>
          <w:szCs w:val="22"/>
        </w:rPr>
      </w:pPr>
      <w:r>
        <w:rPr>
          <w:rFonts w:ascii="Arial" w:hAnsi="Arial" w:cs="Arial"/>
          <w:color w:val="000000" w:themeColor="text1"/>
          <w:sz w:val="22"/>
          <w:szCs w:val="22"/>
        </w:rPr>
        <w:t xml:space="preserve">(a) </w:t>
      </w:r>
      <w:r>
        <w:rPr>
          <w:rFonts w:ascii="Arial" w:hAnsi="Arial" w:cs="Arial"/>
          <w:color w:val="000000" w:themeColor="text1"/>
          <w:sz w:val="22"/>
          <w:szCs w:val="22"/>
        </w:rPr>
        <w:tab/>
      </w:r>
      <w:r w:rsidR="00516E33">
        <w:rPr>
          <w:rFonts w:ascii="Arial" w:hAnsi="Arial" w:cs="Arial"/>
          <w:color w:val="000000" w:themeColor="text1"/>
          <w:sz w:val="22"/>
          <w:szCs w:val="22"/>
        </w:rPr>
        <w:t>d</w:t>
      </w:r>
      <w:r w:rsidR="007C4BBF" w:rsidRPr="00217E5D">
        <w:rPr>
          <w:rFonts w:ascii="Arial" w:hAnsi="Arial" w:cs="Arial"/>
          <w:color w:val="000000" w:themeColor="text1"/>
          <w:sz w:val="22"/>
          <w:szCs w:val="22"/>
        </w:rPr>
        <w:t xml:space="preserve">ecreasing the price of Australia’s exports for overseas buyers </w:t>
      </w:r>
    </w:p>
    <w:p w14:paraId="02AE862E" w14:textId="7743AE3A" w:rsidR="007C4BBF" w:rsidRPr="00217E5D" w:rsidRDefault="00E92B8E" w:rsidP="00E92B8E">
      <w:pPr>
        <w:pStyle w:val="ListParagraph"/>
        <w:ind w:left="1134" w:hanging="567"/>
        <w:rPr>
          <w:rFonts w:ascii="Arial" w:hAnsi="Arial" w:cs="Arial"/>
          <w:color w:val="000000" w:themeColor="text1"/>
          <w:sz w:val="22"/>
          <w:szCs w:val="22"/>
        </w:rPr>
      </w:pPr>
      <w:r>
        <w:rPr>
          <w:rFonts w:ascii="Arial" w:hAnsi="Arial" w:cs="Arial"/>
          <w:color w:val="000000" w:themeColor="text1"/>
          <w:sz w:val="22"/>
          <w:szCs w:val="22"/>
        </w:rPr>
        <w:t xml:space="preserve">(b) </w:t>
      </w:r>
      <w:r>
        <w:rPr>
          <w:rFonts w:ascii="Arial" w:hAnsi="Arial" w:cs="Arial"/>
          <w:color w:val="000000" w:themeColor="text1"/>
          <w:sz w:val="22"/>
          <w:szCs w:val="22"/>
        </w:rPr>
        <w:tab/>
      </w:r>
      <w:r w:rsidR="00516E33">
        <w:rPr>
          <w:rFonts w:ascii="Arial" w:hAnsi="Arial" w:cs="Arial"/>
          <w:color w:val="000000" w:themeColor="text1"/>
          <w:sz w:val="22"/>
          <w:szCs w:val="22"/>
        </w:rPr>
        <w:t>c</w:t>
      </w:r>
      <w:r w:rsidR="007C4BBF" w:rsidRPr="00217E5D">
        <w:rPr>
          <w:rFonts w:ascii="Arial" w:hAnsi="Arial" w:cs="Arial"/>
          <w:color w:val="000000" w:themeColor="text1"/>
          <w:sz w:val="22"/>
          <w:szCs w:val="22"/>
        </w:rPr>
        <w:t>ausing Australia’s exports to become relatively more expensive for overseas buyers.</w:t>
      </w:r>
    </w:p>
    <w:p w14:paraId="7C5E5731" w14:textId="62CB9A78" w:rsidR="007C4BBF" w:rsidRPr="00217E5D" w:rsidRDefault="00E92B8E" w:rsidP="00E92B8E">
      <w:pPr>
        <w:pStyle w:val="ListParagraph"/>
        <w:ind w:left="1134" w:hanging="567"/>
        <w:rPr>
          <w:rFonts w:ascii="Arial" w:hAnsi="Arial" w:cs="Arial"/>
          <w:color w:val="000000" w:themeColor="text1"/>
          <w:sz w:val="22"/>
          <w:szCs w:val="22"/>
        </w:rPr>
      </w:pPr>
      <w:r>
        <w:rPr>
          <w:rFonts w:ascii="Arial" w:hAnsi="Arial" w:cs="Arial"/>
          <w:color w:val="000000" w:themeColor="text1"/>
          <w:sz w:val="22"/>
          <w:szCs w:val="22"/>
        </w:rPr>
        <w:t xml:space="preserve">(c) </w:t>
      </w:r>
      <w:r>
        <w:rPr>
          <w:rFonts w:ascii="Arial" w:hAnsi="Arial" w:cs="Arial"/>
          <w:color w:val="000000" w:themeColor="text1"/>
          <w:sz w:val="22"/>
          <w:szCs w:val="22"/>
        </w:rPr>
        <w:tab/>
      </w:r>
      <w:r w:rsidR="00516E33">
        <w:rPr>
          <w:rFonts w:ascii="Arial" w:hAnsi="Arial" w:cs="Arial"/>
          <w:color w:val="000000" w:themeColor="text1"/>
          <w:sz w:val="22"/>
          <w:szCs w:val="22"/>
        </w:rPr>
        <w:t>c</w:t>
      </w:r>
      <w:r w:rsidR="007C4BBF" w:rsidRPr="00217E5D">
        <w:rPr>
          <w:rFonts w:ascii="Arial" w:hAnsi="Arial" w:cs="Arial"/>
          <w:color w:val="000000" w:themeColor="text1"/>
          <w:sz w:val="22"/>
          <w:szCs w:val="22"/>
        </w:rPr>
        <w:t xml:space="preserve">ausing a shift in productive resources from Australia to overseas nations. </w:t>
      </w:r>
    </w:p>
    <w:p w14:paraId="4A43F3C1" w14:textId="20FCEE4F" w:rsidR="007C4BBF" w:rsidRPr="00217E5D" w:rsidRDefault="00E92B8E" w:rsidP="00E92B8E">
      <w:pPr>
        <w:pStyle w:val="ListParagraph"/>
        <w:ind w:left="1134" w:hanging="567"/>
        <w:rPr>
          <w:rFonts w:ascii="Arial" w:hAnsi="Arial" w:cs="Arial"/>
          <w:color w:val="000000" w:themeColor="text1"/>
          <w:sz w:val="22"/>
          <w:szCs w:val="22"/>
        </w:rPr>
      </w:pPr>
      <w:r>
        <w:rPr>
          <w:rFonts w:ascii="Arial" w:hAnsi="Arial" w:cs="Arial"/>
          <w:color w:val="000000" w:themeColor="text1"/>
          <w:sz w:val="22"/>
          <w:szCs w:val="22"/>
        </w:rPr>
        <w:t xml:space="preserve">(d) </w:t>
      </w:r>
      <w:r>
        <w:rPr>
          <w:rFonts w:ascii="Arial" w:hAnsi="Arial" w:cs="Arial"/>
          <w:color w:val="000000" w:themeColor="text1"/>
          <w:sz w:val="22"/>
          <w:szCs w:val="22"/>
        </w:rPr>
        <w:tab/>
      </w:r>
      <w:r w:rsidR="00516E33">
        <w:rPr>
          <w:rFonts w:ascii="Arial" w:hAnsi="Arial" w:cs="Arial"/>
          <w:color w:val="000000" w:themeColor="text1"/>
          <w:sz w:val="22"/>
          <w:szCs w:val="22"/>
        </w:rPr>
        <w:t>increasing the price of capital imports.</w:t>
      </w:r>
    </w:p>
    <w:p w14:paraId="2F77D068" w14:textId="03F47BD2" w:rsidR="00883C42" w:rsidRPr="00161DA1" w:rsidRDefault="00883C42" w:rsidP="00883C42">
      <w:pPr>
        <w:spacing w:before="120"/>
        <w:jc w:val="center"/>
        <w:rPr>
          <w:rFonts w:ascii="Arial" w:hAnsi="Arial" w:cs="Arial"/>
          <w:b/>
          <w:bCs/>
          <w:sz w:val="20"/>
          <w:szCs w:val="20"/>
        </w:rPr>
      </w:pPr>
      <w:r w:rsidRPr="00161DA1">
        <w:rPr>
          <w:rFonts w:ascii="Arial" w:hAnsi="Arial" w:cs="Arial"/>
          <w:b/>
          <w:bCs/>
          <w:sz w:val="20"/>
          <w:szCs w:val="20"/>
        </w:rPr>
        <w:t xml:space="preserve">See next page </w:t>
      </w:r>
    </w:p>
    <w:p w14:paraId="122C1B6D" w14:textId="6FE21022" w:rsidR="00E92B8E" w:rsidRPr="001B7EC1" w:rsidRDefault="00EA22F0" w:rsidP="00E92B8E">
      <w:pPr>
        <w:rPr>
          <w:rFonts w:ascii="Arial" w:hAnsi="Arial" w:cs="Arial"/>
          <w:sz w:val="22"/>
          <w:szCs w:val="22"/>
        </w:rPr>
      </w:pPr>
      <w:r>
        <w:rPr>
          <w:rFonts w:ascii="Arial" w:hAnsi="Arial" w:cs="Arial"/>
          <w:sz w:val="22"/>
          <w:szCs w:val="22"/>
        </w:rPr>
        <w:lastRenderedPageBreak/>
        <w:t>22</w:t>
      </w:r>
      <w:r w:rsidR="00E92B8E" w:rsidRPr="001B7EC1">
        <w:rPr>
          <w:rFonts w:ascii="Arial" w:hAnsi="Arial" w:cs="Arial"/>
          <w:sz w:val="22"/>
          <w:szCs w:val="22"/>
        </w:rPr>
        <w:t>.</w:t>
      </w:r>
      <w:r w:rsidR="00E92B8E" w:rsidRPr="001B7EC1">
        <w:rPr>
          <w:rFonts w:ascii="Arial" w:hAnsi="Arial" w:cs="Arial"/>
          <w:sz w:val="22"/>
          <w:szCs w:val="22"/>
        </w:rPr>
        <w:tab/>
        <w:t>A hypothetical economy has the following labour force data:</w:t>
      </w:r>
    </w:p>
    <w:p w14:paraId="4124D4DA" w14:textId="77777777" w:rsidR="00E92B8E" w:rsidRPr="001B7EC1" w:rsidRDefault="00E92B8E" w:rsidP="00E92B8E">
      <w:pPr>
        <w:ind w:left="709" w:hanging="720"/>
        <w:rPr>
          <w:rFonts w:ascii="Arial" w:hAnsi="Arial" w:cs="Arial"/>
          <w:sz w:val="22"/>
          <w:szCs w:val="22"/>
        </w:rPr>
      </w:pPr>
    </w:p>
    <w:p w14:paraId="3D069681" w14:textId="29465C17" w:rsidR="00E92B8E" w:rsidRPr="001B7EC1" w:rsidRDefault="00E92B8E" w:rsidP="00E92B8E">
      <w:pPr>
        <w:ind w:left="1429" w:hanging="720"/>
        <w:rPr>
          <w:rFonts w:ascii="Arial" w:hAnsi="Arial" w:cs="Arial"/>
          <w:sz w:val="22"/>
          <w:szCs w:val="22"/>
        </w:rPr>
      </w:pPr>
      <w:r w:rsidRPr="001B7EC1">
        <w:rPr>
          <w:rFonts w:ascii="Arial" w:hAnsi="Arial" w:cs="Arial"/>
          <w:sz w:val="22"/>
          <w:szCs w:val="22"/>
        </w:rPr>
        <w:t xml:space="preserve">Total population:  </w:t>
      </w:r>
      <w:r>
        <w:rPr>
          <w:rFonts w:ascii="Arial" w:hAnsi="Arial" w:cs="Arial"/>
          <w:sz w:val="22"/>
          <w:szCs w:val="22"/>
        </w:rPr>
        <w:tab/>
      </w:r>
      <w:r>
        <w:rPr>
          <w:rFonts w:ascii="Arial" w:hAnsi="Arial" w:cs="Arial"/>
          <w:sz w:val="22"/>
          <w:szCs w:val="22"/>
        </w:rPr>
        <w:tab/>
        <w:t>20</w:t>
      </w:r>
      <w:r w:rsidRPr="001B7EC1">
        <w:rPr>
          <w:rFonts w:ascii="Arial" w:hAnsi="Arial" w:cs="Arial"/>
          <w:sz w:val="22"/>
          <w:szCs w:val="22"/>
        </w:rPr>
        <w:t xml:space="preserve"> 000 000</w:t>
      </w:r>
    </w:p>
    <w:p w14:paraId="6BCA5BC1" w14:textId="778F08E2" w:rsidR="00E92B8E" w:rsidRDefault="00E92B8E" w:rsidP="00E92B8E">
      <w:pPr>
        <w:ind w:left="1429" w:hanging="720"/>
        <w:rPr>
          <w:rFonts w:ascii="Arial" w:hAnsi="Arial" w:cs="Arial"/>
          <w:sz w:val="22"/>
          <w:szCs w:val="22"/>
        </w:rPr>
      </w:pPr>
      <w:r w:rsidRPr="001B7EC1">
        <w:rPr>
          <w:rFonts w:ascii="Arial" w:hAnsi="Arial" w:cs="Arial"/>
          <w:sz w:val="22"/>
          <w:szCs w:val="22"/>
        </w:rPr>
        <w:t>Work</w:t>
      </w:r>
      <w:r>
        <w:rPr>
          <w:rFonts w:ascii="Arial" w:hAnsi="Arial" w:cs="Arial"/>
          <w:sz w:val="22"/>
          <w:szCs w:val="22"/>
        </w:rPr>
        <w:t>ing age population</w:t>
      </w:r>
      <w:r w:rsidRPr="001B7EC1">
        <w:rPr>
          <w:rFonts w:ascii="Arial" w:hAnsi="Arial" w:cs="Arial"/>
          <w:sz w:val="22"/>
          <w:szCs w:val="22"/>
        </w:rPr>
        <w:t xml:space="preserve">:  </w:t>
      </w:r>
      <w:r>
        <w:rPr>
          <w:rFonts w:ascii="Arial" w:hAnsi="Arial" w:cs="Arial"/>
          <w:sz w:val="22"/>
          <w:szCs w:val="22"/>
        </w:rPr>
        <w:tab/>
      </w:r>
      <w:r w:rsidRPr="001B7EC1">
        <w:rPr>
          <w:rFonts w:ascii="Arial" w:hAnsi="Arial" w:cs="Arial"/>
          <w:sz w:val="22"/>
          <w:szCs w:val="22"/>
        </w:rPr>
        <w:t>15 000 000</w:t>
      </w:r>
    </w:p>
    <w:p w14:paraId="4554B658" w14:textId="46F34605" w:rsidR="00E92B8E" w:rsidRPr="001B7EC1" w:rsidRDefault="00E92B8E" w:rsidP="00E92B8E">
      <w:pPr>
        <w:ind w:left="1429" w:hanging="720"/>
        <w:rPr>
          <w:rFonts w:ascii="Arial" w:hAnsi="Arial" w:cs="Arial"/>
          <w:sz w:val="22"/>
          <w:szCs w:val="22"/>
        </w:rPr>
      </w:pPr>
      <w:r w:rsidRPr="001B7EC1">
        <w:rPr>
          <w:rFonts w:ascii="Arial" w:hAnsi="Arial" w:cs="Arial"/>
          <w:sz w:val="22"/>
          <w:szCs w:val="22"/>
        </w:rPr>
        <w:t xml:space="preserve">Labour force:  </w:t>
      </w:r>
      <w:r>
        <w:rPr>
          <w:rFonts w:ascii="Arial" w:hAnsi="Arial" w:cs="Arial"/>
          <w:sz w:val="22"/>
          <w:szCs w:val="22"/>
        </w:rPr>
        <w:tab/>
      </w:r>
      <w:r>
        <w:rPr>
          <w:rFonts w:ascii="Arial" w:hAnsi="Arial" w:cs="Arial"/>
          <w:sz w:val="22"/>
          <w:szCs w:val="22"/>
        </w:rPr>
        <w:tab/>
      </w:r>
      <w:r>
        <w:rPr>
          <w:rFonts w:ascii="Arial" w:hAnsi="Arial" w:cs="Arial"/>
          <w:sz w:val="22"/>
          <w:szCs w:val="22"/>
        </w:rPr>
        <w:tab/>
        <w:t>12</w:t>
      </w:r>
      <w:r w:rsidRPr="001B7EC1">
        <w:rPr>
          <w:rFonts w:ascii="Arial" w:hAnsi="Arial" w:cs="Arial"/>
          <w:sz w:val="22"/>
          <w:szCs w:val="22"/>
        </w:rPr>
        <w:t xml:space="preserve"> 000 000</w:t>
      </w:r>
    </w:p>
    <w:p w14:paraId="4D2EDBB2" w14:textId="38454496" w:rsidR="00E92B8E" w:rsidRPr="001B7EC1" w:rsidRDefault="00E92B8E" w:rsidP="00E92B8E">
      <w:pPr>
        <w:ind w:left="1429" w:hanging="720"/>
        <w:rPr>
          <w:rFonts w:ascii="Arial" w:hAnsi="Arial" w:cs="Arial"/>
          <w:sz w:val="22"/>
          <w:szCs w:val="22"/>
        </w:rPr>
      </w:pPr>
      <w:r w:rsidRPr="001B7EC1">
        <w:rPr>
          <w:rFonts w:ascii="Arial" w:hAnsi="Arial" w:cs="Arial"/>
          <w:sz w:val="22"/>
          <w:szCs w:val="22"/>
        </w:rPr>
        <w:t xml:space="preserve">Employed:  </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10 </w:t>
      </w:r>
      <w:r w:rsidRPr="001B7EC1">
        <w:rPr>
          <w:rFonts w:ascii="Arial" w:hAnsi="Arial" w:cs="Arial"/>
          <w:sz w:val="22"/>
          <w:szCs w:val="22"/>
        </w:rPr>
        <w:t>00</w:t>
      </w:r>
      <w:r>
        <w:rPr>
          <w:rFonts w:ascii="Arial" w:hAnsi="Arial" w:cs="Arial"/>
          <w:sz w:val="22"/>
          <w:szCs w:val="22"/>
        </w:rPr>
        <w:t>0</w:t>
      </w:r>
      <w:r w:rsidRPr="001B7EC1">
        <w:rPr>
          <w:rFonts w:ascii="Arial" w:hAnsi="Arial" w:cs="Arial"/>
          <w:sz w:val="22"/>
          <w:szCs w:val="22"/>
        </w:rPr>
        <w:t xml:space="preserve"> 000</w:t>
      </w:r>
    </w:p>
    <w:p w14:paraId="19AF1AC0" w14:textId="77777777" w:rsidR="00E92B8E" w:rsidRPr="001B7EC1" w:rsidRDefault="00E92B8E" w:rsidP="00E92B8E">
      <w:pPr>
        <w:ind w:left="709" w:hanging="720"/>
        <w:rPr>
          <w:rFonts w:ascii="Arial" w:hAnsi="Arial" w:cs="Arial"/>
          <w:sz w:val="22"/>
          <w:szCs w:val="22"/>
        </w:rPr>
      </w:pPr>
    </w:p>
    <w:p w14:paraId="6DA1FE7B" w14:textId="77777777" w:rsidR="00E92B8E" w:rsidRPr="001B7EC1" w:rsidRDefault="00E92B8E" w:rsidP="00E92B8E">
      <w:pPr>
        <w:ind w:left="1429" w:hanging="720"/>
        <w:rPr>
          <w:rFonts w:ascii="Arial" w:hAnsi="Arial" w:cs="Arial"/>
          <w:sz w:val="22"/>
          <w:szCs w:val="22"/>
        </w:rPr>
      </w:pPr>
      <w:r w:rsidRPr="001B7EC1">
        <w:rPr>
          <w:rFonts w:ascii="Arial" w:hAnsi="Arial" w:cs="Arial"/>
          <w:sz w:val="22"/>
          <w:szCs w:val="22"/>
        </w:rPr>
        <w:t>What is the labour force participation rate for this economy?</w:t>
      </w:r>
    </w:p>
    <w:p w14:paraId="7AACA081" w14:textId="77777777" w:rsidR="00E92B8E" w:rsidRPr="001B7EC1" w:rsidRDefault="00E92B8E" w:rsidP="00E92B8E">
      <w:pPr>
        <w:rPr>
          <w:rFonts w:ascii="Arial" w:hAnsi="Arial" w:cs="Arial"/>
          <w:sz w:val="22"/>
          <w:szCs w:val="22"/>
        </w:rPr>
      </w:pPr>
    </w:p>
    <w:p w14:paraId="4B965D63" w14:textId="4EE4915F" w:rsidR="00E92B8E" w:rsidRPr="001B7EC1" w:rsidRDefault="00E92B8E" w:rsidP="00E92B8E">
      <w:pPr>
        <w:ind w:left="1440" w:hanging="720"/>
        <w:rPr>
          <w:rFonts w:ascii="Arial" w:hAnsi="Arial" w:cs="Arial"/>
          <w:sz w:val="22"/>
          <w:szCs w:val="22"/>
        </w:rPr>
      </w:pPr>
      <w:r w:rsidRPr="001B7EC1">
        <w:rPr>
          <w:rFonts w:ascii="Arial" w:hAnsi="Arial" w:cs="Arial"/>
          <w:sz w:val="22"/>
          <w:szCs w:val="22"/>
        </w:rPr>
        <w:t>(a</w:t>
      </w:r>
      <w:r>
        <w:rPr>
          <w:rFonts w:ascii="Arial" w:hAnsi="Arial" w:cs="Arial"/>
          <w:sz w:val="22"/>
          <w:szCs w:val="22"/>
        </w:rPr>
        <w:t>)</w:t>
      </w:r>
      <w:r>
        <w:rPr>
          <w:rFonts w:ascii="Arial" w:hAnsi="Arial" w:cs="Arial"/>
          <w:sz w:val="22"/>
          <w:szCs w:val="22"/>
        </w:rPr>
        <w:tab/>
        <w:t>75</w:t>
      </w:r>
      <w:r w:rsidRPr="001B7EC1">
        <w:rPr>
          <w:rFonts w:ascii="Arial" w:hAnsi="Arial" w:cs="Arial"/>
          <w:sz w:val="22"/>
          <w:szCs w:val="22"/>
        </w:rPr>
        <w:t>%</w:t>
      </w:r>
    </w:p>
    <w:p w14:paraId="628987CA" w14:textId="639D2BDF" w:rsidR="00E92B8E" w:rsidRPr="001B7EC1" w:rsidRDefault="00E92B8E" w:rsidP="00E92B8E">
      <w:pPr>
        <w:ind w:left="1440" w:right="301" w:hanging="720"/>
        <w:rPr>
          <w:rFonts w:ascii="Arial" w:hAnsi="Arial" w:cs="Arial"/>
          <w:sz w:val="22"/>
          <w:szCs w:val="22"/>
        </w:rPr>
      </w:pPr>
      <w:r>
        <w:rPr>
          <w:rFonts w:ascii="Arial" w:hAnsi="Arial" w:cs="Arial"/>
          <w:sz w:val="22"/>
          <w:szCs w:val="22"/>
        </w:rPr>
        <w:t>(b)</w:t>
      </w:r>
      <w:r>
        <w:rPr>
          <w:rFonts w:ascii="Arial" w:hAnsi="Arial" w:cs="Arial"/>
          <w:sz w:val="22"/>
          <w:szCs w:val="22"/>
        </w:rPr>
        <w:tab/>
      </w:r>
      <w:r w:rsidR="00EA22F0">
        <w:rPr>
          <w:rFonts w:ascii="Arial" w:hAnsi="Arial" w:cs="Arial"/>
          <w:sz w:val="22"/>
          <w:szCs w:val="22"/>
        </w:rPr>
        <w:t>83</w:t>
      </w:r>
      <w:r w:rsidRPr="001B7EC1">
        <w:rPr>
          <w:rFonts w:ascii="Arial" w:hAnsi="Arial" w:cs="Arial"/>
          <w:sz w:val="22"/>
          <w:szCs w:val="22"/>
        </w:rPr>
        <w:t>%</w:t>
      </w:r>
    </w:p>
    <w:p w14:paraId="512B2EA4" w14:textId="77777777" w:rsidR="00E92B8E" w:rsidRPr="001B7EC1" w:rsidRDefault="00E92B8E" w:rsidP="00E92B8E">
      <w:pPr>
        <w:ind w:left="1440" w:right="302" w:hanging="720"/>
        <w:rPr>
          <w:rFonts w:ascii="Arial" w:hAnsi="Arial" w:cs="Arial"/>
          <w:sz w:val="22"/>
          <w:szCs w:val="22"/>
        </w:rPr>
      </w:pPr>
      <w:r w:rsidRPr="001B7EC1">
        <w:rPr>
          <w:rFonts w:ascii="Arial" w:hAnsi="Arial" w:cs="Arial"/>
          <w:sz w:val="22"/>
          <w:szCs w:val="22"/>
        </w:rPr>
        <w:t>(c)</w:t>
      </w:r>
      <w:r w:rsidRPr="001B7EC1">
        <w:rPr>
          <w:rFonts w:ascii="Arial" w:hAnsi="Arial" w:cs="Arial"/>
          <w:sz w:val="22"/>
          <w:szCs w:val="22"/>
        </w:rPr>
        <w:tab/>
        <w:t>80%</w:t>
      </w:r>
    </w:p>
    <w:p w14:paraId="00A936C1" w14:textId="42D1E674" w:rsidR="00E92B8E" w:rsidRPr="001B7EC1" w:rsidRDefault="00E92B8E" w:rsidP="00E92B8E">
      <w:pPr>
        <w:ind w:left="720"/>
        <w:rPr>
          <w:rFonts w:ascii="Arial" w:hAnsi="Arial" w:cs="Arial"/>
          <w:sz w:val="22"/>
          <w:szCs w:val="22"/>
        </w:rPr>
      </w:pPr>
      <w:r w:rsidRPr="001B7EC1">
        <w:rPr>
          <w:rFonts w:ascii="Arial" w:hAnsi="Arial" w:cs="Arial"/>
          <w:sz w:val="22"/>
          <w:szCs w:val="22"/>
        </w:rPr>
        <w:t>(d)</w:t>
      </w:r>
      <w:r w:rsidRPr="001B7EC1">
        <w:rPr>
          <w:rFonts w:ascii="Arial" w:hAnsi="Arial" w:cs="Arial"/>
          <w:sz w:val="22"/>
          <w:szCs w:val="22"/>
        </w:rPr>
        <w:tab/>
      </w:r>
      <w:r w:rsidR="00EA22F0">
        <w:rPr>
          <w:rFonts w:ascii="Arial" w:hAnsi="Arial" w:cs="Arial"/>
          <w:sz w:val="22"/>
          <w:szCs w:val="22"/>
        </w:rPr>
        <w:t>50</w:t>
      </w:r>
      <w:r w:rsidRPr="001B7EC1">
        <w:rPr>
          <w:rFonts w:ascii="Arial" w:hAnsi="Arial" w:cs="Arial"/>
          <w:sz w:val="22"/>
          <w:szCs w:val="22"/>
        </w:rPr>
        <w:t>%</w:t>
      </w:r>
    </w:p>
    <w:p w14:paraId="76A6302D" w14:textId="20C534F3" w:rsidR="00E92B8E" w:rsidRDefault="00E92B8E" w:rsidP="00E92B8E">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eastAsiaTheme="minorHAnsi" w:hAnsi="Arial" w:cs="Arial"/>
          <w:sz w:val="22"/>
          <w:szCs w:val="22"/>
        </w:rPr>
      </w:pPr>
    </w:p>
    <w:p w14:paraId="488D1502" w14:textId="77777777" w:rsidR="00516E33" w:rsidRPr="001B7EC1" w:rsidRDefault="00516E33" w:rsidP="00E92B8E">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eastAsiaTheme="minorHAnsi" w:hAnsi="Arial" w:cs="Arial"/>
          <w:sz w:val="22"/>
          <w:szCs w:val="22"/>
        </w:rPr>
      </w:pPr>
    </w:p>
    <w:p w14:paraId="371D50F3" w14:textId="6ABFADE1" w:rsidR="004D2088" w:rsidRPr="00B32628" w:rsidRDefault="00F71EE4" w:rsidP="004D2088">
      <w:pPr>
        <w:pStyle w:val="NormalText"/>
        <w:spacing w:before="40" w:after="200"/>
        <w:ind w:left="567" w:hanging="567"/>
        <w:rPr>
          <w:rFonts w:ascii="Arial" w:hAnsi="Arial" w:cs="Arial"/>
          <w:color w:val="000000" w:themeColor="text1"/>
          <w:sz w:val="22"/>
          <w:szCs w:val="22"/>
        </w:rPr>
      </w:pPr>
      <w:r>
        <w:rPr>
          <w:rFonts w:ascii="Arial" w:hAnsi="Arial" w:cs="Arial"/>
          <w:color w:val="000000" w:themeColor="text1"/>
          <w:sz w:val="22"/>
          <w:szCs w:val="22"/>
        </w:rPr>
        <w:t>2</w:t>
      </w:r>
      <w:r w:rsidR="00EA22F0">
        <w:rPr>
          <w:rFonts w:ascii="Arial" w:hAnsi="Arial" w:cs="Arial"/>
          <w:color w:val="000000" w:themeColor="text1"/>
          <w:sz w:val="22"/>
          <w:szCs w:val="22"/>
        </w:rPr>
        <w:t>3</w:t>
      </w:r>
      <w:r w:rsidR="004D2088">
        <w:rPr>
          <w:rFonts w:ascii="Arial" w:hAnsi="Arial" w:cs="Arial"/>
          <w:color w:val="000000" w:themeColor="text1"/>
          <w:sz w:val="22"/>
          <w:szCs w:val="22"/>
        </w:rPr>
        <w:t>.</w:t>
      </w:r>
      <w:r w:rsidR="004D2088">
        <w:rPr>
          <w:rFonts w:ascii="Arial" w:hAnsi="Arial" w:cs="Arial"/>
          <w:color w:val="000000" w:themeColor="text1"/>
          <w:sz w:val="22"/>
          <w:szCs w:val="22"/>
        </w:rPr>
        <w:tab/>
      </w:r>
      <w:r w:rsidR="00EA22F0">
        <w:rPr>
          <w:rFonts w:ascii="Arial" w:hAnsi="Arial" w:cs="Arial"/>
          <w:color w:val="000000" w:themeColor="text1"/>
          <w:sz w:val="22"/>
          <w:szCs w:val="22"/>
        </w:rPr>
        <w:t>A financial account surplus in the Balance of Payments means that</w:t>
      </w:r>
    </w:p>
    <w:p w14:paraId="7AB75563" w14:textId="2D7328C5" w:rsidR="004D2088" w:rsidRPr="00B32628" w:rsidRDefault="00F71EE4" w:rsidP="004D2088">
      <w:pPr>
        <w:pStyle w:val="NormalText"/>
        <w:spacing w:before="40"/>
        <w:ind w:left="1134" w:hanging="567"/>
        <w:rPr>
          <w:rFonts w:ascii="Arial" w:hAnsi="Arial" w:cs="Arial"/>
          <w:color w:val="000000" w:themeColor="text1"/>
          <w:sz w:val="22"/>
          <w:szCs w:val="22"/>
        </w:rPr>
      </w:pPr>
      <w:r>
        <w:rPr>
          <w:rFonts w:ascii="Arial" w:hAnsi="Arial" w:cs="Arial"/>
          <w:bCs/>
          <w:color w:val="000000" w:themeColor="text1"/>
          <w:sz w:val="22"/>
          <w:szCs w:val="22"/>
        </w:rPr>
        <w:t>(a)</w:t>
      </w:r>
      <w:r w:rsidR="004D2088" w:rsidRPr="00B32628">
        <w:rPr>
          <w:rFonts w:ascii="Arial" w:hAnsi="Arial" w:cs="Arial"/>
          <w:bCs/>
          <w:color w:val="000000" w:themeColor="text1"/>
          <w:sz w:val="22"/>
          <w:szCs w:val="22"/>
        </w:rPr>
        <w:t xml:space="preserve"> </w:t>
      </w:r>
      <w:r w:rsidR="005C0269">
        <w:rPr>
          <w:rFonts w:ascii="Arial" w:hAnsi="Arial" w:cs="Arial"/>
          <w:bCs/>
          <w:color w:val="000000" w:themeColor="text1"/>
          <w:sz w:val="22"/>
          <w:szCs w:val="22"/>
        </w:rPr>
        <w:tab/>
      </w:r>
      <w:r w:rsidR="00EA22F0">
        <w:rPr>
          <w:rFonts w:ascii="Arial" w:hAnsi="Arial" w:cs="Arial"/>
          <w:color w:val="000000" w:themeColor="text1"/>
          <w:sz w:val="22"/>
          <w:szCs w:val="22"/>
        </w:rPr>
        <w:t>the inflow of income payments is greater than income payments made to foreign residents.</w:t>
      </w:r>
    </w:p>
    <w:p w14:paraId="6653B25F" w14:textId="32BDD687" w:rsidR="004D2088" w:rsidRPr="00B32628" w:rsidRDefault="00F71EE4" w:rsidP="004D2088">
      <w:pPr>
        <w:pStyle w:val="NormalText"/>
        <w:spacing w:before="40"/>
        <w:ind w:left="1134" w:hanging="567"/>
        <w:rPr>
          <w:rFonts w:ascii="Arial" w:hAnsi="Arial" w:cs="Arial"/>
          <w:color w:val="000000" w:themeColor="text1"/>
          <w:sz w:val="22"/>
          <w:szCs w:val="22"/>
        </w:rPr>
      </w:pPr>
      <w:r>
        <w:rPr>
          <w:rFonts w:ascii="Arial" w:hAnsi="Arial" w:cs="Arial"/>
          <w:bCs/>
          <w:color w:val="000000" w:themeColor="text1"/>
          <w:sz w:val="22"/>
          <w:szCs w:val="22"/>
        </w:rPr>
        <w:t>(b)</w:t>
      </w:r>
      <w:r w:rsidR="004D2088" w:rsidRPr="00B32628">
        <w:rPr>
          <w:rFonts w:ascii="Arial" w:hAnsi="Arial" w:cs="Arial"/>
          <w:bCs/>
          <w:color w:val="000000" w:themeColor="text1"/>
          <w:sz w:val="22"/>
          <w:szCs w:val="22"/>
        </w:rPr>
        <w:t xml:space="preserve"> </w:t>
      </w:r>
      <w:r w:rsidR="005C0269">
        <w:rPr>
          <w:rFonts w:ascii="Arial" w:hAnsi="Arial" w:cs="Arial"/>
          <w:bCs/>
          <w:color w:val="000000" w:themeColor="text1"/>
          <w:sz w:val="22"/>
          <w:szCs w:val="22"/>
        </w:rPr>
        <w:tab/>
      </w:r>
      <w:r w:rsidR="00EA22F0">
        <w:rPr>
          <w:rFonts w:ascii="Arial" w:hAnsi="Arial" w:cs="Arial"/>
          <w:color w:val="000000" w:themeColor="text1"/>
          <w:sz w:val="22"/>
          <w:szCs w:val="22"/>
        </w:rPr>
        <w:t>the nation’s finances are in credit.</w:t>
      </w:r>
    </w:p>
    <w:p w14:paraId="33EEC6A5" w14:textId="62303997" w:rsidR="004D2088" w:rsidRPr="00B32628" w:rsidRDefault="00F71EE4" w:rsidP="004D2088">
      <w:pPr>
        <w:pStyle w:val="NormalText"/>
        <w:spacing w:before="40"/>
        <w:ind w:left="1134" w:hanging="567"/>
        <w:rPr>
          <w:rFonts w:ascii="Arial" w:hAnsi="Arial" w:cs="Arial"/>
          <w:color w:val="000000" w:themeColor="text1"/>
          <w:sz w:val="22"/>
          <w:szCs w:val="22"/>
        </w:rPr>
      </w:pPr>
      <w:r>
        <w:rPr>
          <w:rFonts w:ascii="Arial" w:hAnsi="Arial" w:cs="Arial"/>
          <w:bCs/>
          <w:color w:val="000000" w:themeColor="text1"/>
          <w:sz w:val="22"/>
          <w:szCs w:val="22"/>
        </w:rPr>
        <w:t>(c)</w:t>
      </w:r>
      <w:r w:rsidR="004D2088" w:rsidRPr="00B32628">
        <w:rPr>
          <w:rFonts w:ascii="Arial" w:hAnsi="Arial" w:cs="Arial"/>
          <w:bCs/>
          <w:color w:val="000000" w:themeColor="text1"/>
          <w:sz w:val="22"/>
          <w:szCs w:val="22"/>
        </w:rPr>
        <w:t xml:space="preserve"> </w:t>
      </w:r>
      <w:r w:rsidR="005C0269">
        <w:rPr>
          <w:rFonts w:ascii="Arial" w:hAnsi="Arial" w:cs="Arial"/>
          <w:bCs/>
          <w:color w:val="000000" w:themeColor="text1"/>
          <w:sz w:val="22"/>
          <w:szCs w:val="22"/>
        </w:rPr>
        <w:tab/>
      </w:r>
      <w:r w:rsidR="00EA22F0">
        <w:rPr>
          <w:rFonts w:ascii="Arial" w:hAnsi="Arial" w:cs="Arial"/>
          <w:color w:val="000000" w:themeColor="text1"/>
          <w:sz w:val="22"/>
          <w:szCs w:val="22"/>
        </w:rPr>
        <w:t>it must be balanced by a current account surplus as well.</w:t>
      </w:r>
    </w:p>
    <w:p w14:paraId="6A478380" w14:textId="763726CF" w:rsidR="004D2088" w:rsidRDefault="00F71EE4" w:rsidP="004D2088">
      <w:pPr>
        <w:pStyle w:val="NormalText"/>
        <w:spacing w:before="40"/>
        <w:ind w:left="1134" w:hanging="567"/>
        <w:rPr>
          <w:rFonts w:ascii="Arial" w:hAnsi="Arial" w:cs="Arial"/>
          <w:color w:val="000000" w:themeColor="text1"/>
          <w:sz w:val="22"/>
          <w:szCs w:val="22"/>
          <w:lang w:val="en-AU"/>
        </w:rPr>
      </w:pPr>
      <w:r>
        <w:rPr>
          <w:rFonts w:ascii="Arial" w:hAnsi="Arial" w:cs="Arial"/>
          <w:bCs/>
          <w:color w:val="000000" w:themeColor="text1"/>
          <w:sz w:val="22"/>
          <w:szCs w:val="22"/>
          <w:lang w:val="en-AU"/>
        </w:rPr>
        <w:t>(d)</w:t>
      </w:r>
      <w:r w:rsidR="004D2088" w:rsidRPr="00B32628">
        <w:rPr>
          <w:rFonts w:ascii="Arial" w:hAnsi="Arial" w:cs="Arial"/>
          <w:bCs/>
          <w:color w:val="000000" w:themeColor="text1"/>
          <w:sz w:val="22"/>
          <w:szCs w:val="22"/>
          <w:lang w:val="en-AU"/>
        </w:rPr>
        <w:t xml:space="preserve"> </w:t>
      </w:r>
      <w:r w:rsidR="005C0269">
        <w:rPr>
          <w:rFonts w:ascii="Arial" w:hAnsi="Arial" w:cs="Arial"/>
          <w:bCs/>
          <w:color w:val="000000" w:themeColor="text1"/>
          <w:sz w:val="22"/>
          <w:szCs w:val="22"/>
          <w:lang w:val="en-AU"/>
        </w:rPr>
        <w:tab/>
      </w:r>
      <w:r w:rsidR="00EA22F0">
        <w:rPr>
          <w:rFonts w:ascii="Arial" w:hAnsi="Arial" w:cs="Arial"/>
          <w:bCs/>
          <w:color w:val="000000" w:themeColor="text1"/>
          <w:sz w:val="22"/>
          <w:szCs w:val="22"/>
          <w:lang w:val="en-AU"/>
        </w:rPr>
        <w:t>foreign investment inflows are greater than outflows.</w:t>
      </w:r>
    </w:p>
    <w:p w14:paraId="744189C6" w14:textId="77777777" w:rsidR="00D85F9C" w:rsidRDefault="00D85F9C" w:rsidP="00F71EE4">
      <w:pPr>
        <w:jc w:val="center"/>
        <w:rPr>
          <w:rFonts w:ascii="Arial" w:hAnsi="Arial" w:cs="Arial"/>
          <w:b/>
          <w:bCs/>
          <w:i/>
          <w:sz w:val="20"/>
          <w:szCs w:val="20"/>
        </w:rPr>
      </w:pPr>
    </w:p>
    <w:p w14:paraId="078148F6" w14:textId="17ACDC52" w:rsidR="007C4BBF" w:rsidRPr="00EA22F0" w:rsidRDefault="007C4BBF" w:rsidP="00EA22F0">
      <w:pPr>
        <w:pStyle w:val="NormalText"/>
        <w:spacing w:before="40"/>
        <w:rPr>
          <w:rFonts w:ascii="Arial" w:hAnsi="Arial" w:cs="Arial"/>
          <w:sz w:val="22"/>
          <w:szCs w:val="22"/>
          <w:lang w:val="en-AU"/>
        </w:rPr>
      </w:pPr>
    </w:p>
    <w:p w14:paraId="4030ACDD" w14:textId="38887B9C" w:rsidR="00AF2AB7" w:rsidRDefault="00555778" w:rsidP="00555778">
      <w:pPr>
        <w:spacing w:after="200"/>
        <w:ind w:left="567" w:hanging="567"/>
        <w:rPr>
          <w:rFonts w:ascii="Arial" w:hAnsi="Arial" w:cs="Arial"/>
          <w:bCs/>
          <w:sz w:val="22"/>
          <w:szCs w:val="22"/>
        </w:rPr>
      </w:pPr>
      <w:r w:rsidRPr="00555778">
        <w:rPr>
          <w:rFonts w:ascii="Arial" w:hAnsi="Arial" w:cs="Arial"/>
          <w:bCs/>
          <w:sz w:val="22"/>
          <w:szCs w:val="22"/>
        </w:rPr>
        <w:t>24.</w:t>
      </w:r>
      <w:r w:rsidRPr="00555778">
        <w:rPr>
          <w:rFonts w:ascii="Arial" w:hAnsi="Arial" w:cs="Arial"/>
          <w:bCs/>
          <w:sz w:val="22"/>
          <w:szCs w:val="22"/>
        </w:rPr>
        <w:tab/>
      </w:r>
      <w:r w:rsidR="00516E33">
        <w:rPr>
          <w:rFonts w:ascii="Arial" w:hAnsi="Arial" w:cs="Arial"/>
          <w:bCs/>
          <w:sz w:val="22"/>
          <w:szCs w:val="22"/>
        </w:rPr>
        <w:t>The Australian Government</w:t>
      </w:r>
      <w:r w:rsidR="00D50AD3">
        <w:rPr>
          <w:rFonts w:ascii="Arial" w:hAnsi="Arial" w:cs="Arial"/>
          <w:bCs/>
          <w:sz w:val="22"/>
          <w:szCs w:val="22"/>
        </w:rPr>
        <w:t xml:space="preserve"> would have succeeded in meeting its main macroeconomic objectives if</w:t>
      </w:r>
    </w:p>
    <w:p w14:paraId="321F1FC1" w14:textId="78D41536" w:rsidR="00F576A3" w:rsidRDefault="00F576A3" w:rsidP="00F576A3">
      <w:pPr>
        <w:spacing w:before="40"/>
        <w:ind w:left="1134" w:hanging="567"/>
        <w:rPr>
          <w:rFonts w:ascii="Arial" w:hAnsi="Arial" w:cs="Arial"/>
          <w:bCs/>
          <w:sz w:val="22"/>
          <w:szCs w:val="22"/>
        </w:rPr>
      </w:pPr>
      <w:r>
        <w:rPr>
          <w:rFonts w:ascii="Arial" w:hAnsi="Arial" w:cs="Arial"/>
          <w:bCs/>
          <w:sz w:val="22"/>
          <w:szCs w:val="22"/>
        </w:rPr>
        <w:t>(a)</w:t>
      </w:r>
      <w:r>
        <w:rPr>
          <w:rFonts w:ascii="Arial" w:hAnsi="Arial" w:cs="Arial"/>
          <w:bCs/>
          <w:sz w:val="22"/>
          <w:szCs w:val="22"/>
        </w:rPr>
        <w:tab/>
      </w:r>
      <w:r w:rsidR="00D50AD3">
        <w:rPr>
          <w:rFonts w:ascii="Arial" w:hAnsi="Arial" w:cs="Arial"/>
          <w:bCs/>
          <w:sz w:val="22"/>
          <w:szCs w:val="22"/>
        </w:rPr>
        <w:t>Economic growth was 3.5%, unemployment was 4.5% and inflation was 2.5%</w:t>
      </w:r>
      <w:r w:rsidR="001F6890">
        <w:rPr>
          <w:rFonts w:ascii="Arial" w:hAnsi="Arial" w:cs="Arial"/>
          <w:bCs/>
          <w:sz w:val="22"/>
          <w:szCs w:val="22"/>
        </w:rPr>
        <w:t>.</w:t>
      </w:r>
    </w:p>
    <w:p w14:paraId="79B7455C" w14:textId="7B3EB332" w:rsidR="009A4202" w:rsidRDefault="00AF2AB7" w:rsidP="00D50AD3">
      <w:pPr>
        <w:spacing w:before="40"/>
        <w:ind w:left="1134" w:hanging="567"/>
        <w:rPr>
          <w:rFonts w:ascii="Arial" w:hAnsi="Arial" w:cs="Arial"/>
          <w:bCs/>
          <w:sz w:val="22"/>
          <w:szCs w:val="22"/>
        </w:rPr>
      </w:pPr>
      <w:r>
        <w:rPr>
          <w:rFonts w:ascii="Arial" w:hAnsi="Arial" w:cs="Arial"/>
          <w:bCs/>
          <w:sz w:val="22"/>
          <w:szCs w:val="22"/>
        </w:rPr>
        <w:t>(</w:t>
      </w:r>
      <w:r w:rsidR="00F576A3">
        <w:rPr>
          <w:rFonts w:ascii="Arial" w:hAnsi="Arial" w:cs="Arial"/>
          <w:bCs/>
          <w:sz w:val="22"/>
          <w:szCs w:val="22"/>
        </w:rPr>
        <w:t>b</w:t>
      </w:r>
      <w:r w:rsidR="00D50AD3">
        <w:rPr>
          <w:rFonts w:ascii="Arial" w:hAnsi="Arial" w:cs="Arial"/>
          <w:bCs/>
          <w:sz w:val="22"/>
          <w:szCs w:val="22"/>
        </w:rPr>
        <w:t>)</w:t>
      </w:r>
      <w:r w:rsidR="00D50AD3">
        <w:rPr>
          <w:rFonts w:ascii="Arial" w:hAnsi="Arial" w:cs="Arial"/>
          <w:bCs/>
          <w:sz w:val="22"/>
          <w:szCs w:val="22"/>
        </w:rPr>
        <w:tab/>
        <w:t>Economic growth was 5.0%, unemployment was 0% and inflation was 2.0%</w:t>
      </w:r>
      <w:r w:rsidR="001F6890">
        <w:rPr>
          <w:rFonts w:ascii="Arial" w:hAnsi="Arial" w:cs="Arial"/>
          <w:bCs/>
          <w:sz w:val="22"/>
          <w:szCs w:val="22"/>
        </w:rPr>
        <w:t>.</w:t>
      </w:r>
    </w:p>
    <w:p w14:paraId="316D6C9E" w14:textId="7FC72068" w:rsidR="00AF2AB7" w:rsidRDefault="00AF2AB7" w:rsidP="00D50AD3">
      <w:pPr>
        <w:spacing w:before="40"/>
        <w:ind w:left="1134" w:hanging="567"/>
        <w:rPr>
          <w:rFonts w:ascii="Arial" w:hAnsi="Arial" w:cs="Arial"/>
          <w:bCs/>
          <w:sz w:val="22"/>
          <w:szCs w:val="22"/>
        </w:rPr>
      </w:pPr>
      <w:r>
        <w:rPr>
          <w:rFonts w:ascii="Arial" w:hAnsi="Arial" w:cs="Arial"/>
          <w:bCs/>
          <w:sz w:val="22"/>
          <w:szCs w:val="22"/>
        </w:rPr>
        <w:t>(c)</w:t>
      </w:r>
      <w:r>
        <w:rPr>
          <w:rFonts w:ascii="Arial" w:hAnsi="Arial" w:cs="Arial"/>
          <w:bCs/>
          <w:sz w:val="22"/>
          <w:szCs w:val="22"/>
        </w:rPr>
        <w:tab/>
      </w:r>
      <w:r w:rsidR="00D50AD3">
        <w:rPr>
          <w:rFonts w:ascii="Arial" w:hAnsi="Arial" w:cs="Arial"/>
          <w:bCs/>
          <w:sz w:val="22"/>
          <w:szCs w:val="22"/>
        </w:rPr>
        <w:t>Economic growth was 2.0%, unemployment was 2.0% and inflation was 2.0%</w:t>
      </w:r>
      <w:r w:rsidR="001F6890">
        <w:rPr>
          <w:rFonts w:ascii="Arial" w:hAnsi="Arial" w:cs="Arial"/>
          <w:bCs/>
          <w:sz w:val="22"/>
          <w:szCs w:val="22"/>
        </w:rPr>
        <w:t>.</w:t>
      </w:r>
    </w:p>
    <w:p w14:paraId="65DC706A" w14:textId="15332833" w:rsidR="00D50AD3" w:rsidRDefault="00AF2AB7" w:rsidP="00D50AD3">
      <w:pPr>
        <w:spacing w:before="40"/>
        <w:ind w:left="1134" w:hanging="567"/>
        <w:rPr>
          <w:rFonts w:ascii="Arial" w:hAnsi="Arial" w:cs="Arial"/>
          <w:bCs/>
          <w:sz w:val="22"/>
          <w:szCs w:val="22"/>
        </w:rPr>
      </w:pPr>
      <w:r>
        <w:rPr>
          <w:rFonts w:ascii="Arial" w:hAnsi="Arial" w:cs="Arial"/>
          <w:bCs/>
          <w:sz w:val="22"/>
          <w:szCs w:val="22"/>
        </w:rPr>
        <w:t>(d)</w:t>
      </w:r>
      <w:r>
        <w:rPr>
          <w:rFonts w:ascii="Arial" w:hAnsi="Arial" w:cs="Arial"/>
          <w:bCs/>
          <w:sz w:val="22"/>
          <w:szCs w:val="22"/>
        </w:rPr>
        <w:tab/>
      </w:r>
      <w:r w:rsidR="00D50AD3">
        <w:rPr>
          <w:rFonts w:ascii="Arial" w:hAnsi="Arial" w:cs="Arial"/>
          <w:bCs/>
          <w:sz w:val="22"/>
          <w:szCs w:val="22"/>
        </w:rPr>
        <w:t>Econ</w:t>
      </w:r>
      <w:r w:rsidR="005D318E">
        <w:rPr>
          <w:rFonts w:ascii="Arial" w:hAnsi="Arial" w:cs="Arial"/>
          <w:bCs/>
          <w:sz w:val="22"/>
          <w:szCs w:val="22"/>
        </w:rPr>
        <w:t>omic growth was 3.0%, unemployment was 3.0% and inflation was 5.0</w:t>
      </w:r>
      <w:r w:rsidR="00D50AD3">
        <w:rPr>
          <w:rFonts w:ascii="Arial" w:hAnsi="Arial" w:cs="Arial"/>
          <w:bCs/>
          <w:sz w:val="22"/>
          <w:szCs w:val="22"/>
        </w:rPr>
        <w:t>%</w:t>
      </w:r>
      <w:r w:rsidR="001F6890">
        <w:rPr>
          <w:rFonts w:ascii="Arial" w:hAnsi="Arial" w:cs="Arial"/>
          <w:bCs/>
          <w:sz w:val="22"/>
          <w:szCs w:val="22"/>
        </w:rPr>
        <w:t>.</w:t>
      </w:r>
    </w:p>
    <w:p w14:paraId="200556C5" w14:textId="43B3BCD4" w:rsidR="00AF2AB7" w:rsidRDefault="00AF2AB7" w:rsidP="00AF2AB7">
      <w:pPr>
        <w:spacing w:before="40"/>
        <w:ind w:left="1134" w:hanging="567"/>
        <w:rPr>
          <w:rFonts w:ascii="Arial" w:hAnsi="Arial" w:cs="Arial"/>
          <w:bCs/>
          <w:sz w:val="22"/>
          <w:szCs w:val="22"/>
        </w:rPr>
      </w:pPr>
    </w:p>
    <w:p w14:paraId="0DBE5CAD" w14:textId="2F31DC12" w:rsidR="00AF2AB7" w:rsidRPr="00555778" w:rsidRDefault="00AF2AB7" w:rsidP="00AF2AB7">
      <w:pPr>
        <w:spacing w:after="200"/>
        <w:ind w:left="1134" w:hanging="567"/>
        <w:rPr>
          <w:rFonts w:ascii="Arial" w:hAnsi="Arial" w:cs="Arial"/>
          <w:bCs/>
          <w:sz w:val="22"/>
          <w:szCs w:val="22"/>
        </w:rPr>
      </w:pPr>
    </w:p>
    <w:p w14:paraId="180AC457" w14:textId="1796E870" w:rsidR="00D226EC" w:rsidRDefault="00D226EC" w:rsidP="00D226EC">
      <w:pPr>
        <w:pStyle w:val="NormalText"/>
        <w:rPr>
          <w:rFonts w:ascii="Arial" w:hAnsi="Arial" w:cs="Arial"/>
          <w:sz w:val="22"/>
          <w:szCs w:val="22"/>
          <w:lang w:val="en-GB"/>
        </w:rPr>
      </w:pPr>
      <w:r>
        <w:rPr>
          <w:rFonts w:ascii="Arial" w:hAnsi="Arial" w:cs="Arial"/>
          <w:sz w:val="22"/>
          <w:szCs w:val="22"/>
          <w:lang w:val="en-GB"/>
        </w:rPr>
        <w:t>__________</w:t>
      </w:r>
      <w:r w:rsidR="004D113D">
        <w:rPr>
          <w:rFonts w:ascii="Arial" w:hAnsi="Arial" w:cs="Arial"/>
          <w:sz w:val="22"/>
          <w:szCs w:val="22"/>
          <w:lang w:val="en-GB"/>
        </w:rPr>
        <w:t>___</w:t>
      </w:r>
      <w:r>
        <w:rPr>
          <w:rFonts w:ascii="Arial" w:hAnsi="Arial" w:cs="Arial"/>
          <w:sz w:val="22"/>
          <w:szCs w:val="22"/>
          <w:lang w:val="en-GB"/>
        </w:rPr>
        <w:t>_________________________________</w:t>
      </w:r>
      <w:r w:rsidR="00033F02">
        <w:rPr>
          <w:rFonts w:ascii="Arial" w:hAnsi="Arial" w:cs="Arial"/>
          <w:sz w:val="22"/>
          <w:szCs w:val="22"/>
          <w:lang w:val="en-GB"/>
        </w:rPr>
        <w:t>_______________________________</w:t>
      </w:r>
    </w:p>
    <w:p w14:paraId="2D55F0F0" w14:textId="77777777" w:rsidR="00D226EC" w:rsidRPr="00CF17A6" w:rsidRDefault="00D226EC" w:rsidP="00CF17A6">
      <w:pPr>
        <w:pStyle w:val="NormalText"/>
        <w:ind w:left="567" w:hanging="567"/>
        <w:rPr>
          <w:rFonts w:ascii="Arial" w:hAnsi="Arial" w:cs="Arial"/>
          <w:sz w:val="22"/>
          <w:szCs w:val="22"/>
        </w:rPr>
      </w:pPr>
    </w:p>
    <w:p w14:paraId="617D8A42" w14:textId="77777777" w:rsidR="006216B3" w:rsidRPr="00CF17A6" w:rsidRDefault="006216B3" w:rsidP="00CF17A6">
      <w:pPr>
        <w:pStyle w:val="NormalText"/>
        <w:ind w:left="567" w:hanging="567"/>
        <w:rPr>
          <w:rFonts w:ascii="Arial" w:hAnsi="Arial" w:cs="Arial"/>
          <w:sz w:val="22"/>
          <w:szCs w:val="22"/>
        </w:rPr>
      </w:pPr>
    </w:p>
    <w:p w14:paraId="21122F3B" w14:textId="77777777" w:rsidR="00E03F15" w:rsidRDefault="00E03F15" w:rsidP="00D226EC">
      <w:pPr>
        <w:jc w:val="center"/>
        <w:rPr>
          <w:rFonts w:ascii="Arial" w:hAnsi="Arial" w:cs="Arial"/>
          <w:b/>
          <w:i/>
          <w:sz w:val="20"/>
          <w:szCs w:val="20"/>
        </w:rPr>
      </w:pPr>
    </w:p>
    <w:p w14:paraId="793B180C" w14:textId="77777777" w:rsidR="00F13F47" w:rsidRDefault="00F13F47" w:rsidP="00D226EC">
      <w:pPr>
        <w:jc w:val="center"/>
        <w:rPr>
          <w:rFonts w:ascii="Arial" w:hAnsi="Arial" w:cs="Arial"/>
          <w:b/>
          <w:i/>
          <w:sz w:val="20"/>
          <w:szCs w:val="20"/>
        </w:rPr>
      </w:pPr>
    </w:p>
    <w:p w14:paraId="4A0E0CB8" w14:textId="77777777" w:rsidR="00D226EC" w:rsidRPr="00161DA1" w:rsidRDefault="00D226EC" w:rsidP="00D226EC">
      <w:pPr>
        <w:jc w:val="center"/>
        <w:rPr>
          <w:rFonts w:ascii="Arial" w:hAnsi="Arial" w:cs="Arial"/>
          <w:b/>
          <w:sz w:val="20"/>
          <w:szCs w:val="20"/>
        </w:rPr>
      </w:pPr>
      <w:r w:rsidRPr="00161DA1">
        <w:rPr>
          <w:rFonts w:ascii="Arial" w:hAnsi="Arial" w:cs="Arial"/>
          <w:b/>
          <w:sz w:val="20"/>
          <w:szCs w:val="20"/>
        </w:rPr>
        <w:t>End of Section One</w:t>
      </w:r>
    </w:p>
    <w:p w14:paraId="547C4698" w14:textId="17A63D3E" w:rsidR="00D226EC" w:rsidRDefault="00D226EC" w:rsidP="00CF17A6">
      <w:pPr>
        <w:pStyle w:val="NormalText"/>
        <w:ind w:left="567" w:hanging="567"/>
        <w:rPr>
          <w:rFonts w:ascii="Arial" w:hAnsi="Arial" w:cs="Arial"/>
          <w:sz w:val="22"/>
          <w:szCs w:val="22"/>
        </w:rPr>
      </w:pPr>
    </w:p>
    <w:p w14:paraId="5F8829B3" w14:textId="0763B99C" w:rsidR="00883C42" w:rsidRDefault="00883C42" w:rsidP="00CF17A6">
      <w:pPr>
        <w:pStyle w:val="NormalText"/>
        <w:ind w:left="567" w:hanging="567"/>
        <w:rPr>
          <w:rFonts w:ascii="Arial" w:hAnsi="Arial" w:cs="Arial"/>
          <w:sz w:val="22"/>
          <w:szCs w:val="22"/>
        </w:rPr>
      </w:pPr>
    </w:p>
    <w:p w14:paraId="17D45CA2" w14:textId="1E4AEB24" w:rsidR="00883C42" w:rsidRDefault="00883C42" w:rsidP="00CF17A6">
      <w:pPr>
        <w:pStyle w:val="NormalText"/>
        <w:ind w:left="567" w:hanging="567"/>
        <w:rPr>
          <w:rFonts w:ascii="Arial" w:hAnsi="Arial" w:cs="Arial"/>
          <w:sz w:val="22"/>
          <w:szCs w:val="22"/>
        </w:rPr>
      </w:pPr>
    </w:p>
    <w:p w14:paraId="3B2B874A" w14:textId="11F4D20E" w:rsidR="00883C42" w:rsidRDefault="00883C42" w:rsidP="00CF17A6">
      <w:pPr>
        <w:pStyle w:val="NormalText"/>
        <w:ind w:left="567" w:hanging="567"/>
        <w:rPr>
          <w:rFonts w:ascii="Arial" w:hAnsi="Arial" w:cs="Arial"/>
          <w:sz w:val="22"/>
          <w:szCs w:val="22"/>
        </w:rPr>
      </w:pPr>
    </w:p>
    <w:p w14:paraId="782B1C67" w14:textId="487E129B" w:rsidR="00883C42" w:rsidRDefault="00883C42" w:rsidP="00CF17A6">
      <w:pPr>
        <w:pStyle w:val="NormalText"/>
        <w:ind w:left="567" w:hanging="567"/>
        <w:rPr>
          <w:rFonts w:ascii="Arial" w:hAnsi="Arial" w:cs="Arial"/>
          <w:sz w:val="22"/>
          <w:szCs w:val="22"/>
        </w:rPr>
      </w:pPr>
    </w:p>
    <w:p w14:paraId="279C978E" w14:textId="26398779" w:rsidR="00883C42" w:rsidRDefault="00883C42" w:rsidP="00CF17A6">
      <w:pPr>
        <w:pStyle w:val="NormalText"/>
        <w:ind w:left="567" w:hanging="567"/>
        <w:rPr>
          <w:rFonts w:ascii="Arial" w:hAnsi="Arial" w:cs="Arial"/>
          <w:sz w:val="22"/>
          <w:szCs w:val="22"/>
        </w:rPr>
      </w:pPr>
    </w:p>
    <w:p w14:paraId="080EFF75" w14:textId="749A0E8D" w:rsidR="00883C42" w:rsidRDefault="00883C42" w:rsidP="00CF17A6">
      <w:pPr>
        <w:pStyle w:val="NormalText"/>
        <w:ind w:left="567" w:hanging="567"/>
        <w:rPr>
          <w:rFonts w:ascii="Arial" w:hAnsi="Arial" w:cs="Arial"/>
          <w:sz w:val="22"/>
          <w:szCs w:val="22"/>
        </w:rPr>
      </w:pPr>
    </w:p>
    <w:p w14:paraId="552D2B36" w14:textId="4FAD5BC7" w:rsidR="00883C42" w:rsidRDefault="00883C42" w:rsidP="00CF17A6">
      <w:pPr>
        <w:pStyle w:val="NormalText"/>
        <w:ind w:left="567" w:hanging="567"/>
        <w:rPr>
          <w:rFonts w:ascii="Arial" w:hAnsi="Arial" w:cs="Arial"/>
          <w:sz w:val="22"/>
          <w:szCs w:val="22"/>
        </w:rPr>
      </w:pPr>
    </w:p>
    <w:p w14:paraId="48A6BB6E" w14:textId="7A8D5B19" w:rsidR="00883C42" w:rsidRDefault="00883C42" w:rsidP="00CF17A6">
      <w:pPr>
        <w:pStyle w:val="NormalText"/>
        <w:ind w:left="567" w:hanging="567"/>
        <w:rPr>
          <w:rFonts w:ascii="Arial" w:hAnsi="Arial" w:cs="Arial"/>
          <w:sz w:val="22"/>
          <w:szCs w:val="22"/>
        </w:rPr>
      </w:pPr>
    </w:p>
    <w:p w14:paraId="1BECCFEF" w14:textId="523222A2" w:rsidR="00883C42" w:rsidRDefault="00883C42" w:rsidP="00CF17A6">
      <w:pPr>
        <w:pStyle w:val="NormalText"/>
        <w:ind w:left="567" w:hanging="567"/>
        <w:rPr>
          <w:rFonts w:ascii="Arial" w:hAnsi="Arial" w:cs="Arial"/>
          <w:sz w:val="22"/>
          <w:szCs w:val="22"/>
        </w:rPr>
      </w:pPr>
    </w:p>
    <w:p w14:paraId="68678BEC" w14:textId="1B078C73" w:rsidR="00883C42" w:rsidRDefault="00883C42" w:rsidP="00CF17A6">
      <w:pPr>
        <w:pStyle w:val="NormalText"/>
        <w:ind w:left="567" w:hanging="567"/>
        <w:rPr>
          <w:rFonts w:ascii="Arial" w:hAnsi="Arial" w:cs="Arial"/>
          <w:sz w:val="22"/>
          <w:szCs w:val="22"/>
        </w:rPr>
      </w:pPr>
    </w:p>
    <w:p w14:paraId="0BA3DC57" w14:textId="5239F385" w:rsidR="00883C42" w:rsidRDefault="00883C42" w:rsidP="00CF17A6">
      <w:pPr>
        <w:pStyle w:val="NormalText"/>
        <w:ind w:left="567" w:hanging="567"/>
        <w:rPr>
          <w:rFonts w:ascii="Arial" w:hAnsi="Arial" w:cs="Arial"/>
          <w:sz w:val="22"/>
          <w:szCs w:val="22"/>
        </w:rPr>
      </w:pPr>
    </w:p>
    <w:p w14:paraId="1440276F" w14:textId="77777777" w:rsidR="00883C42" w:rsidRPr="00CF17A6" w:rsidRDefault="00883C42" w:rsidP="00CF17A6">
      <w:pPr>
        <w:pStyle w:val="NormalText"/>
        <w:ind w:left="567" w:hanging="567"/>
        <w:rPr>
          <w:rFonts w:ascii="Arial" w:hAnsi="Arial" w:cs="Arial"/>
          <w:sz w:val="22"/>
          <w:szCs w:val="22"/>
        </w:rPr>
      </w:pPr>
    </w:p>
    <w:p w14:paraId="25736265" w14:textId="6A835CE7" w:rsidR="00B22D22" w:rsidRDefault="00B22D22" w:rsidP="00CF17A6">
      <w:pPr>
        <w:pStyle w:val="NormalText"/>
        <w:ind w:left="567" w:hanging="567"/>
        <w:rPr>
          <w:rFonts w:ascii="Arial" w:hAnsi="Arial" w:cs="Arial"/>
          <w:sz w:val="22"/>
          <w:szCs w:val="22"/>
        </w:rPr>
      </w:pPr>
    </w:p>
    <w:p w14:paraId="3D0FB1DA" w14:textId="77777777" w:rsidR="00883C42" w:rsidRPr="00161DA1" w:rsidRDefault="00883C42" w:rsidP="00883C42">
      <w:pPr>
        <w:jc w:val="center"/>
        <w:outlineLvl w:val="0"/>
        <w:rPr>
          <w:rFonts w:ascii="Arial" w:hAnsi="Arial" w:cs="Arial"/>
          <w:b/>
          <w:bCs/>
          <w:sz w:val="20"/>
          <w:szCs w:val="20"/>
        </w:rPr>
      </w:pPr>
      <w:r w:rsidRPr="00161DA1">
        <w:rPr>
          <w:rFonts w:ascii="Arial" w:hAnsi="Arial" w:cs="Arial"/>
          <w:b/>
          <w:bCs/>
          <w:sz w:val="20"/>
          <w:szCs w:val="20"/>
        </w:rPr>
        <w:t>See next page</w:t>
      </w:r>
    </w:p>
    <w:p w14:paraId="135FCCB5" w14:textId="5CED56FA" w:rsidR="00033F02" w:rsidRDefault="00033F02" w:rsidP="005D318E">
      <w:pPr>
        <w:spacing w:after="200"/>
        <w:rPr>
          <w:rFonts w:ascii="Arial" w:hAnsi="Arial" w:cs="Arial"/>
          <w:b/>
          <w:bCs/>
          <w:sz w:val="28"/>
          <w:szCs w:val="28"/>
        </w:rPr>
      </w:pPr>
    </w:p>
    <w:p w14:paraId="6B6E54BA" w14:textId="6B62F9BF" w:rsidR="00160967" w:rsidRDefault="00015CF0" w:rsidP="00160967">
      <w:pPr>
        <w:spacing w:after="120"/>
        <w:jc w:val="center"/>
        <w:rPr>
          <w:rFonts w:ascii="Arial" w:hAnsi="Arial" w:cs="Arial"/>
          <w:b/>
          <w:bCs/>
          <w:sz w:val="28"/>
          <w:szCs w:val="28"/>
        </w:rPr>
      </w:pPr>
      <w:r w:rsidRPr="00831B09">
        <w:rPr>
          <w:rFonts w:ascii="Arial" w:hAnsi="Arial" w:cs="Arial"/>
          <w:b/>
          <w:bCs/>
          <w:sz w:val="28"/>
          <w:szCs w:val="28"/>
        </w:rPr>
        <w:t>ECONOMICS</w:t>
      </w:r>
      <w:r w:rsidRPr="00CF17A6">
        <w:rPr>
          <w:rFonts w:ascii="Arial" w:hAnsi="Arial" w:cs="Arial"/>
          <w:b/>
          <w:bCs/>
          <w:sz w:val="28"/>
          <w:szCs w:val="28"/>
        </w:rPr>
        <w:t xml:space="preserve"> </w:t>
      </w:r>
      <w:r w:rsidR="00160967">
        <w:rPr>
          <w:rFonts w:ascii="Arial" w:hAnsi="Arial" w:cs="Arial"/>
          <w:b/>
          <w:bCs/>
          <w:sz w:val="28"/>
          <w:szCs w:val="28"/>
        </w:rPr>
        <w:t>ATAR</w:t>
      </w:r>
      <w:r w:rsidR="00160967" w:rsidRPr="00831B09">
        <w:rPr>
          <w:rFonts w:ascii="Arial" w:hAnsi="Arial" w:cs="Arial"/>
          <w:b/>
          <w:bCs/>
          <w:sz w:val="28"/>
          <w:szCs w:val="28"/>
        </w:rPr>
        <w:t xml:space="preserve"> </w:t>
      </w:r>
      <w:r w:rsidR="00CF17A6">
        <w:rPr>
          <w:rFonts w:ascii="Arial" w:hAnsi="Arial" w:cs="Arial"/>
          <w:b/>
          <w:bCs/>
          <w:sz w:val="28"/>
          <w:szCs w:val="28"/>
        </w:rPr>
        <w:t>EXAMINATION Unit 1</w:t>
      </w:r>
    </w:p>
    <w:p w14:paraId="02B55936" w14:textId="77777777" w:rsidR="00160967" w:rsidRDefault="00160967" w:rsidP="00160967">
      <w:pPr>
        <w:spacing w:after="120"/>
        <w:jc w:val="center"/>
        <w:rPr>
          <w:rFonts w:ascii="Arial" w:hAnsi="Arial" w:cs="Arial"/>
          <w:b/>
          <w:bCs/>
          <w:sz w:val="28"/>
          <w:szCs w:val="28"/>
        </w:rPr>
      </w:pPr>
    </w:p>
    <w:p w14:paraId="022C26FE" w14:textId="69599320" w:rsidR="00160967" w:rsidRDefault="00160967" w:rsidP="00160967">
      <w:pPr>
        <w:ind w:left="-218"/>
        <w:jc w:val="center"/>
        <w:rPr>
          <w:rFonts w:ascii="Arial" w:hAnsi="Arial" w:cs="Arial"/>
          <w:b/>
          <w:bCs/>
          <w:sz w:val="28"/>
          <w:szCs w:val="28"/>
        </w:rPr>
      </w:pPr>
      <w:r>
        <w:rPr>
          <w:rFonts w:ascii="Arial" w:hAnsi="Arial" w:cs="Arial"/>
          <w:b/>
          <w:bCs/>
          <w:sz w:val="28"/>
          <w:szCs w:val="28"/>
        </w:rPr>
        <w:t xml:space="preserve">SECTION 1: </w:t>
      </w:r>
      <w:r w:rsidRPr="000C0D7B">
        <w:rPr>
          <w:rFonts w:ascii="Arial" w:hAnsi="Arial" w:cs="Arial"/>
          <w:b/>
          <w:bCs/>
          <w:sz w:val="28"/>
          <w:szCs w:val="28"/>
        </w:rPr>
        <w:t>Multiple</w:t>
      </w:r>
      <w:r w:rsidR="00E03F15" w:rsidRPr="000C0D7B">
        <w:rPr>
          <w:rFonts w:ascii="Arial" w:hAnsi="Arial" w:cs="Arial"/>
          <w:b/>
          <w:bCs/>
          <w:sz w:val="28"/>
          <w:szCs w:val="28"/>
        </w:rPr>
        <w:t>-c</w:t>
      </w:r>
      <w:r w:rsidRPr="000C0D7B">
        <w:rPr>
          <w:rFonts w:ascii="Arial" w:hAnsi="Arial" w:cs="Arial"/>
          <w:b/>
          <w:bCs/>
          <w:sz w:val="28"/>
          <w:szCs w:val="28"/>
        </w:rPr>
        <w:t>hoice</w:t>
      </w:r>
      <w:r>
        <w:rPr>
          <w:rFonts w:ascii="Arial" w:hAnsi="Arial" w:cs="Arial"/>
          <w:b/>
          <w:bCs/>
          <w:sz w:val="28"/>
          <w:szCs w:val="28"/>
        </w:rPr>
        <w:t xml:space="preserve"> Answer Sheet</w:t>
      </w:r>
    </w:p>
    <w:p w14:paraId="29619CA9" w14:textId="77777777" w:rsidR="00160967" w:rsidRDefault="00160967" w:rsidP="00160967">
      <w:pPr>
        <w:rPr>
          <w:rFonts w:ascii="Arial" w:hAnsi="Arial" w:cs="Arial"/>
        </w:rPr>
      </w:pPr>
    </w:p>
    <w:p w14:paraId="20C3B92B" w14:textId="77777777" w:rsidR="00160967" w:rsidRPr="00CF17A6" w:rsidRDefault="00160967" w:rsidP="00CF17A6">
      <w:pPr>
        <w:rPr>
          <w:rFonts w:ascii="Arial" w:hAnsi="Arial" w:cs="Arial"/>
        </w:rPr>
      </w:pPr>
    </w:p>
    <w:p w14:paraId="0FA35BD3" w14:textId="021D68E8" w:rsidR="00160967" w:rsidRPr="001A6F01" w:rsidRDefault="0043628B" w:rsidP="00160967">
      <w:pPr>
        <w:widowControl w:val="0"/>
        <w:autoSpaceDE w:val="0"/>
        <w:autoSpaceDN w:val="0"/>
        <w:adjustRightInd w:val="0"/>
        <w:ind w:left="-23"/>
        <w:rPr>
          <w:rFonts w:ascii="Arial" w:hAnsi="Arial" w:cs="Arial"/>
          <w:b/>
          <w:bCs/>
          <w:sz w:val="28"/>
          <w:szCs w:val="28"/>
          <w:lang w:eastAsia="ja-JP"/>
        </w:rPr>
      </w:pPr>
      <w:r>
        <w:rPr>
          <w:rFonts w:ascii="Arial" w:hAnsi="Arial" w:cs="Arial"/>
          <w:b/>
          <w:bCs/>
          <w:sz w:val="28"/>
          <w:szCs w:val="28"/>
          <w:lang w:eastAsia="ja-JP"/>
        </w:rPr>
        <w:t>Student n</w:t>
      </w:r>
      <w:r w:rsidR="00160967" w:rsidRPr="001A6F01">
        <w:rPr>
          <w:rFonts w:ascii="Arial" w:hAnsi="Arial" w:cs="Arial"/>
          <w:b/>
          <w:bCs/>
          <w:sz w:val="28"/>
          <w:szCs w:val="28"/>
          <w:lang w:eastAsia="ja-JP"/>
        </w:rPr>
        <w:t>ame:  __________________________________________</w:t>
      </w:r>
    </w:p>
    <w:p w14:paraId="09065FC8" w14:textId="77777777" w:rsidR="00160967" w:rsidRPr="00CF17A6" w:rsidRDefault="00160967" w:rsidP="00CF17A6">
      <w:pPr>
        <w:rPr>
          <w:rFonts w:ascii="Arial" w:hAnsi="Arial" w:cs="Arial"/>
        </w:rPr>
      </w:pPr>
      <w:r w:rsidRPr="00CF17A6">
        <w:rPr>
          <w:rFonts w:ascii="Arial" w:hAnsi="Arial" w:cs="Arial"/>
          <w:noProof/>
          <w:lang w:eastAsia="en-AU"/>
        </w:rPr>
        <w:drawing>
          <wp:anchor distT="0" distB="0" distL="114300" distR="114300" simplePos="0" relativeHeight="251724800" behindDoc="0" locked="0" layoutInCell="1" allowOverlap="1" wp14:anchorId="2E4006B6" wp14:editId="694E4D0E">
            <wp:simplePos x="0" y="0"/>
            <wp:positionH relativeFrom="column">
              <wp:posOffset>1891030</wp:posOffset>
            </wp:positionH>
            <wp:positionV relativeFrom="paragraph">
              <wp:posOffset>199390</wp:posOffset>
            </wp:positionV>
            <wp:extent cx="3126740" cy="447040"/>
            <wp:effectExtent l="0" t="0" r="0" b="101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26740" cy="447040"/>
                    </a:xfrm>
                    <a:prstGeom prst="rect">
                      <a:avLst/>
                    </a:prstGeom>
                  </pic:spPr>
                </pic:pic>
              </a:graphicData>
            </a:graphic>
            <wp14:sizeRelH relativeFrom="page">
              <wp14:pctWidth>0</wp14:pctWidth>
            </wp14:sizeRelH>
            <wp14:sizeRelV relativeFrom="page">
              <wp14:pctHeight>0</wp14:pctHeight>
            </wp14:sizeRelV>
          </wp:anchor>
        </w:drawing>
      </w:r>
    </w:p>
    <w:p w14:paraId="549542FD" w14:textId="1D481EA8" w:rsidR="00160967" w:rsidRPr="001A6F01" w:rsidRDefault="00160967" w:rsidP="00160967">
      <w:pPr>
        <w:spacing w:after="200"/>
        <w:rPr>
          <w:rFonts w:ascii="Arial" w:hAnsi="Arial" w:cs="Arial"/>
          <w:b/>
          <w:bCs/>
          <w:sz w:val="28"/>
          <w:szCs w:val="28"/>
          <w:lang w:val="en-GB" w:eastAsia="ja-JP"/>
        </w:rPr>
      </w:pPr>
      <w:r w:rsidRPr="001A6F01">
        <w:rPr>
          <w:rFonts w:ascii="Arial" w:hAnsi="Arial" w:cs="Arial"/>
          <w:b/>
          <w:bCs/>
          <w:sz w:val="28"/>
          <w:szCs w:val="28"/>
          <w:lang w:val="en-GB" w:eastAsia="ja-JP"/>
        </w:rPr>
        <w:t>Student number:</w:t>
      </w:r>
      <w:r w:rsidR="00CF17A6">
        <w:rPr>
          <w:rFonts w:ascii="Arial" w:hAnsi="Arial" w:cs="Arial"/>
          <w:b/>
          <w:bCs/>
          <w:sz w:val="28"/>
          <w:szCs w:val="28"/>
          <w:lang w:val="en-GB" w:eastAsia="ja-JP"/>
        </w:rPr>
        <w:t xml:space="preserve"> </w:t>
      </w:r>
    </w:p>
    <w:p w14:paraId="7D37BAC0" w14:textId="77777777" w:rsidR="00160967" w:rsidRDefault="00160967" w:rsidP="00160967">
      <w:pPr>
        <w:rPr>
          <w:rFonts w:ascii="Arial" w:hAnsi="Arial" w:cs="Arial"/>
        </w:rPr>
      </w:pPr>
    </w:p>
    <w:p w14:paraId="64EEBD25" w14:textId="77777777" w:rsidR="00160967" w:rsidRPr="00CF17A6" w:rsidRDefault="00160967" w:rsidP="00CF17A6">
      <w:pPr>
        <w:rPr>
          <w:rFonts w:ascii="Arial" w:hAnsi="Arial" w:cs="Arial"/>
        </w:rPr>
      </w:pPr>
    </w:p>
    <w:p w14:paraId="3399A578" w14:textId="325719DB" w:rsidR="00160967" w:rsidRDefault="00160967" w:rsidP="00160967">
      <w:pPr>
        <w:spacing w:before="120"/>
        <w:jc w:val="center"/>
        <w:rPr>
          <w:rFonts w:ascii="Arial" w:hAnsi="Arial" w:cs="Arial"/>
          <w:i/>
        </w:rPr>
      </w:pPr>
      <w:r w:rsidRPr="00E757F7">
        <w:rPr>
          <w:rFonts w:ascii="Arial" w:hAnsi="Arial" w:cs="Arial"/>
          <w:i/>
        </w:rPr>
        <w:t>(</w:t>
      </w:r>
      <w:r>
        <w:rPr>
          <w:rFonts w:ascii="Arial" w:hAnsi="Arial" w:cs="Arial"/>
          <w:i/>
        </w:rPr>
        <w:t>Either p</w:t>
      </w:r>
      <w:r w:rsidRPr="00E757F7">
        <w:rPr>
          <w:rFonts w:ascii="Arial" w:hAnsi="Arial" w:cs="Arial"/>
          <w:i/>
        </w:rPr>
        <w:t>lace a cross over the correct answer</w:t>
      </w:r>
      <w:r>
        <w:rPr>
          <w:rFonts w:ascii="Arial" w:hAnsi="Arial" w:cs="Arial"/>
          <w:i/>
        </w:rPr>
        <w:t xml:space="preserve"> or shade in the correct answer</w:t>
      </w:r>
      <w:r w:rsidRPr="00E757F7">
        <w:rPr>
          <w:rFonts w:ascii="Arial" w:hAnsi="Arial" w:cs="Arial"/>
          <w:i/>
        </w:rPr>
        <w:t>)</w:t>
      </w:r>
    </w:p>
    <w:p w14:paraId="286DCBE8" w14:textId="77777777" w:rsidR="00160967" w:rsidRPr="00E757F7" w:rsidRDefault="00160967" w:rsidP="00160967">
      <w:pPr>
        <w:jc w:val="center"/>
        <w:rPr>
          <w:rFonts w:ascii="Arial" w:hAnsi="Arial" w:cs="Arial"/>
          <w:i/>
        </w:rPr>
      </w:pPr>
    </w:p>
    <w:p w14:paraId="1734388F" w14:textId="77777777" w:rsidR="00160967" w:rsidRPr="00E757F7" w:rsidRDefault="00160967" w:rsidP="00160967">
      <w:pPr>
        <w:jc w:val="center"/>
        <w:rPr>
          <w:rFonts w:ascii="Arial" w:hAnsi="Arial" w:cs="Arial"/>
          <w:b/>
          <w:sz w:val="12"/>
          <w:szCs w:val="12"/>
        </w:rPr>
      </w:pPr>
    </w:p>
    <w:tbl>
      <w:tblPr>
        <w:tblW w:w="93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85"/>
        <w:gridCol w:w="885"/>
        <w:gridCol w:w="885"/>
        <w:gridCol w:w="885"/>
        <w:gridCol w:w="885"/>
        <w:gridCol w:w="506"/>
        <w:gridCol w:w="885"/>
        <w:gridCol w:w="885"/>
        <w:gridCol w:w="885"/>
        <w:gridCol w:w="885"/>
        <w:gridCol w:w="885"/>
      </w:tblGrid>
      <w:tr w:rsidR="00160967" w:rsidRPr="00E757F7" w14:paraId="3B08340C" w14:textId="77777777" w:rsidTr="009C789B">
        <w:trPr>
          <w:trHeight w:hRule="exact" w:val="454"/>
        </w:trPr>
        <w:tc>
          <w:tcPr>
            <w:tcW w:w="885" w:type="dxa"/>
          </w:tcPr>
          <w:p w14:paraId="496A7F0B" w14:textId="77777777" w:rsidR="00160967" w:rsidRPr="00E757F7" w:rsidRDefault="00160967" w:rsidP="009C789B">
            <w:pPr>
              <w:spacing w:before="120"/>
              <w:jc w:val="center"/>
              <w:rPr>
                <w:rFonts w:ascii="Arial" w:hAnsi="Arial" w:cs="Arial"/>
              </w:rPr>
            </w:pPr>
            <w:r w:rsidRPr="00E757F7">
              <w:rPr>
                <w:rFonts w:ascii="Arial" w:hAnsi="Arial" w:cs="Arial"/>
              </w:rPr>
              <w:t>1</w:t>
            </w:r>
          </w:p>
        </w:tc>
        <w:tc>
          <w:tcPr>
            <w:tcW w:w="885" w:type="dxa"/>
          </w:tcPr>
          <w:p w14:paraId="1598B293"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1E076242"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1C5141F0"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745B645C"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712604E5" w14:textId="77777777" w:rsidR="00160967" w:rsidRDefault="00160967" w:rsidP="009C789B">
            <w:pPr>
              <w:tabs>
                <w:tab w:val="left" w:pos="254"/>
              </w:tabs>
              <w:spacing w:before="120"/>
              <w:ind w:right="-152"/>
              <w:rPr>
                <w:rFonts w:ascii="Arial" w:hAnsi="Arial" w:cs="Arial"/>
              </w:rPr>
            </w:pPr>
          </w:p>
        </w:tc>
        <w:tc>
          <w:tcPr>
            <w:tcW w:w="885" w:type="dxa"/>
            <w:tcBorders>
              <w:left w:val="single" w:sz="4" w:space="0" w:color="auto"/>
            </w:tcBorders>
          </w:tcPr>
          <w:p w14:paraId="5A96BF8C" w14:textId="77777777" w:rsidR="00160967" w:rsidRPr="00E757F7" w:rsidRDefault="00160967" w:rsidP="009C789B">
            <w:pPr>
              <w:spacing w:before="120"/>
              <w:jc w:val="center"/>
              <w:rPr>
                <w:rFonts w:ascii="Arial" w:hAnsi="Arial" w:cs="Arial"/>
              </w:rPr>
            </w:pPr>
            <w:r>
              <w:rPr>
                <w:rFonts w:ascii="Arial" w:hAnsi="Arial" w:cs="Arial"/>
              </w:rPr>
              <w:t>13</w:t>
            </w:r>
            <w:r w:rsidRPr="00E757F7">
              <w:rPr>
                <w:rFonts w:ascii="Arial" w:hAnsi="Arial" w:cs="Arial"/>
              </w:rPr>
              <w:t xml:space="preserve"> </w:t>
            </w:r>
          </w:p>
        </w:tc>
        <w:tc>
          <w:tcPr>
            <w:tcW w:w="885" w:type="dxa"/>
          </w:tcPr>
          <w:p w14:paraId="643F4F86"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6BDAB692"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409AF8A6"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Pr>
          <w:p w14:paraId="1441CAA7"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06B3FEF7" w14:textId="77777777" w:rsidTr="009C789B">
        <w:trPr>
          <w:trHeight w:hRule="exact" w:val="454"/>
        </w:trPr>
        <w:tc>
          <w:tcPr>
            <w:tcW w:w="885" w:type="dxa"/>
          </w:tcPr>
          <w:p w14:paraId="44C17FDC" w14:textId="77777777" w:rsidR="00160967" w:rsidRPr="00E757F7" w:rsidRDefault="00160967" w:rsidP="009C789B">
            <w:pPr>
              <w:spacing w:before="120"/>
              <w:jc w:val="center"/>
              <w:rPr>
                <w:rFonts w:ascii="Arial" w:hAnsi="Arial" w:cs="Arial"/>
              </w:rPr>
            </w:pPr>
            <w:r w:rsidRPr="00E757F7">
              <w:rPr>
                <w:rFonts w:ascii="Arial" w:hAnsi="Arial" w:cs="Arial"/>
              </w:rPr>
              <w:t>2</w:t>
            </w:r>
          </w:p>
        </w:tc>
        <w:tc>
          <w:tcPr>
            <w:tcW w:w="885" w:type="dxa"/>
          </w:tcPr>
          <w:p w14:paraId="4E52EA0C"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5DE9A101"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66D28A9D"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361C8E6A"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00904923" w14:textId="77777777" w:rsidR="00160967" w:rsidRDefault="00160967" w:rsidP="009C789B">
            <w:pPr>
              <w:tabs>
                <w:tab w:val="left" w:pos="254"/>
              </w:tabs>
              <w:spacing w:before="120"/>
              <w:ind w:right="-152"/>
              <w:rPr>
                <w:rFonts w:ascii="Arial" w:hAnsi="Arial" w:cs="Arial"/>
              </w:rPr>
            </w:pPr>
          </w:p>
        </w:tc>
        <w:tc>
          <w:tcPr>
            <w:tcW w:w="885" w:type="dxa"/>
            <w:tcBorders>
              <w:left w:val="single" w:sz="4" w:space="0" w:color="auto"/>
            </w:tcBorders>
          </w:tcPr>
          <w:p w14:paraId="3A5261E9" w14:textId="77777777" w:rsidR="00160967" w:rsidRPr="00E757F7" w:rsidRDefault="00160967" w:rsidP="009C789B">
            <w:pPr>
              <w:spacing w:before="120"/>
              <w:jc w:val="center"/>
              <w:rPr>
                <w:rFonts w:ascii="Arial" w:hAnsi="Arial" w:cs="Arial"/>
              </w:rPr>
            </w:pPr>
            <w:r>
              <w:rPr>
                <w:rFonts w:ascii="Arial" w:hAnsi="Arial" w:cs="Arial"/>
              </w:rPr>
              <w:t>14</w:t>
            </w:r>
            <w:r w:rsidRPr="00E757F7">
              <w:rPr>
                <w:rFonts w:ascii="Arial" w:hAnsi="Arial" w:cs="Arial"/>
              </w:rPr>
              <w:t xml:space="preserve"> </w:t>
            </w:r>
          </w:p>
        </w:tc>
        <w:tc>
          <w:tcPr>
            <w:tcW w:w="885" w:type="dxa"/>
          </w:tcPr>
          <w:p w14:paraId="05830935"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0F04E1DE"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4959AA2F"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Pr>
          <w:p w14:paraId="0FE2B12F"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508D3518" w14:textId="77777777" w:rsidTr="009C789B">
        <w:trPr>
          <w:trHeight w:hRule="exact" w:val="454"/>
        </w:trPr>
        <w:tc>
          <w:tcPr>
            <w:tcW w:w="885" w:type="dxa"/>
          </w:tcPr>
          <w:p w14:paraId="4249079F" w14:textId="77777777" w:rsidR="00160967" w:rsidRPr="00E757F7" w:rsidRDefault="00160967" w:rsidP="009C789B">
            <w:pPr>
              <w:spacing w:before="120"/>
              <w:jc w:val="center"/>
              <w:rPr>
                <w:rFonts w:ascii="Arial" w:hAnsi="Arial" w:cs="Arial"/>
              </w:rPr>
            </w:pPr>
            <w:r w:rsidRPr="00E757F7">
              <w:rPr>
                <w:rFonts w:ascii="Arial" w:hAnsi="Arial" w:cs="Arial"/>
              </w:rPr>
              <w:t>3</w:t>
            </w:r>
          </w:p>
        </w:tc>
        <w:tc>
          <w:tcPr>
            <w:tcW w:w="885" w:type="dxa"/>
          </w:tcPr>
          <w:p w14:paraId="06B639F4"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17D9FB4B"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208A21D2"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6E404A41"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336D9F11" w14:textId="77777777" w:rsidR="00160967" w:rsidRDefault="00160967" w:rsidP="009C789B">
            <w:pPr>
              <w:tabs>
                <w:tab w:val="left" w:pos="254"/>
              </w:tabs>
              <w:spacing w:before="120"/>
              <w:ind w:right="-152"/>
              <w:rPr>
                <w:rFonts w:ascii="Arial" w:hAnsi="Arial" w:cs="Arial"/>
              </w:rPr>
            </w:pPr>
          </w:p>
        </w:tc>
        <w:tc>
          <w:tcPr>
            <w:tcW w:w="885" w:type="dxa"/>
            <w:tcBorders>
              <w:left w:val="single" w:sz="4" w:space="0" w:color="auto"/>
            </w:tcBorders>
          </w:tcPr>
          <w:p w14:paraId="0F7C27F8" w14:textId="77777777" w:rsidR="00160967" w:rsidRPr="00E757F7" w:rsidRDefault="00160967" w:rsidP="009C789B">
            <w:pPr>
              <w:spacing w:before="120"/>
              <w:jc w:val="center"/>
              <w:rPr>
                <w:rFonts w:ascii="Arial" w:hAnsi="Arial" w:cs="Arial"/>
              </w:rPr>
            </w:pPr>
            <w:r>
              <w:rPr>
                <w:rFonts w:ascii="Arial" w:hAnsi="Arial" w:cs="Arial"/>
              </w:rPr>
              <w:t>15</w:t>
            </w:r>
            <w:r w:rsidRPr="00E757F7">
              <w:rPr>
                <w:rFonts w:ascii="Arial" w:hAnsi="Arial" w:cs="Arial"/>
              </w:rPr>
              <w:t xml:space="preserve"> </w:t>
            </w:r>
          </w:p>
        </w:tc>
        <w:tc>
          <w:tcPr>
            <w:tcW w:w="885" w:type="dxa"/>
          </w:tcPr>
          <w:p w14:paraId="291611F0"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4EBAEA8B"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73C4C5D6"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Pr>
          <w:p w14:paraId="5EE69FCC"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5D6AD09D" w14:textId="77777777" w:rsidTr="009C789B">
        <w:trPr>
          <w:trHeight w:hRule="exact" w:val="454"/>
        </w:trPr>
        <w:tc>
          <w:tcPr>
            <w:tcW w:w="885" w:type="dxa"/>
          </w:tcPr>
          <w:p w14:paraId="543AA758" w14:textId="77777777" w:rsidR="00160967" w:rsidRPr="00E757F7" w:rsidRDefault="00160967" w:rsidP="009C789B">
            <w:pPr>
              <w:spacing w:before="120"/>
              <w:jc w:val="center"/>
              <w:rPr>
                <w:rFonts w:ascii="Arial" w:hAnsi="Arial" w:cs="Arial"/>
              </w:rPr>
            </w:pPr>
            <w:r w:rsidRPr="00E757F7">
              <w:rPr>
                <w:rFonts w:ascii="Arial" w:hAnsi="Arial" w:cs="Arial"/>
              </w:rPr>
              <w:t>4</w:t>
            </w:r>
          </w:p>
        </w:tc>
        <w:tc>
          <w:tcPr>
            <w:tcW w:w="885" w:type="dxa"/>
          </w:tcPr>
          <w:p w14:paraId="6932BBB3"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5A57AEF9"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70E06457"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6B764E4C"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34A69AA4" w14:textId="77777777" w:rsidR="00160967" w:rsidRDefault="00160967" w:rsidP="009C789B">
            <w:pPr>
              <w:tabs>
                <w:tab w:val="left" w:pos="254"/>
              </w:tabs>
              <w:spacing w:before="120"/>
              <w:ind w:right="-152"/>
              <w:rPr>
                <w:rFonts w:ascii="Arial" w:hAnsi="Arial" w:cs="Arial"/>
              </w:rPr>
            </w:pPr>
          </w:p>
        </w:tc>
        <w:tc>
          <w:tcPr>
            <w:tcW w:w="885" w:type="dxa"/>
            <w:tcBorders>
              <w:left w:val="single" w:sz="4" w:space="0" w:color="auto"/>
            </w:tcBorders>
          </w:tcPr>
          <w:p w14:paraId="7687681B" w14:textId="77777777" w:rsidR="00160967" w:rsidRPr="00E757F7" w:rsidRDefault="00160967" w:rsidP="009C789B">
            <w:pPr>
              <w:spacing w:before="120"/>
              <w:jc w:val="center"/>
              <w:rPr>
                <w:rFonts w:ascii="Arial" w:hAnsi="Arial" w:cs="Arial"/>
              </w:rPr>
            </w:pPr>
            <w:r>
              <w:rPr>
                <w:rFonts w:ascii="Arial" w:hAnsi="Arial" w:cs="Arial"/>
              </w:rPr>
              <w:t>16</w:t>
            </w:r>
            <w:r w:rsidRPr="00E757F7">
              <w:rPr>
                <w:rFonts w:ascii="Arial" w:hAnsi="Arial" w:cs="Arial"/>
              </w:rPr>
              <w:t xml:space="preserve"> </w:t>
            </w:r>
          </w:p>
        </w:tc>
        <w:tc>
          <w:tcPr>
            <w:tcW w:w="885" w:type="dxa"/>
          </w:tcPr>
          <w:p w14:paraId="43B1CE8B"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174D725B"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1128C7F5"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Pr>
          <w:p w14:paraId="648BACA3"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2CF0AD7D" w14:textId="77777777" w:rsidTr="009C789B">
        <w:trPr>
          <w:trHeight w:hRule="exact" w:val="454"/>
        </w:trPr>
        <w:tc>
          <w:tcPr>
            <w:tcW w:w="885" w:type="dxa"/>
          </w:tcPr>
          <w:p w14:paraId="65D20A59" w14:textId="77777777" w:rsidR="00160967" w:rsidRPr="00E757F7" w:rsidRDefault="00160967" w:rsidP="009C789B">
            <w:pPr>
              <w:spacing w:before="120"/>
              <w:jc w:val="center"/>
              <w:rPr>
                <w:rFonts w:ascii="Arial" w:hAnsi="Arial" w:cs="Arial"/>
              </w:rPr>
            </w:pPr>
            <w:r w:rsidRPr="00E757F7">
              <w:rPr>
                <w:rFonts w:ascii="Arial" w:hAnsi="Arial" w:cs="Arial"/>
              </w:rPr>
              <w:t>5</w:t>
            </w:r>
          </w:p>
        </w:tc>
        <w:tc>
          <w:tcPr>
            <w:tcW w:w="885" w:type="dxa"/>
          </w:tcPr>
          <w:p w14:paraId="45E3E713"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5324AF93"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417074EA"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12421F09"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0DAD5093" w14:textId="77777777" w:rsidR="00160967" w:rsidRDefault="00160967" w:rsidP="009C789B">
            <w:pPr>
              <w:tabs>
                <w:tab w:val="left" w:pos="254"/>
              </w:tabs>
              <w:spacing w:before="120"/>
              <w:ind w:right="-152"/>
              <w:rPr>
                <w:rFonts w:ascii="Arial" w:hAnsi="Arial" w:cs="Arial"/>
              </w:rPr>
            </w:pPr>
          </w:p>
        </w:tc>
        <w:tc>
          <w:tcPr>
            <w:tcW w:w="885" w:type="dxa"/>
            <w:tcBorders>
              <w:left w:val="single" w:sz="4" w:space="0" w:color="auto"/>
            </w:tcBorders>
          </w:tcPr>
          <w:p w14:paraId="4CF8C2A3" w14:textId="77777777" w:rsidR="00160967" w:rsidRPr="00E757F7" w:rsidRDefault="00160967" w:rsidP="009C789B">
            <w:pPr>
              <w:spacing w:before="120"/>
              <w:jc w:val="center"/>
              <w:rPr>
                <w:rFonts w:ascii="Arial" w:hAnsi="Arial" w:cs="Arial"/>
              </w:rPr>
            </w:pPr>
            <w:r>
              <w:rPr>
                <w:rFonts w:ascii="Arial" w:hAnsi="Arial" w:cs="Arial"/>
              </w:rPr>
              <w:t>17</w:t>
            </w:r>
          </w:p>
        </w:tc>
        <w:tc>
          <w:tcPr>
            <w:tcW w:w="885" w:type="dxa"/>
          </w:tcPr>
          <w:p w14:paraId="7E4FB9A2"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5391748F"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0E3183C5"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Pr>
          <w:p w14:paraId="1C98CCAC"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150D5D67" w14:textId="77777777" w:rsidTr="009C789B">
        <w:trPr>
          <w:trHeight w:hRule="exact" w:val="454"/>
        </w:trPr>
        <w:tc>
          <w:tcPr>
            <w:tcW w:w="885" w:type="dxa"/>
          </w:tcPr>
          <w:p w14:paraId="283C676F" w14:textId="77777777" w:rsidR="00160967" w:rsidRPr="00E757F7" w:rsidRDefault="00160967" w:rsidP="009C789B">
            <w:pPr>
              <w:spacing w:before="120"/>
              <w:jc w:val="center"/>
              <w:rPr>
                <w:rFonts w:ascii="Arial" w:hAnsi="Arial" w:cs="Arial"/>
              </w:rPr>
            </w:pPr>
            <w:r w:rsidRPr="00E757F7">
              <w:rPr>
                <w:rFonts w:ascii="Arial" w:hAnsi="Arial" w:cs="Arial"/>
              </w:rPr>
              <w:t>6</w:t>
            </w:r>
          </w:p>
        </w:tc>
        <w:tc>
          <w:tcPr>
            <w:tcW w:w="885" w:type="dxa"/>
          </w:tcPr>
          <w:p w14:paraId="3058CAB1"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5964B912"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081CE067"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56D9825E"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716B3DC4" w14:textId="77777777" w:rsidR="00160967" w:rsidRDefault="00160967" w:rsidP="009C789B">
            <w:pPr>
              <w:tabs>
                <w:tab w:val="left" w:pos="254"/>
              </w:tabs>
              <w:spacing w:before="120"/>
              <w:ind w:right="-152"/>
              <w:rPr>
                <w:rFonts w:ascii="Arial" w:hAnsi="Arial" w:cs="Arial"/>
              </w:rPr>
            </w:pPr>
          </w:p>
        </w:tc>
        <w:tc>
          <w:tcPr>
            <w:tcW w:w="885" w:type="dxa"/>
            <w:tcBorders>
              <w:left w:val="single" w:sz="4" w:space="0" w:color="auto"/>
            </w:tcBorders>
          </w:tcPr>
          <w:p w14:paraId="3A2D7E71" w14:textId="77777777" w:rsidR="00160967" w:rsidRPr="00E757F7" w:rsidRDefault="00160967" w:rsidP="009C789B">
            <w:pPr>
              <w:spacing w:before="120"/>
              <w:jc w:val="center"/>
              <w:rPr>
                <w:rFonts w:ascii="Arial" w:hAnsi="Arial" w:cs="Arial"/>
              </w:rPr>
            </w:pPr>
            <w:r>
              <w:rPr>
                <w:rFonts w:ascii="Arial" w:hAnsi="Arial" w:cs="Arial"/>
              </w:rPr>
              <w:t>18</w:t>
            </w:r>
          </w:p>
        </w:tc>
        <w:tc>
          <w:tcPr>
            <w:tcW w:w="885" w:type="dxa"/>
          </w:tcPr>
          <w:p w14:paraId="7E5880CD"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24522AD1"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7F414E97"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Pr>
          <w:p w14:paraId="0770FFAE"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4EC46D4B" w14:textId="77777777" w:rsidTr="009C789B">
        <w:trPr>
          <w:trHeight w:hRule="exact" w:val="454"/>
        </w:trPr>
        <w:tc>
          <w:tcPr>
            <w:tcW w:w="885" w:type="dxa"/>
          </w:tcPr>
          <w:p w14:paraId="3CC4EBD2" w14:textId="77777777" w:rsidR="00160967" w:rsidRPr="00E757F7" w:rsidRDefault="00160967" w:rsidP="009C789B">
            <w:pPr>
              <w:spacing w:before="120"/>
              <w:jc w:val="center"/>
              <w:rPr>
                <w:rFonts w:ascii="Arial" w:hAnsi="Arial" w:cs="Arial"/>
              </w:rPr>
            </w:pPr>
            <w:r w:rsidRPr="00E757F7">
              <w:rPr>
                <w:rFonts w:ascii="Arial" w:hAnsi="Arial" w:cs="Arial"/>
              </w:rPr>
              <w:t>7</w:t>
            </w:r>
          </w:p>
        </w:tc>
        <w:tc>
          <w:tcPr>
            <w:tcW w:w="885" w:type="dxa"/>
          </w:tcPr>
          <w:p w14:paraId="6997A1FE"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792E6AC8"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04C36EE0"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5881305C"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6F2920F8" w14:textId="77777777" w:rsidR="00160967" w:rsidRDefault="00160967" w:rsidP="009C789B">
            <w:pPr>
              <w:tabs>
                <w:tab w:val="left" w:pos="254"/>
              </w:tabs>
              <w:spacing w:before="120"/>
              <w:ind w:right="-152"/>
              <w:rPr>
                <w:rFonts w:ascii="Arial" w:hAnsi="Arial" w:cs="Arial"/>
              </w:rPr>
            </w:pPr>
          </w:p>
        </w:tc>
        <w:tc>
          <w:tcPr>
            <w:tcW w:w="885" w:type="dxa"/>
            <w:tcBorders>
              <w:left w:val="single" w:sz="4" w:space="0" w:color="auto"/>
            </w:tcBorders>
          </w:tcPr>
          <w:p w14:paraId="17E2CB59" w14:textId="77777777" w:rsidR="00160967" w:rsidRPr="00E757F7" w:rsidRDefault="00160967" w:rsidP="009C789B">
            <w:pPr>
              <w:spacing w:before="120"/>
              <w:jc w:val="center"/>
              <w:rPr>
                <w:rFonts w:ascii="Arial" w:hAnsi="Arial" w:cs="Arial"/>
              </w:rPr>
            </w:pPr>
            <w:r>
              <w:rPr>
                <w:rFonts w:ascii="Arial" w:hAnsi="Arial" w:cs="Arial"/>
              </w:rPr>
              <w:t>19</w:t>
            </w:r>
          </w:p>
        </w:tc>
        <w:tc>
          <w:tcPr>
            <w:tcW w:w="885" w:type="dxa"/>
          </w:tcPr>
          <w:p w14:paraId="729FD58B"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78D028E2"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64BD5BD0"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Pr>
          <w:p w14:paraId="4F782230"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7FFF989E" w14:textId="77777777" w:rsidTr="009C789B">
        <w:trPr>
          <w:trHeight w:hRule="exact" w:val="454"/>
        </w:trPr>
        <w:tc>
          <w:tcPr>
            <w:tcW w:w="885" w:type="dxa"/>
          </w:tcPr>
          <w:p w14:paraId="60A1B8A0" w14:textId="77777777" w:rsidR="00160967" w:rsidRPr="00E757F7" w:rsidRDefault="00160967" w:rsidP="009C789B">
            <w:pPr>
              <w:spacing w:before="120"/>
              <w:jc w:val="center"/>
              <w:rPr>
                <w:rFonts w:ascii="Arial" w:hAnsi="Arial" w:cs="Arial"/>
              </w:rPr>
            </w:pPr>
            <w:r w:rsidRPr="00E757F7">
              <w:rPr>
                <w:rFonts w:ascii="Arial" w:hAnsi="Arial" w:cs="Arial"/>
              </w:rPr>
              <w:t>8</w:t>
            </w:r>
          </w:p>
        </w:tc>
        <w:tc>
          <w:tcPr>
            <w:tcW w:w="885" w:type="dxa"/>
          </w:tcPr>
          <w:p w14:paraId="3734BEEC"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7D8D33AE"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2D049326"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238DD2E0"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12DFAC73" w14:textId="77777777" w:rsidR="00160967" w:rsidRDefault="00160967" w:rsidP="009C789B">
            <w:pPr>
              <w:tabs>
                <w:tab w:val="left" w:pos="254"/>
              </w:tabs>
              <w:spacing w:before="120"/>
              <w:ind w:right="-152"/>
              <w:rPr>
                <w:rFonts w:ascii="Arial" w:hAnsi="Arial" w:cs="Arial"/>
              </w:rPr>
            </w:pPr>
          </w:p>
        </w:tc>
        <w:tc>
          <w:tcPr>
            <w:tcW w:w="885" w:type="dxa"/>
            <w:tcBorders>
              <w:left w:val="single" w:sz="4" w:space="0" w:color="auto"/>
            </w:tcBorders>
          </w:tcPr>
          <w:p w14:paraId="29E77FC9" w14:textId="77777777" w:rsidR="00160967" w:rsidRPr="00E757F7" w:rsidRDefault="00160967" w:rsidP="009C789B">
            <w:pPr>
              <w:spacing w:before="120"/>
              <w:jc w:val="center"/>
              <w:rPr>
                <w:rFonts w:ascii="Arial" w:hAnsi="Arial" w:cs="Arial"/>
              </w:rPr>
            </w:pPr>
            <w:r>
              <w:rPr>
                <w:rFonts w:ascii="Arial" w:hAnsi="Arial" w:cs="Arial"/>
              </w:rPr>
              <w:t>20</w:t>
            </w:r>
          </w:p>
        </w:tc>
        <w:tc>
          <w:tcPr>
            <w:tcW w:w="885" w:type="dxa"/>
          </w:tcPr>
          <w:p w14:paraId="311E0ADA"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689315F3"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6DBDF36D"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Pr>
          <w:p w14:paraId="2B3088DF"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52669398" w14:textId="77777777" w:rsidTr="009C789B">
        <w:trPr>
          <w:trHeight w:hRule="exact" w:val="454"/>
        </w:trPr>
        <w:tc>
          <w:tcPr>
            <w:tcW w:w="885" w:type="dxa"/>
          </w:tcPr>
          <w:p w14:paraId="0B8EDBCA" w14:textId="77777777" w:rsidR="00160967" w:rsidRPr="00E757F7" w:rsidRDefault="00160967" w:rsidP="009C789B">
            <w:pPr>
              <w:spacing w:before="120"/>
              <w:jc w:val="center"/>
              <w:rPr>
                <w:rFonts w:ascii="Arial" w:hAnsi="Arial" w:cs="Arial"/>
              </w:rPr>
            </w:pPr>
            <w:r w:rsidRPr="00E757F7">
              <w:rPr>
                <w:rFonts w:ascii="Arial" w:hAnsi="Arial" w:cs="Arial"/>
              </w:rPr>
              <w:t>9</w:t>
            </w:r>
          </w:p>
        </w:tc>
        <w:tc>
          <w:tcPr>
            <w:tcW w:w="885" w:type="dxa"/>
          </w:tcPr>
          <w:p w14:paraId="02928790"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4A67551C"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7938FD0B"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1A509917"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210DD835" w14:textId="77777777" w:rsidR="00160967" w:rsidRDefault="00160967" w:rsidP="009C789B">
            <w:pPr>
              <w:tabs>
                <w:tab w:val="left" w:pos="254"/>
              </w:tabs>
              <w:spacing w:before="120"/>
              <w:ind w:right="-152"/>
              <w:rPr>
                <w:rFonts w:ascii="Arial" w:hAnsi="Arial" w:cs="Arial"/>
              </w:rPr>
            </w:pPr>
          </w:p>
        </w:tc>
        <w:tc>
          <w:tcPr>
            <w:tcW w:w="885" w:type="dxa"/>
            <w:tcBorders>
              <w:left w:val="single" w:sz="4" w:space="0" w:color="auto"/>
            </w:tcBorders>
          </w:tcPr>
          <w:p w14:paraId="2B2C1C5B" w14:textId="77777777" w:rsidR="00160967" w:rsidRPr="00E757F7" w:rsidRDefault="00160967" w:rsidP="009C789B">
            <w:pPr>
              <w:spacing w:before="120"/>
              <w:jc w:val="center"/>
              <w:rPr>
                <w:rFonts w:ascii="Arial" w:hAnsi="Arial" w:cs="Arial"/>
              </w:rPr>
            </w:pPr>
            <w:r>
              <w:rPr>
                <w:rFonts w:ascii="Arial" w:hAnsi="Arial" w:cs="Arial"/>
              </w:rPr>
              <w:t>21</w:t>
            </w:r>
          </w:p>
        </w:tc>
        <w:tc>
          <w:tcPr>
            <w:tcW w:w="885" w:type="dxa"/>
          </w:tcPr>
          <w:p w14:paraId="5648A440"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3BD2193F"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061F523E"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Pr>
          <w:p w14:paraId="7AA2CB84"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39482300" w14:textId="77777777" w:rsidTr="009C789B">
        <w:trPr>
          <w:trHeight w:hRule="exact" w:val="454"/>
        </w:trPr>
        <w:tc>
          <w:tcPr>
            <w:tcW w:w="885" w:type="dxa"/>
          </w:tcPr>
          <w:p w14:paraId="443905CF" w14:textId="77777777" w:rsidR="00160967" w:rsidRPr="00E757F7" w:rsidRDefault="00160967" w:rsidP="009C789B">
            <w:pPr>
              <w:spacing w:before="120"/>
              <w:jc w:val="center"/>
              <w:rPr>
                <w:rFonts w:ascii="Arial" w:hAnsi="Arial" w:cs="Arial"/>
              </w:rPr>
            </w:pPr>
            <w:r w:rsidRPr="00E757F7">
              <w:rPr>
                <w:rFonts w:ascii="Arial" w:hAnsi="Arial" w:cs="Arial"/>
              </w:rPr>
              <w:t>10</w:t>
            </w:r>
          </w:p>
        </w:tc>
        <w:tc>
          <w:tcPr>
            <w:tcW w:w="885" w:type="dxa"/>
          </w:tcPr>
          <w:p w14:paraId="5AA0BD00"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637F8AEE"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2F01B5D0"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6FA8AEDF"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354997B3" w14:textId="77777777" w:rsidR="00160967" w:rsidRDefault="00160967" w:rsidP="009C789B">
            <w:pPr>
              <w:tabs>
                <w:tab w:val="left" w:pos="254"/>
              </w:tabs>
              <w:spacing w:before="120"/>
              <w:ind w:right="-152"/>
              <w:rPr>
                <w:rFonts w:ascii="Arial" w:hAnsi="Arial" w:cs="Arial"/>
              </w:rPr>
            </w:pPr>
          </w:p>
        </w:tc>
        <w:tc>
          <w:tcPr>
            <w:tcW w:w="885" w:type="dxa"/>
            <w:tcBorders>
              <w:left w:val="single" w:sz="4" w:space="0" w:color="auto"/>
            </w:tcBorders>
          </w:tcPr>
          <w:p w14:paraId="634D7D13" w14:textId="77777777" w:rsidR="00160967" w:rsidRPr="00E757F7" w:rsidRDefault="00160967" w:rsidP="009C789B">
            <w:pPr>
              <w:spacing w:before="120"/>
              <w:jc w:val="center"/>
              <w:rPr>
                <w:rFonts w:ascii="Arial" w:hAnsi="Arial" w:cs="Arial"/>
              </w:rPr>
            </w:pPr>
            <w:r>
              <w:rPr>
                <w:rFonts w:ascii="Arial" w:hAnsi="Arial" w:cs="Arial"/>
              </w:rPr>
              <w:t>22</w:t>
            </w:r>
          </w:p>
        </w:tc>
        <w:tc>
          <w:tcPr>
            <w:tcW w:w="885" w:type="dxa"/>
          </w:tcPr>
          <w:p w14:paraId="2EC433F2"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38098FED"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61E335BC"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Pr>
          <w:p w14:paraId="649167CD"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1023EC64" w14:textId="77777777" w:rsidTr="009C789B">
        <w:trPr>
          <w:trHeight w:hRule="exact" w:val="454"/>
        </w:trPr>
        <w:tc>
          <w:tcPr>
            <w:tcW w:w="885" w:type="dxa"/>
            <w:tcBorders>
              <w:top w:val="single" w:sz="6" w:space="0" w:color="auto"/>
              <w:left w:val="single" w:sz="6" w:space="0" w:color="auto"/>
              <w:bottom w:val="single" w:sz="6" w:space="0" w:color="auto"/>
              <w:right w:val="single" w:sz="6" w:space="0" w:color="auto"/>
            </w:tcBorders>
          </w:tcPr>
          <w:p w14:paraId="1F7396B0" w14:textId="77777777" w:rsidR="00160967" w:rsidRPr="00E757F7" w:rsidRDefault="00160967" w:rsidP="009C789B">
            <w:pPr>
              <w:spacing w:before="120"/>
              <w:jc w:val="center"/>
              <w:rPr>
                <w:rFonts w:ascii="Arial" w:hAnsi="Arial" w:cs="Arial"/>
              </w:rPr>
            </w:pPr>
            <w:r>
              <w:rPr>
                <w:rFonts w:ascii="Arial" w:hAnsi="Arial" w:cs="Arial"/>
              </w:rPr>
              <w:t>11</w:t>
            </w:r>
          </w:p>
        </w:tc>
        <w:tc>
          <w:tcPr>
            <w:tcW w:w="885" w:type="dxa"/>
            <w:tcBorders>
              <w:top w:val="single" w:sz="6" w:space="0" w:color="auto"/>
              <w:left w:val="single" w:sz="6" w:space="0" w:color="auto"/>
              <w:bottom w:val="single" w:sz="6" w:space="0" w:color="auto"/>
              <w:right w:val="single" w:sz="6" w:space="0" w:color="auto"/>
            </w:tcBorders>
          </w:tcPr>
          <w:p w14:paraId="30688FB1"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Borders>
              <w:top w:val="single" w:sz="6" w:space="0" w:color="auto"/>
              <w:left w:val="single" w:sz="6" w:space="0" w:color="auto"/>
              <w:bottom w:val="single" w:sz="6" w:space="0" w:color="auto"/>
              <w:right w:val="single" w:sz="6" w:space="0" w:color="auto"/>
            </w:tcBorders>
          </w:tcPr>
          <w:p w14:paraId="365D4428"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Borders>
              <w:top w:val="single" w:sz="6" w:space="0" w:color="auto"/>
              <w:left w:val="single" w:sz="6" w:space="0" w:color="auto"/>
              <w:bottom w:val="single" w:sz="6" w:space="0" w:color="auto"/>
              <w:right w:val="single" w:sz="6" w:space="0" w:color="auto"/>
            </w:tcBorders>
          </w:tcPr>
          <w:p w14:paraId="330C779E"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top w:val="single" w:sz="6" w:space="0" w:color="auto"/>
              <w:left w:val="single" w:sz="6" w:space="0" w:color="auto"/>
              <w:bottom w:val="single" w:sz="6" w:space="0" w:color="auto"/>
              <w:right w:val="single" w:sz="4" w:space="0" w:color="auto"/>
            </w:tcBorders>
          </w:tcPr>
          <w:p w14:paraId="0055AE03"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720152BF" w14:textId="77777777" w:rsidR="00160967" w:rsidRDefault="00160967" w:rsidP="009C789B">
            <w:pPr>
              <w:tabs>
                <w:tab w:val="left" w:pos="254"/>
              </w:tabs>
              <w:spacing w:before="120"/>
              <w:ind w:right="-152"/>
              <w:rPr>
                <w:rFonts w:ascii="Arial" w:hAnsi="Arial" w:cs="Arial"/>
              </w:rPr>
            </w:pPr>
          </w:p>
        </w:tc>
        <w:tc>
          <w:tcPr>
            <w:tcW w:w="885" w:type="dxa"/>
            <w:tcBorders>
              <w:top w:val="single" w:sz="6" w:space="0" w:color="auto"/>
              <w:left w:val="single" w:sz="4" w:space="0" w:color="auto"/>
              <w:bottom w:val="single" w:sz="6" w:space="0" w:color="auto"/>
              <w:right w:val="single" w:sz="6" w:space="0" w:color="auto"/>
            </w:tcBorders>
          </w:tcPr>
          <w:p w14:paraId="37D0694B" w14:textId="77777777" w:rsidR="00160967" w:rsidRPr="00E757F7" w:rsidRDefault="00160967" w:rsidP="009C789B">
            <w:pPr>
              <w:spacing w:before="120"/>
              <w:jc w:val="center"/>
              <w:rPr>
                <w:rFonts w:ascii="Arial" w:hAnsi="Arial" w:cs="Arial"/>
              </w:rPr>
            </w:pPr>
            <w:r>
              <w:rPr>
                <w:rFonts w:ascii="Arial" w:hAnsi="Arial" w:cs="Arial"/>
              </w:rPr>
              <w:t>23</w:t>
            </w:r>
          </w:p>
        </w:tc>
        <w:tc>
          <w:tcPr>
            <w:tcW w:w="885" w:type="dxa"/>
            <w:tcBorders>
              <w:top w:val="single" w:sz="6" w:space="0" w:color="auto"/>
              <w:left w:val="single" w:sz="6" w:space="0" w:color="auto"/>
              <w:bottom w:val="single" w:sz="6" w:space="0" w:color="auto"/>
              <w:right w:val="single" w:sz="6" w:space="0" w:color="auto"/>
            </w:tcBorders>
          </w:tcPr>
          <w:p w14:paraId="51642681"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Borders>
              <w:top w:val="single" w:sz="6" w:space="0" w:color="auto"/>
              <w:left w:val="single" w:sz="6" w:space="0" w:color="auto"/>
              <w:bottom w:val="single" w:sz="6" w:space="0" w:color="auto"/>
              <w:right w:val="single" w:sz="6" w:space="0" w:color="auto"/>
            </w:tcBorders>
          </w:tcPr>
          <w:p w14:paraId="0A260EEA"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Borders>
              <w:top w:val="single" w:sz="6" w:space="0" w:color="auto"/>
              <w:left w:val="single" w:sz="6" w:space="0" w:color="auto"/>
              <w:bottom w:val="single" w:sz="6" w:space="0" w:color="auto"/>
              <w:right w:val="single" w:sz="6" w:space="0" w:color="auto"/>
            </w:tcBorders>
          </w:tcPr>
          <w:p w14:paraId="7116D7A2"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top w:val="single" w:sz="6" w:space="0" w:color="auto"/>
              <w:left w:val="single" w:sz="6" w:space="0" w:color="auto"/>
              <w:bottom w:val="single" w:sz="6" w:space="0" w:color="auto"/>
              <w:right w:val="single" w:sz="6" w:space="0" w:color="auto"/>
            </w:tcBorders>
          </w:tcPr>
          <w:p w14:paraId="145B5DA3"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033B0470" w14:textId="77777777" w:rsidTr="009C789B">
        <w:trPr>
          <w:trHeight w:hRule="exact" w:val="454"/>
        </w:trPr>
        <w:tc>
          <w:tcPr>
            <w:tcW w:w="885" w:type="dxa"/>
            <w:tcBorders>
              <w:top w:val="single" w:sz="6" w:space="0" w:color="auto"/>
              <w:left w:val="single" w:sz="6" w:space="0" w:color="auto"/>
              <w:bottom w:val="single" w:sz="6" w:space="0" w:color="auto"/>
              <w:right w:val="single" w:sz="6" w:space="0" w:color="auto"/>
            </w:tcBorders>
          </w:tcPr>
          <w:p w14:paraId="4D307851" w14:textId="77777777" w:rsidR="00160967" w:rsidRPr="00E757F7" w:rsidRDefault="00160967" w:rsidP="009C789B">
            <w:pPr>
              <w:spacing w:before="120"/>
              <w:jc w:val="center"/>
              <w:rPr>
                <w:rFonts w:ascii="Arial" w:hAnsi="Arial" w:cs="Arial"/>
              </w:rPr>
            </w:pPr>
            <w:r>
              <w:rPr>
                <w:rFonts w:ascii="Arial" w:hAnsi="Arial" w:cs="Arial"/>
              </w:rPr>
              <w:t>12</w:t>
            </w:r>
          </w:p>
        </w:tc>
        <w:tc>
          <w:tcPr>
            <w:tcW w:w="885" w:type="dxa"/>
            <w:tcBorders>
              <w:top w:val="single" w:sz="6" w:space="0" w:color="auto"/>
              <w:left w:val="single" w:sz="6" w:space="0" w:color="auto"/>
              <w:bottom w:val="single" w:sz="6" w:space="0" w:color="auto"/>
              <w:right w:val="single" w:sz="6" w:space="0" w:color="auto"/>
            </w:tcBorders>
          </w:tcPr>
          <w:p w14:paraId="578499E9"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Borders>
              <w:top w:val="single" w:sz="6" w:space="0" w:color="auto"/>
              <w:left w:val="single" w:sz="6" w:space="0" w:color="auto"/>
              <w:bottom w:val="single" w:sz="6" w:space="0" w:color="auto"/>
              <w:right w:val="single" w:sz="6" w:space="0" w:color="auto"/>
            </w:tcBorders>
          </w:tcPr>
          <w:p w14:paraId="15115B5C"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Borders>
              <w:top w:val="single" w:sz="6" w:space="0" w:color="auto"/>
              <w:left w:val="single" w:sz="6" w:space="0" w:color="auto"/>
              <w:bottom w:val="single" w:sz="6" w:space="0" w:color="auto"/>
              <w:right w:val="single" w:sz="6" w:space="0" w:color="auto"/>
            </w:tcBorders>
          </w:tcPr>
          <w:p w14:paraId="55EA987C"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top w:val="single" w:sz="6" w:space="0" w:color="auto"/>
              <w:left w:val="single" w:sz="6" w:space="0" w:color="auto"/>
              <w:bottom w:val="single" w:sz="6" w:space="0" w:color="auto"/>
              <w:right w:val="single" w:sz="4" w:space="0" w:color="auto"/>
            </w:tcBorders>
          </w:tcPr>
          <w:p w14:paraId="23E8B280"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3114B018" w14:textId="77777777" w:rsidR="00160967" w:rsidRDefault="00160967" w:rsidP="009C789B">
            <w:pPr>
              <w:tabs>
                <w:tab w:val="left" w:pos="254"/>
              </w:tabs>
              <w:spacing w:before="120"/>
              <w:ind w:right="-152"/>
              <w:rPr>
                <w:rFonts w:ascii="Arial" w:hAnsi="Arial" w:cs="Arial"/>
              </w:rPr>
            </w:pPr>
          </w:p>
        </w:tc>
        <w:tc>
          <w:tcPr>
            <w:tcW w:w="885" w:type="dxa"/>
            <w:tcBorders>
              <w:top w:val="single" w:sz="6" w:space="0" w:color="auto"/>
              <w:left w:val="single" w:sz="4" w:space="0" w:color="auto"/>
              <w:bottom w:val="single" w:sz="6" w:space="0" w:color="auto"/>
              <w:right w:val="single" w:sz="6" w:space="0" w:color="auto"/>
            </w:tcBorders>
          </w:tcPr>
          <w:p w14:paraId="01B44929" w14:textId="77777777" w:rsidR="00160967" w:rsidRPr="00E757F7" w:rsidRDefault="00160967" w:rsidP="009C789B">
            <w:pPr>
              <w:spacing w:before="120"/>
              <w:jc w:val="center"/>
              <w:rPr>
                <w:rFonts w:ascii="Arial" w:hAnsi="Arial" w:cs="Arial"/>
              </w:rPr>
            </w:pPr>
            <w:r>
              <w:rPr>
                <w:rFonts w:ascii="Arial" w:hAnsi="Arial" w:cs="Arial"/>
              </w:rPr>
              <w:t>24</w:t>
            </w:r>
          </w:p>
        </w:tc>
        <w:tc>
          <w:tcPr>
            <w:tcW w:w="885" w:type="dxa"/>
            <w:tcBorders>
              <w:top w:val="single" w:sz="6" w:space="0" w:color="auto"/>
              <w:left w:val="single" w:sz="6" w:space="0" w:color="auto"/>
              <w:bottom w:val="single" w:sz="6" w:space="0" w:color="auto"/>
              <w:right w:val="single" w:sz="6" w:space="0" w:color="auto"/>
            </w:tcBorders>
          </w:tcPr>
          <w:p w14:paraId="7C676576"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Borders>
              <w:top w:val="single" w:sz="6" w:space="0" w:color="auto"/>
              <w:left w:val="single" w:sz="6" w:space="0" w:color="auto"/>
              <w:bottom w:val="single" w:sz="6" w:space="0" w:color="auto"/>
              <w:right w:val="single" w:sz="6" w:space="0" w:color="auto"/>
            </w:tcBorders>
          </w:tcPr>
          <w:p w14:paraId="25AC4938"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Borders>
              <w:top w:val="single" w:sz="6" w:space="0" w:color="auto"/>
              <w:left w:val="single" w:sz="6" w:space="0" w:color="auto"/>
              <w:bottom w:val="single" w:sz="6" w:space="0" w:color="auto"/>
              <w:right w:val="single" w:sz="6" w:space="0" w:color="auto"/>
            </w:tcBorders>
          </w:tcPr>
          <w:p w14:paraId="5D81C2BB"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top w:val="single" w:sz="6" w:space="0" w:color="auto"/>
              <w:left w:val="single" w:sz="6" w:space="0" w:color="auto"/>
              <w:bottom w:val="single" w:sz="6" w:space="0" w:color="auto"/>
              <w:right w:val="single" w:sz="6" w:space="0" w:color="auto"/>
            </w:tcBorders>
          </w:tcPr>
          <w:p w14:paraId="56187485" w14:textId="77777777" w:rsidR="00160967" w:rsidRPr="00E757F7" w:rsidRDefault="00160967" w:rsidP="009C789B">
            <w:pPr>
              <w:spacing w:before="120"/>
              <w:jc w:val="center"/>
              <w:rPr>
                <w:rFonts w:ascii="Arial" w:hAnsi="Arial" w:cs="Arial"/>
              </w:rPr>
            </w:pPr>
            <w:r w:rsidRPr="00E757F7">
              <w:rPr>
                <w:rFonts w:ascii="Arial" w:hAnsi="Arial" w:cs="Arial"/>
              </w:rPr>
              <w:t>D</w:t>
            </w:r>
          </w:p>
        </w:tc>
      </w:tr>
    </w:tbl>
    <w:p w14:paraId="0A25E24E" w14:textId="77777777" w:rsidR="00160967" w:rsidRPr="00CF17A6" w:rsidRDefault="00160967" w:rsidP="00CF17A6">
      <w:pPr>
        <w:rPr>
          <w:rFonts w:ascii="Arial" w:hAnsi="Arial" w:cs="Arial"/>
        </w:rPr>
      </w:pPr>
    </w:p>
    <w:p w14:paraId="3875E332" w14:textId="77777777" w:rsidR="00160967" w:rsidRPr="00CF17A6" w:rsidRDefault="00160967" w:rsidP="00CF17A6">
      <w:pPr>
        <w:rPr>
          <w:rFonts w:ascii="Arial" w:hAnsi="Arial" w:cs="Arial"/>
        </w:rPr>
      </w:pPr>
    </w:p>
    <w:p w14:paraId="23520703" w14:textId="77777777" w:rsidR="00E03F15" w:rsidRDefault="00E03F15" w:rsidP="00883C42">
      <w:pPr>
        <w:outlineLvl w:val="0"/>
        <w:rPr>
          <w:rFonts w:ascii="Arial" w:hAnsi="Arial" w:cs="Arial"/>
          <w:b/>
          <w:bCs/>
          <w:i/>
          <w:sz w:val="20"/>
          <w:szCs w:val="20"/>
        </w:rPr>
      </w:pPr>
    </w:p>
    <w:p w14:paraId="53DFDCD5" w14:textId="77777777" w:rsidR="00883C42" w:rsidRDefault="00883C42" w:rsidP="00883C42">
      <w:pPr>
        <w:outlineLvl w:val="0"/>
        <w:rPr>
          <w:rFonts w:ascii="Arial" w:hAnsi="Arial" w:cs="Arial"/>
          <w:b/>
          <w:bCs/>
          <w:i/>
          <w:sz w:val="20"/>
          <w:szCs w:val="20"/>
        </w:rPr>
      </w:pPr>
    </w:p>
    <w:p w14:paraId="4D98D532" w14:textId="77777777" w:rsidR="00883C42" w:rsidRDefault="00883C42" w:rsidP="00883C42">
      <w:pPr>
        <w:outlineLvl w:val="0"/>
        <w:rPr>
          <w:rFonts w:ascii="Arial" w:hAnsi="Arial" w:cs="Arial"/>
          <w:b/>
          <w:bCs/>
          <w:i/>
          <w:sz w:val="20"/>
          <w:szCs w:val="20"/>
        </w:rPr>
      </w:pPr>
    </w:p>
    <w:p w14:paraId="638256A2" w14:textId="77777777" w:rsidR="00883C42" w:rsidRDefault="00883C42" w:rsidP="00883C42">
      <w:pPr>
        <w:outlineLvl w:val="0"/>
        <w:rPr>
          <w:rFonts w:ascii="Arial" w:hAnsi="Arial" w:cs="Arial"/>
          <w:b/>
          <w:bCs/>
          <w:i/>
          <w:sz w:val="20"/>
          <w:szCs w:val="20"/>
        </w:rPr>
      </w:pPr>
    </w:p>
    <w:p w14:paraId="34E56633" w14:textId="77777777" w:rsidR="00883C42" w:rsidRDefault="00883C42" w:rsidP="00883C42">
      <w:pPr>
        <w:outlineLvl w:val="0"/>
        <w:rPr>
          <w:rFonts w:ascii="Arial" w:hAnsi="Arial" w:cs="Arial"/>
          <w:b/>
          <w:bCs/>
          <w:i/>
          <w:sz w:val="20"/>
          <w:szCs w:val="20"/>
        </w:rPr>
      </w:pPr>
    </w:p>
    <w:p w14:paraId="487BAF90" w14:textId="77777777" w:rsidR="00883C42" w:rsidRDefault="00883C42" w:rsidP="00883C42">
      <w:pPr>
        <w:outlineLvl w:val="0"/>
        <w:rPr>
          <w:rFonts w:ascii="Arial" w:hAnsi="Arial" w:cs="Arial"/>
          <w:b/>
          <w:bCs/>
          <w:i/>
          <w:sz w:val="20"/>
          <w:szCs w:val="20"/>
        </w:rPr>
      </w:pPr>
    </w:p>
    <w:p w14:paraId="3A635351" w14:textId="77777777" w:rsidR="00883C42" w:rsidRDefault="00883C42" w:rsidP="00883C42">
      <w:pPr>
        <w:outlineLvl w:val="0"/>
        <w:rPr>
          <w:rFonts w:ascii="Arial" w:hAnsi="Arial" w:cs="Arial"/>
          <w:b/>
          <w:bCs/>
          <w:i/>
          <w:sz w:val="20"/>
          <w:szCs w:val="20"/>
        </w:rPr>
      </w:pPr>
    </w:p>
    <w:p w14:paraId="1C28E7E5" w14:textId="77777777" w:rsidR="00883C42" w:rsidRDefault="00883C42" w:rsidP="00883C42">
      <w:pPr>
        <w:outlineLvl w:val="0"/>
        <w:rPr>
          <w:rFonts w:ascii="Arial" w:hAnsi="Arial" w:cs="Arial"/>
          <w:b/>
          <w:bCs/>
          <w:i/>
          <w:sz w:val="20"/>
          <w:szCs w:val="20"/>
        </w:rPr>
      </w:pPr>
    </w:p>
    <w:p w14:paraId="56CC5CE4" w14:textId="77777777" w:rsidR="00883C42" w:rsidRDefault="00883C42" w:rsidP="00883C42">
      <w:pPr>
        <w:outlineLvl w:val="0"/>
        <w:rPr>
          <w:rFonts w:ascii="Arial" w:hAnsi="Arial" w:cs="Arial"/>
          <w:b/>
          <w:bCs/>
          <w:i/>
          <w:sz w:val="20"/>
          <w:szCs w:val="20"/>
        </w:rPr>
      </w:pPr>
    </w:p>
    <w:p w14:paraId="24EDCAD6" w14:textId="77777777" w:rsidR="00883C42" w:rsidRDefault="00883C42" w:rsidP="00883C42">
      <w:pPr>
        <w:outlineLvl w:val="0"/>
        <w:rPr>
          <w:rFonts w:ascii="Arial" w:hAnsi="Arial" w:cs="Arial"/>
          <w:b/>
          <w:bCs/>
          <w:i/>
          <w:sz w:val="20"/>
          <w:szCs w:val="20"/>
        </w:rPr>
      </w:pPr>
    </w:p>
    <w:p w14:paraId="477AEF4B" w14:textId="77777777" w:rsidR="00883C42" w:rsidRDefault="00883C42" w:rsidP="00883C42">
      <w:pPr>
        <w:outlineLvl w:val="0"/>
        <w:rPr>
          <w:rFonts w:ascii="Arial" w:hAnsi="Arial" w:cs="Arial"/>
          <w:b/>
          <w:bCs/>
          <w:i/>
          <w:sz w:val="20"/>
          <w:szCs w:val="20"/>
        </w:rPr>
      </w:pPr>
    </w:p>
    <w:p w14:paraId="57ABAA58" w14:textId="77777777" w:rsidR="00883C42" w:rsidRDefault="00883C42" w:rsidP="00883C42">
      <w:pPr>
        <w:outlineLvl w:val="0"/>
        <w:rPr>
          <w:rFonts w:ascii="Arial" w:hAnsi="Arial" w:cs="Arial"/>
          <w:b/>
          <w:bCs/>
          <w:i/>
          <w:sz w:val="20"/>
          <w:szCs w:val="20"/>
        </w:rPr>
      </w:pPr>
    </w:p>
    <w:p w14:paraId="6A828F03" w14:textId="77777777" w:rsidR="00883C42" w:rsidRDefault="00883C42" w:rsidP="00883C42">
      <w:pPr>
        <w:outlineLvl w:val="0"/>
        <w:rPr>
          <w:rFonts w:ascii="Arial" w:hAnsi="Arial" w:cs="Arial"/>
          <w:b/>
          <w:bCs/>
          <w:i/>
          <w:sz w:val="20"/>
          <w:szCs w:val="20"/>
        </w:rPr>
      </w:pPr>
    </w:p>
    <w:p w14:paraId="40774D17" w14:textId="77777777" w:rsidR="00883C42" w:rsidRDefault="00883C42" w:rsidP="00883C42">
      <w:pPr>
        <w:outlineLvl w:val="0"/>
        <w:rPr>
          <w:rFonts w:ascii="Arial" w:hAnsi="Arial" w:cs="Arial"/>
          <w:b/>
          <w:bCs/>
          <w:i/>
          <w:sz w:val="20"/>
          <w:szCs w:val="20"/>
        </w:rPr>
      </w:pPr>
    </w:p>
    <w:p w14:paraId="3B41DE42" w14:textId="77777777" w:rsidR="00883C42" w:rsidRDefault="00883C42" w:rsidP="00883C42">
      <w:pPr>
        <w:outlineLvl w:val="0"/>
        <w:rPr>
          <w:rFonts w:ascii="Arial" w:hAnsi="Arial" w:cs="Arial"/>
          <w:b/>
          <w:bCs/>
          <w:i/>
          <w:sz w:val="20"/>
          <w:szCs w:val="20"/>
        </w:rPr>
      </w:pPr>
    </w:p>
    <w:p w14:paraId="2D85EC88" w14:textId="4E46C52A" w:rsidR="007D32E0" w:rsidRPr="006216B3" w:rsidRDefault="007D32E0" w:rsidP="00883C42">
      <w:pPr>
        <w:outlineLvl w:val="0"/>
        <w:rPr>
          <w:rFonts w:ascii="Arial" w:hAnsi="Arial" w:cs="Arial"/>
          <w:i/>
          <w:sz w:val="22"/>
          <w:szCs w:val="22"/>
        </w:rPr>
      </w:pPr>
      <w:r w:rsidRPr="000D4320">
        <w:rPr>
          <w:rFonts w:ascii="Arial" w:hAnsi="Arial" w:cs="Arial"/>
          <w:b/>
          <w:bCs/>
        </w:rPr>
        <w:lastRenderedPageBreak/>
        <w:t xml:space="preserve">Section Two: Data interpretation/Short </w:t>
      </w:r>
      <w:r w:rsidR="00EC412A">
        <w:rPr>
          <w:rFonts w:ascii="Arial" w:hAnsi="Arial" w:cs="Arial"/>
          <w:b/>
          <w:bCs/>
        </w:rPr>
        <w:t>answer</w:t>
      </w:r>
      <w:r w:rsidR="000D4320">
        <w:rPr>
          <w:rFonts w:ascii="Arial" w:hAnsi="Arial" w:cs="Arial"/>
          <w:b/>
          <w:bCs/>
        </w:rPr>
        <w:tab/>
      </w:r>
      <w:r w:rsidR="00883C42">
        <w:rPr>
          <w:rFonts w:ascii="Arial" w:hAnsi="Arial" w:cs="Arial"/>
          <w:b/>
          <w:bCs/>
        </w:rPr>
        <w:tab/>
      </w:r>
      <w:r w:rsidR="00883C42">
        <w:rPr>
          <w:rFonts w:ascii="Arial" w:hAnsi="Arial" w:cs="Arial"/>
          <w:b/>
          <w:bCs/>
        </w:rPr>
        <w:tab/>
        <w:t xml:space="preserve">        </w:t>
      </w:r>
      <w:r w:rsidRPr="000D4320">
        <w:rPr>
          <w:rFonts w:ascii="Arial" w:hAnsi="Arial" w:cs="Arial"/>
          <w:b/>
          <w:bCs/>
        </w:rPr>
        <w:t>36% (36 Marks</w:t>
      </w:r>
      <w:r w:rsidR="00A938CA" w:rsidRPr="000D4320">
        <w:rPr>
          <w:rFonts w:ascii="Arial" w:hAnsi="Arial" w:cs="Arial"/>
          <w:b/>
          <w:bCs/>
        </w:rPr>
        <w:t>)</w:t>
      </w:r>
    </w:p>
    <w:p w14:paraId="5CDD5002" w14:textId="77777777" w:rsidR="003024AF" w:rsidRDefault="003024AF" w:rsidP="003024AF">
      <w:pPr>
        <w:widowControl w:val="0"/>
        <w:autoSpaceDE w:val="0"/>
        <w:autoSpaceDN w:val="0"/>
        <w:adjustRightInd w:val="0"/>
        <w:rPr>
          <w:rFonts w:ascii="Arial" w:hAnsi="Arial" w:cs="Arial"/>
          <w:sz w:val="22"/>
          <w:szCs w:val="22"/>
          <w:lang w:val="en-GB"/>
        </w:rPr>
      </w:pPr>
    </w:p>
    <w:p w14:paraId="2B7AE41C" w14:textId="77777777" w:rsidR="003024AF" w:rsidRPr="00474BC0" w:rsidRDefault="003024AF" w:rsidP="003024AF">
      <w:pPr>
        <w:widowControl w:val="0"/>
        <w:autoSpaceDE w:val="0"/>
        <w:autoSpaceDN w:val="0"/>
        <w:adjustRightInd w:val="0"/>
        <w:rPr>
          <w:rFonts w:ascii="Arial" w:hAnsi="Arial" w:cs="Arial"/>
          <w:sz w:val="22"/>
          <w:szCs w:val="22"/>
          <w:lang w:val="en-GB"/>
        </w:rPr>
      </w:pPr>
      <w:r w:rsidRPr="00474BC0">
        <w:rPr>
          <w:rFonts w:ascii="Arial" w:hAnsi="Arial" w:cs="Arial"/>
          <w:sz w:val="22"/>
          <w:szCs w:val="22"/>
          <w:lang w:val="en-GB"/>
        </w:rPr>
        <w:t xml:space="preserve">This section contains </w:t>
      </w:r>
      <w:r w:rsidRPr="00474BC0">
        <w:rPr>
          <w:rFonts w:ascii="Arial" w:hAnsi="Arial" w:cs="Arial"/>
          <w:b/>
          <w:bCs/>
          <w:sz w:val="22"/>
          <w:szCs w:val="22"/>
          <w:lang w:val="en-GB"/>
        </w:rPr>
        <w:t xml:space="preserve">three (3) </w:t>
      </w:r>
      <w:r w:rsidRPr="00474BC0">
        <w:rPr>
          <w:rFonts w:ascii="Arial" w:hAnsi="Arial" w:cs="Arial"/>
          <w:sz w:val="22"/>
          <w:szCs w:val="22"/>
          <w:lang w:val="en-GB"/>
        </w:rPr>
        <w:t xml:space="preserve">questions. Answer </w:t>
      </w:r>
      <w:r w:rsidRPr="00474BC0">
        <w:rPr>
          <w:rFonts w:ascii="Arial" w:hAnsi="Arial" w:cs="Arial"/>
          <w:b/>
          <w:bCs/>
          <w:sz w:val="22"/>
          <w:szCs w:val="22"/>
          <w:lang w:val="en-GB"/>
        </w:rPr>
        <w:t xml:space="preserve">all </w:t>
      </w:r>
      <w:r w:rsidRPr="00474BC0">
        <w:rPr>
          <w:rFonts w:ascii="Arial" w:hAnsi="Arial" w:cs="Arial"/>
          <w:sz w:val="22"/>
          <w:szCs w:val="22"/>
          <w:lang w:val="en-GB"/>
        </w:rPr>
        <w:t>questions. Write your answers in the</w:t>
      </w:r>
    </w:p>
    <w:p w14:paraId="248DC6FD" w14:textId="77777777" w:rsidR="003024AF" w:rsidRPr="00474BC0" w:rsidRDefault="003024AF" w:rsidP="003024AF">
      <w:pPr>
        <w:widowControl w:val="0"/>
        <w:autoSpaceDE w:val="0"/>
        <w:autoSpaceDN w:val="0"/>
        <w:adjustRightInd w:val="0"/>
        <w:rPr>
          <w:rFonts w:ascii="Arial" w:hAnsi="Arial" w:cs="Arial"/>
          <w:sz w:val="22"/>
          <w:szCs w:val="22"/>
          <w:lang w:val="en-GB"/>
        </w:rPr>
      </w:pPr>
      <w:r w:rsidRPr="00474BC0">
        <w:rPr>
          <w:rFonts w:ascii="Arial" w:hAnsi="Arial" w:cs="Arial"/>
          <w:sz w:val="22"/>
          <w:szCs w:val="22"/>
          <w:lang w:val="en-GB"/>
        </w:rPr>
        <w:t>spaces provided.</w:t>
      </w:r>
    </w:p>
    <w:p w14:paraId="5A8776F8" w14:textId="77777777" w:rsidR="00FC4B0B" w:rsidRDefault="00FC4B0B" w:rsidP="00C92667">
      <w:pPr>
        <w:widowControl w:val="0"/>
        <w:autoSpaceDE w:val="0"/>
        <w:autoSpaceDN w:val="0"/>
        <w:adjustRightInd w:val="0"/>
        <w:spacing w:before="120"/>
        <w:rPr>
          <w:rFonts w:ascii="Arial" w:hAnsi="Arial" w:cs="Arial"/>
          <w:sz w:val="22"/>
          <w:szCs w:val="22"/>
          <w:lang w:val="en-US"/>
        </w:rPr>
      </w:pPr>
      <w:r w:rsidRPr="00FC4B0B">
        <w:rPr>
          <w:rFonts w:ascii="Arial" w:hAnsi="Arial" w:cs="Arial"/>
          <w:sz w:val="22"/>
          <w:szCs w:val="22"/>
          <w:lang w:val="en-US"/>
        </w:rPr>
        <w:t>Supplementary pages for the use of planning/continuing your answer to a question have been</w:t>
      </w:r>
      <w:r>
        <w:rPr>
          <w:rFonts w:ascii="Arial" w:hAnsi="Arial" w:cs="Arial"/>
          <w:sz w:val="22"/>
          <w:szCs w:val="22"/>
          <w:lang w:val="en-US"/>
        </w:rPr>
        <w:t xml:space="preserve"> </w:t>
      </w:r>
      <w:r w:rsidRPr="00FC4B0B">
        <w:rPr>
          <w:rFonts w:ascii="Arial" w:hAnsi="Arial" w:cs="Arial"/>
          <w:sz w:val="22"/>
          <w:szCs w:val="22"/>
          <w:lang w:val="en-US"/>
        </w:rPr>
        <w:t>provided at the end of this Question/Answer booklet. If you use these pages to continue an</w:t>
      </w:r>
      <w:r>
        <w:rPr>
          <w:rFonts w:ascii="Arial" w:hAnsi="Arial" w:cs="Arial"/>
          <w:sz w:val="22"/>
          <w:szCs w:val="22"/>
          <w:lang w:val="en-US"/>
        </w:rPr>
        <w:t xml:space="preserve"> </w:t>
      </w:r>
      <w:r w:rsidRPr="00FC4B0B">
        <w:rPr>
          <w:rFonts w:ascii="Arial" w:hAnsi="Arial" w:cs="Arial"/>
          <w:sz w:val="22"/>
          <w:szCs w:val="22"/>
          <w:lang w:val="en-US"/>
        </w:rPr>
        <w:t>answer, indicate at the original answer where the answer is continued, i.e. give the page number.</w:t>
      </w:r>
      <w:r>
        <w:rPr>
          <w:rFonts w:ascii="Arial" w:hAnsi="Arial" w:cs="Arial"/>
          <w:sz w:val="22"/>
          <w:szCs w:val="22"/>
          <w:lang w:val="en-US"/>
        </w:rPr>
        <w:t xml:space="preserve"> </w:t>
      </w:r>
    </w:p>
    <w:p w14:paraId="18FA7EC0" w14:textId="5E6E55F4" w:rsidR="003024AF" w:rsidRPr="00CC30EF" w:rsidRDefault="003024AF" w:rsidP="00FC4B0B">
      <w:pPr>
        <w:widowControl w:val="0"/>
        <w:autoSpaceDE w:val="0"/>
        <w:autoSpaceDN w:val="0"/>
        <w:adjustRightInd w:val="0"/>
        <w:spacing w:before="120"/>
        <w:rPr>
          <w:rFonts w:ascii="Arial" w:hAnsi="Arial" w:cs="Arial"/>
          <w:sz w:val="22"/>
          <w:szCs w:val="22"/>
        </w:rPr>
      </w:pPr>
      <w:r w:rsidRPr="00CC30EF">
        <w:rPr>
          <w:rFonts w:ascii="Arial" w:hAnsi="Arial" w:cs="Arial"/>
          <w:sz w:val="22"/>
          <w:szCs w:val="22"/>
        </w:rPr>
        <w:t xml:space="preserve">Suggested working time: </w:t>
      </w:r>
      <w:r>
        <w:rPr>
          <w:rFonts w:ascii="Arial" w:hAnsi="Arial" w:cs="Arial"/>
          <w:sz w:val="22"/>
          <w:szCs w:val="22"/>
        </w:rPr>
        <w:t>70</w:t>
      </w:r>
      <w:r w:rsidRPr="00CC30EF">
        <w:rPr>
          <w:rFonts w:ascii="Arial" w:hAnsi="Arial" w:cs="Arial"/>
          <w:sz w:val="22"/>
          <w:szCs w:val="22"/>
        </w:rPr>
        <w:t xml:space="preserve"> minutes.</w:t>
      </w:r>
    </w:p>
    <w:p w14:paraId="05AC0D83" w14:textId="6FA039EC" w:rsidR="007D32E0" w:rsidRDefault="007D32E0" w:rsidP="007D32E0">
      <w:r>
        <w:t>________________________________________________________</w:t>
      </w:r>
      <w:r w:rsidR="00963DA2">
        <w:t>___</w:t>
      </w:r>
      <w:r>
        <w:t>_________</w:t>
      </w:r>
      <w:r w:rsidR="001A19A8">
        <w:t>___</w:t>
      </w:r>
      <w:r>
        <w:t>__</w:t>
      </w:r>
      <w:r w:rsidR="000C016C">
        <w:t>__</w:t>
      </w:r>
      <w:r w:rsidR="005C7D0E">
        <w:t>____</w:t>
      </w:r>
    </w:p>
    <w:p w14:paraId="18E57AC1" w14:textId="77777777" w:rsidR="007D32E0" w:rsidRDefault="007D32E0" w:rsidP="007D32E0"/>
    <w:p w14:paraId="15F76894" w14:textId="46441185" w:rsidR="00E9784D" w:rsidRPr="00CF7338" w:rsidRDefault="00977A5E" w:rsidP="00883C42">
      <w:pPr>
        <w:tabs>
          <w:tab w:val="left" w:pos="8222"/>
        </w:tabs>
        <w:spacing w:after="120"/>
        <w:rPr>
          <w:rFonts w:ascii="Arial" w:hAnsi="Arial" w:cs="Arial"/>
          <w:b/>
          <w:sz w:val="22"/>
          <w:szCs w:val="22"/>
        </w:rPr>
      </w:pPr>
      <w:r w:rsidRPr="00614815">
        <w:rPr>
          <w:rFonts w:ascii="Arial" w:hAnsi="Arial" w:cs="Arial"/>
          <w:b/>
        </w:rPr>
        <w:t>Question 25</w:t>
      </w:r>
      <w:r w:rsidRPr="00614815">
        <w:rPr>
          <w:rFonts w:ascii="Arial" w:hAnsi="Arial" w:cs="Arial"/>
          <w:b/>
        </w:rPr>
        <w:tab/>
        <w:t>(12 marks)</w:t>
      </w:r>
    </w:p>
    <w:p w14:paraId="242B18AC" w14:textId="2B2CB9AC" w:rsidR="00E9784D" w:rsidRDefault="00E9784D" w:rsidP="00E9784D">
      <w:pPr>
        <w:rPr>
          <w:rFonts w:ascii="Arial" w:hAnsi="Arial" w:cs="Arial"/>
          <w:sz w:val="22"/>
          <w:szCs w:val="22"/>
        </w:rPr>
      </w:pPr>
      <w:r w:rsidRPr="00CF7338">
        <w:rPr>
          <w:rFonts w:ascii="Arial" w:hAnsi="Arial" w:cs="Arial"/>
          <w:sz w:val="22"/>
          <w:szCs w:val="22"/>
        </w:rPr>
        <w:t>The following table shows the demand and suppl</w:t>
      </w:r>
      <w:r>
        <w:rPr>
          <w:rFonts w:ascii="Arial" w:hAnsi="Arial" w:cs="Arial"/>
          <w:sz w:val="22"/>
          <w:szCs w:val="22"/>
        </w:rPr>
        <w:t>y schedules for jeans sold at a clothing store.</w:t>
      </w:r>
    </w:p>
    <w:p w14:paraId="6DDBC4E9" w14:textId="77777777" w:rsidR="00E9784D" w:rsidRPr="00CF7338" w:rsidRDefault="00E9784D" w:rsidP="00E9784D">
      <w:pPr>
        <w:rPr>
          <w:rFonts w:ascii="Arial" w:hAnsi="Arial" w:cs="Arial"/>
          <w:sz w:val="22"/>
          <w:szCs w:val="22"/>
        </w:rPr>
      </w:pPr>
    </w:p>
    <w:tbl>
      <w:tblPr>
        <w:tblStyle w:val="TableGrid"/>
        <w:tblW w:w="0" w:type="auto"/>
        <w:tblInd w:w="1101" w:type="dxa"/>
        <w:tblLook w:val="04A0" w:firstRow="1" w:lastRow="0" w:firstColumn="1" w:lastColumn="0" w:noHBand="0" w:noVBand="1"/>
      </w:tblPr>
      <w:tblGrid>
        <w:gridCol w:w="1979"/>
        <w:gridCol w:w="2415"/>
        <w:gridCol w:w="2410"/>
      </w:tblGrid>
      <w:tr w:rsidR="00E9784D" w:rsidRPr="00CF7338" w14:paraId="01A297A8" w14:textId="77777777" w:rsidTr="00A5344A">
        <w:tc>
          <w:tcPr>
            <w:tcW w:w="1979" w:type="dxa"/>
          </w:tcPr>
          <w:p w14:paraId="245E38B5" w14:textId="77777777" w:rsidR="00E9784D" w:rsidRPr="00CF7338" w:rsidRDefault="00E9784D" w:rsidP="00A5344A">
            <w:pPr>
              <w:jc w:val="center"/>
              <w:rPr>
                <w:rFonts w:ascii="Arial" w:hAnsi="Arial" w:cs="Arial"/>
                <w:b/>
                <w:sz w:val="22"/>
                <w:szCs w:val="22"/>
              </w:rPr>
            </w:pPr>
            <w:r w:rsidRPr="00CF7338">
              <w:rPr>
                <w:rFonts w:ascii="Arial" w:hAnsi="Arial" w:cs="Arial"/>
                <w:b/>
                <w:sz w:val="22"/>
                <w:szCs w:val="22"/>
              </w:rPr>
              <w:t>PRICE ($)</w:t>
            </w:r>
          </w:p>
        </w:tc>
        <w:tc>
          <w:tcPr>
            <w:tcW w:w="2415" w:type="dxa"/>
          </w:tcPr>
          <w:p w14:paraId="4DB23066" w14:textId="77777777" w:rsidR="00E9784D" w:rsidRPr="00CF7338" w:rsidRDefault="00E9784D" w:rsidP="00A5344A">
            <w:pPr>
              <w:jc w:val="center"/>
              <w:rPr>
                <w:rFonts w:ascii="Arial" w:hAnsi="Arial" w:cs="Arial"/>
                <w:b/>
                <w:sz w:val="22"/>
                <w:szCs w:val="22"/>
              </w:rPr>
            </w:pPr>
            <w:r w:rsidRPr="00CF7338">
              <w:rPr>
                <w:rFonts w:ascii="Arial" w:hAnsi="Arial" w:cs="Arial"/>
                <w:b/>
                <w:sz w:val="22"/>
                <w:szCs w:val="22"/>
              </w:rPr>
              <w:t>QUANTITY DEMANDED</w:t>
            </w:r>
          </w:p>
        </w:tc>
        <w:tc>
          <w:tcPr>
            <w:tcW w:w="2410" w:type="dxa"/>
          </w:tcPr>
          <w:p w14:paraId="47F79F2F" w14:textId="77777777" w:rsidR="00E9784D" w:rsidRPr="00CF7338" w:rsidRDefault="00E9784D" w:rsidP="00A5344A">
            <w:pPr>
              <w:jc w:val="center"/>
              <w:rPr>
                <w:rFonts w:ascii="Arial" w:hAnsi="Arial" w:cs="Arial"/>
                <w:b/>
                <w:sz w:val="22"/>
                <w:szCs w:val="22"/>
              </w:rPr>
            </w:pPr>
            <w:r w:rsidRPr="00CF7338">
              <w:rPr>
                <w:rFonts w:ascii="Arial" w:hAnsi="Arial" w:cs="Arial"/>
                <w:b/>
                <w:sz w:val="22"/>
                <w:szCs w:val="22"/>
              </w:rPr>
              <w:t>QUANTITY SUPPLIED</w:t>
            </w:r>
          </w:p>
        </w:tc>
      </w:tr>
      <w:tr w:rsidR="00E9784D" w:rsidRPr="00CF7338" w14:paraId="2D4FC7E1" w14:textId="77777777" w:rsidTr="00A5344A">
        <w:tc>
          <w:tcPr>
            <w:tcW w:w="1979" w:type="dxa"/>
          </w:tcPr>
          <w:p w14:paraId="55A0C9BE" w14:textId="77777777" w:rsidR="00E9784D" w:rsidRPr="00CF7338" w:rsidRDefault="00E9784D" w:rsidP="00A5344A">
            <w:pPr>
              <w:jc w:val="center"/>
              <w:rPr>
                <w:rFonts w:ascii="Arial" w:hAnsi="Arial" w:cs="Arial"/>
                <w:sz w:val="22"/>
                <w:szCs w:val="22"/>
              </w:rPr>
            </w:pPr>
            <w:r>
              <w:rPr>
                <w:rFonts w:ascii="Arial" w:hAnsi="Arial" w:cs="Arial"/>
                <w:sz w:val="22"/>
                <w:szCs w:val="22"/>
              </w:rPr>
              <w:t>50</w:t>
            </w:r>
          </w:p>
        </w:tc>
        <w:tc>
          <w:tcPr>
            <w:tcW w:w="2415" w:type="dxa"/>
          </w:tcPr>
          <w:p w14:paraId="14686355" w14:textId="77777777" w:rsidR="00E9784D" w:rsidRPr="00CF7338" w:rsidRDefault="00E9784D" w:rsidP="00A5344A">
            <w:pPr>
              <w:rPr>
                <w:rFonts w:ascii="Arial" w:hAnsi="Arial" w:cs="Arial"/>
                <w:sz w:val="22"/>
                <w:szCs w:val="22"/>
              </w:rPr>
            </w:pPr>
            <w:r w:rsidRPr="00CF7338">
              <w:rPr>
                <w:rFonts w:ascii="Arial" w:hAnsi="Arial" w:cs="Arial"/>
                <w:sz w:val="22"/>
                <w:szCs w:val="22"/>
              </w:rPr>
              <w:t xml:space="preserve">              </w:t>
            </w:r>
            <w:r>
              <w:rPr>
                <w:rFonts w:ascii="Arial" w:hAnsi="Arial" w:cs="Arial"/>
                <w:sz w:val="22"/>
                <w:szCs w:val="22"/>
              </w:rPr>
              <w:t xml:space="preserve">  90</w:t>
            </w:r>
          </w:p>
        </w:tc>
        <w:tc>
          <w:tcPr>
            <w:tcW w:w="2410" w:type="dxa"/>
          </w:tcPr>
          <w:p w14:paraId="03B762A3" w14:textId="77777777" w:rsidR="00E9784D" w:rsidRPr="00CF7338" w:rsidRDefault="00E9784D" w:rsidP="00A5344A">
            <w:pPr>
              <w:jc w:val="center"/>
              <w:rPr>
                <w:rFonts w:ascii="Arial" w:hAnsi="Arial" w:cs="Arial"/>
                <w:sz w:val="22"/>
                <w:szCs w:val="22"/>
              </w:rPr>
            </w:pPr>
            <w:r w:rsidRPr="00CF7338">
              <w:rPr>
                <w:rFonts w:ascii="Arial" w:hAnsi="Arial" w:cs="Arial"/>
                <w:sz w:val="22"/>
                <w:szCs w:val="22"/>
              </w:rPr>
              <w:t>10</w:t>
            </w:r>
          </w:p>
        </w:tc>
      </w:tr>
      <w:tr w:rsidR="00E9784D" w:rsidRPr="00CF7338" w14:paraId="07BD0126" w14:textId="77777777" w:rsidTr="00A5344A">
        <w:tc>
          <w:tcPr>
            <w:tcW w:w="1979" w:type="dxa"/>
          </w:tcPr>
          <w:p w14:paraId="68B3D336" w14:textId="77777777" w:rsidR="00E9784D" w:rsidRPr="00CF7338" w:rsidRDefault="00E9784D" w:rsidP="00A5344A">
            <w:pPr>
              <w:jc w:val="center"/>
              <w:rPr>
                <w:rFonts w:ascii="Arial" w:hAnsi="Arial" w:cs="Arial"/>
                <w:sz w:val="22"/>
                <w:szCs w:val="22"/>
              </w:rPr>
            </w:pPr>
            <w:r>
              <w:rPr>
                <w:rFonts w:ascii="Arial" w:hAnsi="Arial" w:cs="Arial"/>
                <w:sz w:val="22"/>
                <w:szCs w:val="22"/>
              </w:rPr>
              <w:t>75</w:t>
            </w:r>
          </w:p>
        </w:tc>
        <w:tc>
          <w:tcPr>
            <w:tcW w:w="2415" w:type="dxa"/>
          </w:tcPr>
          <w:p w14:paraId="55BA9B9A" w14:textId="77777777" w:rsidR="00E9784D" w:rsidRPr="00CF7338" w:rsidRDefault="00E9784D" w:rsidP="00A5344A">
            <w:pPr>
              <w:rPr>
                <w:rFonts w:ascii="Arial" w:hAnsi="Arial" w:cs="Arial"/>
                <w:sz w:val="22"/>
                <w:szCs w:val="22"/>
              </w:rPr>
            </w:pPr>
            <w:r>
              <w:rPr>
                <w:rFonts w:ascii="Arial" w:hAnsi="Arial" w:cs="Arial"/>
                <w:sz w:val="22"/>
                <w:szCs w:val="22"/>
              </w:rPr>
              <w:t xml:space="preserve">                80</w:t>
            </w:r>
          </w:p>
        </w:tc>
        <w:tc>
          <w:tcPr>
            <w:tcW w:w="2410" w:type="dxa"/>
          </w:tcPr>
          <w:p w14:paraId="72F04CBE" w14:textId="77777777" w:rsidR="00E9784D" w:rsidRPr="00CF7338" w:rsidRDefault="00E9784D" w:rsidP="00A5344A">
            <w:pPr>
              <w:jc w:val="center"/>
              <w:rPr>
                <w:rFonts w:ascii="Arial" w:hAnsi="Arial" w:cs="Arial"/>
                <w:sz w:val="22"/>
                <w:szCs w:val="22"/>
              </w:rPr>
            </w:pPr>
            <w:r w:rsidRPr="00CF7338">
              <w:rPr>
                <w:rFonts w:ascii="Arial" w:hAnsi="Arial" w:cs="Arial"/>
                <w:sz w:val="22"/>
                <w:szCs w:val="22"/>
              </w:rPr>
              <w:t>20</w:t>
            </w:r>
          </w:p>
        </w:tc>
      </w:tr>
      <w:tr w:rsidR="00E9784D" w:rsidRPr="00CF7338" w14:paraId="4C6D921A" w14:textId="77777777" w:rsidTr="00A5344A">
        <w:tc>
          <w:tcPr>
            <w:tcW w:w="1979" w:type="dxa"/>
          </w:tcPr>
          <w:p w14:paraId="78E1C679" w14:textId="77777777" w:rsidR="00E9784D" w:rsidRPr="00CF7338" w:rsidRDefault="00E9784D" w:rsidP="00A5344A">
            <w:pPr>
              <w:jc w:val="center"/>
              <w:rPr>
                <w:rFonts w:ascii="Arial" w:hAnsi="Arial" w:cs="Arial"/>
                <w:sz w:val="22"/>
                <w:szCs w:val="22"/>
              </w:rPr>
            </w:pPr>
            <w:r>
              <w:rPr>
                <w:rFonts w:ascii="Arial" w:hAnsi="Arial" w:cs="Arial"/>
                <w:sz w:val="22"/>
                <w:szCs w:val="22"/>
              </w:rPr>
              <w:t>100</w:t>
            </w:r>
          </w:p>
        </w:tc>
        <w:tc>
          <w:tcPr>
            <w:tcW w:w="2415" w:type="dxa"/>
          </w:tcPr>
          <w:p w14:paraId="08880E97" w14:textId="77777777" w:rsidR="00E9784D" w:rsidRPr="00CF7338" w:rsidRDefault="00E9784D" w:rsidP="00A5344A">
            <w:pPr>
              <w:jc w:val="center"/>
              <w:rPr>
                <w:rFonts w:ascii="Arial" w:hAnsi="Arial" w:cs="Arial"/>
                <w:sz w:val="22"/>
                <w:szCs w:val="22"/>
              </w:rPr>
            </w:pPr>
            <w:r>
              <w:rPr>
                <w:rFonts w:ascii="Arial" w:hAnsi="Arial" w:cs="Arial"/>
                <w:sz w:val="22"/>
                <w:szCs w:val="22"/>
              </w:rPr>
              <w:t>7</w:t>
            </w:r>
            <w:r w:rsidRPr="00CF7338">
              <w:rPr>
                <w:rFonts w:ascii="Arial" w:hAnsi="Arial" w:cs="Arial"/>
                <w:sz w:val="22"/>
                <w:szCs w:val="22"/>
              </w:rPr>
              <w:t>0</w:t>
            </w:r>
          </w:p>
        </w:tc>
        <w:tc>
          <w:tcPr>
            <w:tcW w:w="2410" w:type="dxa"/>
          </w:tcPr>
          <w:p w14:paraId="66A4696E" w14:textId="77777777" w:rsidR="00E9784D" w:rsidRPr="00CF7338" w:rsidRDefault="00E9784D" w:rsidP="00A5344A">
            <w:pPr>
              <w:jc w:val="center"/>
              <w:rPr>
                <w:rFonts w:ascii="Arial" w:hAnsi="Arial" w:cs="Arial"/>
                <w:sz w:val="22"/>
                <w:szCs w:val="22"/>
              </w:rPr>
            </w:pPr>
            <w:r w:rsidRPr="00CF7338">
              <w:rPr>
                <w:rFonts w:ascii="Arial" w:hAnsi="Arial" w:cs="Arial"/>
                <w:sz w:val="22"/>
                <w:szCs w:val="22"/>
              </w:rPr>
              <w:t>30</w:t>
            </w:r>
          </w:p>
        </w:tc>
      </w:tr>
      <w:tr w:rsidR="00E9784D" w:rsidRPr="00CF7338" w14:paraId="17A3AED2" w14:textId="77777777" w:rsidTr="00A5344A">
        <w:tc>
          <w:tcPr>
            <w:tcW w:w="1979" w:type="dxa"/>
          </w:tcPr>
          <w:p w14:paraId="228AD3ED" w14:textId="77777777" w:rsidR="00E9784D" w:rsidRPr="00CF7338" w:rsidRDefault="00E9784D" w:rsidP="00A5344A">
            <w:pPr>
              <w:jc w:val="center"/>
              <w:rPr>
                <w:rFonts w:ascii="Arial" w:hAnsi="Arial" w:cs="Arial"/>
                <w:sz w:val="22"/>
                <w:szCs w:val="22"/>
              </w:rPr>
            </w:pPr>
            <w:r>
              <w:rPr>
                <w:rFonts w:ascii="Arial" w:hAnsi="Arial" w:cs="Arial"/>
                <w:sz w:val="22"/>
                <w:szCs w:val="22"/>
              </w:rPr>
              <w:t>125</w:t>
            </w:r>
          </w:p>
        </w:tc>
        <w:tc>
          <w:tcPr>
            <w:tcW w:w="2415" w:type="dxa"/>
          </w:tcPr>
          <w:p w14:paraId="42F0F4D4" w14:textId="77777777" w:rsidR="00E9784D" w:rsidRPr="00CF7338" w:rsidRDefault="00E9784D" w:rsidP="00A5344A">
            <w:pPr>
              <w:jc w:val="center"/>
              <w:rPr>
                <w:rFonts w:ascii="Arial" w:hAnsi="Arial" w:cs="Arial"/>
                <w:sz w:val="22"/>
                <w:szCs w:val="22"/>
              </w:rPr>
            </w:pPr>
            <w:r>
              <w:rPr>
                <w:rFonts w:ascii="Arial" w:hAnsi="Arial" w:cs="Arial"/>
                <w:sz w:val="22"/>
                <w:szCs w:val="22"/>
              </w:rPr>
              <w:t>60</w:t>
            </w:r>
          </w:p>
        </w:tc>
        <w:tc>
          <w:tcPr>
            <w:tcW w:w="2410" w:type="dxa"/>
          </w:tcPr>
          <w:p w14:paraId="30ED38AA" w14:textId="77777777" w:rsidR="00E9784D" w:rsidRPr="00CF7338" w:rsidRDefault="00E9784D" w:rsidP="00A5344A">
            <w:pPr>
              <w:jc w:val="center"/>
              <w:rPr>
                <w:rFonts w:ascii="Arial" w:hAnsi="Arial" w:cs="Arial"/>
                <w:sz w:val="22"/>
                <w:szCs w:val="22"/>
              </w:rPr>
            </w:pPr>
            <w:r w:rsidRPr="00CF7338">
              <w:rPr>
                <w:rFonts w:ascii="Arial" w:hAnsi="Arial" w:cs="Arial"/>
                <w:sz w:val="22"/>
                <w:szCs w:val="22"/>
              </w:rPr>
              <w:t>40</w:t>
            </w:r>
          </w:p>
        </w:tc>
      </w:tr>
      <w:tr w:rsidR="00E9784D" w:rsidRPr="00CF7338" w14:paraId="7BA22279" w14:textId="77777777" w:rsidTr="00A5344A">
        <w:tc>
          <w:tcPr>
            <w:tcW w:w="1979" w:type="dxa"/>
          </w:tcPr>
          <w:p w14:paraId="7D7678B0" w14:textId="77777777" w:rsidR="00E9784D" w:rsidRPr="00CF7338" w:rsidRDefault="00E9784D" w:rsidP="00A5344A">
            <w:pPr>
              <w:jc w:val="center"/>
              <w:rPr>
                <w:rFonts w:ascii="Arial" w:hAnsi="Arial" w:cs="Arial"/>
                <w:sz w:val="22"/>
                <w:szCs w:val="22"/>
              </w:rPr>
            </w:pPr>
            <w:r>
              <w:rPr>
                <w:rFonts w:ascii="Arial" w:hAnsi="Arial" w:cs="Arial"/>
                <w:sz w:val="22"/>
                <w:szCs w:val="22"/>
              </w:rPr>
              <w:t>150</w:t>
            </w:r>
          </w:p>
        </w:tc>
        <w:tc>
          <w:tcPr>
            <w:tcW w:w="2415" w:type="dxa"/>
          </w:tcPr>
          <w:p w14:paraId="4501064D" w14:textId="77777777" w:rsidR="00E9784D" w:rsidRPr="00CF7338" w:rsidRDefault="00E9784D" w:rsidP="00A5344A">
            <w:pPr>
              <w:jc w:val="center"/>
              <w:rPr>
                <w:rFonts w:ascii="Arial" w:hAnsi="Arial" w:cs="Arial"/>
                <w:sz w:val="22"/>
                <w:szCs w:val="22"/>
              </w:rPr>
            </w:pPr>
            <w:r>
              <w:rPr>
                <w:rFonts w:ascii="Arial" w:hAnsi="Arial" w:cs="Arial"/>
                <w:sz w:val="22"/>
                <w:szCs w:val="22"/>
              </w:rPr>
              <w:t>5</w:t>
            </w:r>
            <w:r w:rsidRPr="00CF7338">
              <w:rPr>
                <w:rFonts w:ascii="Arial" w:hAnsi="Arial" w:cs="Arial"/>
                <w:sz w:val="22"/>
                <w:szCs w:val="22"/>
              </w:rPr>
              <w:t>0</w:t>
            </w:r>
          </w:p>
        </w:tc>
        <w:tc>
          <w:tcPr>
            <w:tcW w:w="2410" w:type="dxa"/>
          </w:tcPr>
          <w:p w14:paraId="535B964E" w14:textId="77777777" w:rsidR="00E9784D" w:rsidRPr="00CF7338" w:rsidRDefault="00E9784D" w:rsidP="00A5344A">
            <w:pPr>
              <w:jc w:val="center"/>
              <w:rPr>
                <w:rFonts w:ascii="Arial" w:hAnsi="Arial" w:cs="Arial"/>
                <w:sz w:val="22"/>
                <w:szCs w:val="22"/>
              </w:rPr>
            </w:pPr>
            <w:r w:rsidRPr="00CF7338">
              <w:rPr>
                <w:rFonts w:ascii="Arial" w:hAnsi="Arial" w:cs="Arial"/>
                <w:sz w:val="22"/>
                <w:szCs w:val="22"/>
              </w:rPr>
              <w:t>50</w:t>
            </w:r>
          </w:p>
        </w:tc>
      </w:tr>
      <w:tr w:rsidR="00E9784D" w:rsidRPr="00CF7338" w14:paraId="19D4CAD9" w14:textId="77777777" w:rsidTr="00A5344A">
        <w:tc>
          <w:tcPr>
            <w:tcW w:w="1979" w:type="dxa"/>
          </w:tcPr>
          <w:p w14:paraId="16116AA1" w14:textId="77777777" w:rsidR="00E9784D" w:rsidRPr="00CF7338" w:rsidRDefault="00E9784D" w:rsidP="00A5344A">
            <w:pPr>
              <w:jc w:val="center"/>
              <w:rPr>
                <w:rFonts w:ascii="Arial" w:hAnsi="Arial" w:cs="Arial"/>
                <w:sz w:val="22"/>
                <w:szCs w:val="22"/>
              </w:rPr>
            </w:pPr>
            <w:r>
              <w:rPr>
                <w:rFonts w:ascii="Arial" w:hAnsi="Arial" w:cs="Arial"/>
                <w:sz w:val="22"/>
                <w:szCs w:val="22"/>
              </w:rPr>
              <w:t>175</w:t>
            </w:r>
          </w:p>
        </w:tc>
        <w:tc>
          <w:tcPr>
            <w:tcW w:w="2415" w:type="dxa"/>
          </w:tcPr>
          <w:p w14:paraId="353460E8" w14:textId="77777777" w:rsidR="00E9784D" w:rsidRPr="00CF7338" w:rsidRDefault="00E9784D" w:rsidP="00A5344A">
            <w:pPr>
              <w:jc w:val="center"/>
              <w:rPr>
                <w:rFonts w:ascii="Arial" w:hAnsi="Arial" w:cs="Arial"/>
                <w:sz w:val="22"/>
                <w:szCs w:val="22"/>
              </w:rPr>
            </w:pPr>
            <w:r>
              <w:rPr>
                <w:rFonts w:ascii="Arial" w:hAnsi="Arial" w:cs="Arial"/>
                <w:sz w:val="22"/>
                <w:szCs w:val="22"/>
              </w:rPr>
              <w:t>40</w:t>
            </w:r>
          </w:p>
        </w:tc>
        <w:tc>
          <w:tcPr>
            <w:tcW w:w="2410" w:type="dxa"/>
          </w:tcPr>
          <w:p w14:paraId="35766386" w14:textId="77777777" w:rsidR="00E9784D" w:rsidRPr="00CF7338" w:rsidRDefault="00E9784D" w:rsidP="00A5344A">
            <w:pPr>
              <w:jc w:val="center"/>
              <w:rPr>
                <w:rFonts w:ascii="Arial" w:hAnsi="Arial" w:cs="Arial"/>
                <w:sz w:val="22"/>
                <w:szCs w:val="22"/>
              </w:rPr>
            </w:pPr>
            <w:r w:rsidRPr="00CF7338">
              <w:rPr>
                <w:rFonts w:ascii="Arial" w:hAnsi="Arial" w:cs="Arial"/>
                <w:sz w:val="22"/>
                <w:szCs w:val="22"/>
              </w:rPr>
              <w:t>60</w:t>
            </w:r>
          </w:p>
        </w:tc>
      </w:tr>
      <w:tr w:rsidR="00E9784D" w:rsidRPr="00CF7338" w14:paraId="12F0B3EC" w14:textId="77777777" w:rsidTr="00A5344A">
        <w:tc>
          <w:tcPr>
            <w:tcW w:w="1979" w:type="dxa"/>
          </w:tcPr>
          <w:p w14:paraId="13769F08" w14:textId="77777777" w:rsidR="00E9784D" w:rsidRPr="00CF7338" w:rsidRDefault="00E9784D" w:rsidP="00A5344A">
            <w:pPr>
              <w:jc w:val="center"/>
              <w:rPr>
                <w:rFonts w:ascii="Arial" w:hAnsi="Arial" w:cs="Arial"/>
                <w:sz w:val="22"/>
                <w:szCs w:val="22"/>
              </w:rPr>
            </w:pPr>
            <w:r>
              <w:rPr>
                <w:rFonts w:ascii="Arial" w:hAnsi="Arial" w:cs="Arial"/>
                <w:sz w:val="22"/>
                <w:szCs w:val="22"/>
              </w:rPr>
              <w:t>200</w:t>
            </w:r>
          </w:p>
        </w:tc>
        <w:tc>
          <w:tcPr>
            <w:tcW w:w="2415" w:type="dxa"/>
          </w:tcPr>
          <w:p w14:paraId="48BFB239" w14:textId="77777777" w:rsidR="00E9784D" w:rsidRPr="00CF7338" w:rsidRDefault="00E9784D" w:rsidP="00A5344A">
            <w:pPr>
              <w:jc w:val="center"/>
              <w:rPr>
                <w:rFonts w:ascii="Arial" w:hAnsi="Arial" w:cs="Arial"/>
                <w:sz w:val="22"/>
                <w:szCs w:val="22"/>
              </w:rPr>
            </w:pPr>
            <w:r>
              <w:rPr>
                <w:rFonts w:ascii="Arial" w:hAnsi="Arial" w:cs="Arial"/>
                <w:sz w:val="22"/>
                <w:szCs w:val="22"/>
              </w:rPr>
              <w:t>3</w:t>
            </w:r>
            <w:r w:rsidRPr="00CF7338">
              <w:rPr>
                <w:rFonts w:ascii="Arial" w:hAnsi="Arial" w:cs="Arial"/>
                <w:sz w:val="22"/>
                <w:szCs w:val="22"/>
              </w:rPr>
              <w:t>0</w:t>
            </w:r>
          </w:p>
        </w:tc>
        <w:tc>
          <w:tcPr>
            <w:tcW w:w="2410" w:type="dxa"/>
          </w:tcPr>
          <w:p w14:paraId="7D251702" w14:textId="77777777" w:rsidR="00E9784D" w:rsidRPr="00CF7338" w:rsidRDefault="00E9784D" w:rsidP="00A5344A">
            <w:pPr>
              <w:jc w:val="center"/>
              <w:rPr>
                <w:rFonts w:ascii="Arial" w:hAnsi="Arial" w:cs="Arial"/>
                <w:sz w:val="22"/>
                <w:szCs w:val="22"/>
              </w:rPr>
            </w:pPr>
            <w:r w:rsidRPr="00CF7338">
              <w:rPr>
                <w:rFonts w:ascii="Arial" w:hAnsi="Arial" w:cs="Arial"/>
                <w:sz w:val="22"/>
                <w:szCs w:val="22"/>
              </w:rPr>
              <w:t>70</w:t>
            </w:r>
          </w:p>
        </w:tc>
      </w:tr>
      <w:tr w:rsidR="00E9784D" w:rsidRPr="00CF7338" w14:paraId="56F1153E" w14:textId="77777777" w:rsidTr="00A5344A">
        <w:tc>
          <w:tcPr>
            <w:tcW w:w="1979" w:type="dxa"/>
          </w:tcPr>
          <w:p w14:paraId="37331284" w14:textId="77777777" w:rsidR="00E9784D" w:rsidRDefault="00E9784D" w:rsidP="00A5344A">
            <w:pPr>
              <w:jc w:val="center"/>
              <w:rPr>
                <w:rFonts w:ascii="Arial" w:hAnsi="Arial" w:cs="Arial"/>
                <w:sz w:val="22"/>
                <w:szCs w:val="22"/>
              </w:rPr>
            </w:pPr>
            <w:r>
              <w:rPr>
                <w:rFonts w:ascii="Arial" w:hAnsi="Arial" w:cs="Arial"/>
                <w:sz w:val="22"/>
                <w:szCs w:val="22"/>
              </w:rPr>
              <w:t>225</w:t>
            </w:r>
          </w:p>
        </w:tc>
        <w:tc>
          <w:tcPr>
            <w:tcW w:w="2415" w:type="dxa"/>
          </w:tcPr>
          <w:p w14:paraId="3D5A2B1E" w14:textId="77777777" w:rsidR="00E9784D" w:rsidRDefault="00E9784D" w:rsidP="00A5344A">
            <w:pPr>
              <w:jc w:val="center"/>
              <w:rPr>
                <w:rFonts w:ascii="Arial" w:hAnsi="Arial" w:cs="Arial"/>
                <w:sz w:val="22"/>
                <w:szCs w:val="22"/>
              </w:rPr>
            </w:pPr>
            <w:r>
              <w:rPr>
                <w:rFonts w:ascii="Arial" w:hAnsi="Arial" w:cs="Arial"/>
                <w:sz w:val="22"/>
                <w:szCs w:val="22"/>
              </w:rPr>
              <w:t>20</w:t>
            </w:r>
          </w:p>
        </w:tc>
        <w:tc>
          <w:tcPr>
            <w:tcW w:w="2410" w:type="dxa"/>
          </w:tcPr>
          <w:p w14:paraId="4734FD95" w14:textId="77777777" w:rsidR="00E9784D" w:rsidRPr="00CF7338" w:rsidRDefault="00E9784D" w:rsidP="00A5344A">
            <w:pPr>
              <w:jc w:val="center"/>
              <w:rPr>
                <w:rFonts w:ascii="Arial" w:hAnsi="Arial" w:cs="Arial"/>
                <w:sz w:val="22"/>
                <w:szCs w:val="22"/>
              </w:rPr>
            </w:pPr>
            <w:r>
              <w:rPr>
                <w:rFonts w:ascii="Arial" w:hAnsi="Arial" w:cs="Arial"/>
                <w:sz w:val="22"/>
                <w:szCs w:val="22"/>
              </w:rPr>
              <w:t>80</w:t>
            </w:r>
          </w:p>
        </w:tc>
      </w:tr>
      <w:tr w:rsidR="00E9784D" w:rsidRPr="00CF7338" w14:paraId="1DF83D6C" w14:textId="77777777" w:rsidTr="00A5344A">
        <w:tc>
          <w:tcPr>
            <w:tcW w:w="1979" w:type="dxa"/>
          </w:tcPr>
          <w:p w14:paraId="79C8DCBD" w14:textId="77777777" w:rsidR="00E9784D" w:rsidRDefault="00E9784D" w:rsidP="00A5344A">
            <w:pPr>
              <w:jc w:val="center"/>
              <w:rPr>
                <w:rFonts w:ascii="Arial" w:hAnsi="Arial" w:cs="Arial"/>
                <w:sz w:val="22"/>
                <w:szCs w:val="22"/>
              </w:rPr>
            </w:pPr>
            <w:r>
              <w:rPr>
                <w:rFonts w:ascii="Arial" w:hAnsi="Arial" w:cs="Arial"/>
                <w:sz w:val="22"/>
                <w:szCs w:val="22"/>
              </w:rPr>
              <w:t>250</w:t>
            </w:r>
          </w:p>
        </w:tc>
        <w:tc>
          <w:tcPr>
            <w:tcW w:w="2415" w:type="dxa"/>
          </w:tcPr>
          <w:p w14:paraId="29C92A1C" w14:textId="77777777" w:rsidR="00E9784D" w:rsidRDefault="00E9784D" w:rsidP="00A5344A">
            <w:pPr>
              <w:jc w:val="center"/>
              <w:rPr>
                <w:rFonts w:ascii="Arial" w:hAnsi="Arial" w:cs="Arial"/>
                <w:sz w:val="22"/>
                <w:szCs w:val="22"/>
              </w:rPr>
            </w:pPr>
            <w:r>
              <w:rPr>
                <w:rFonts w:ascii="Arial" w:hAnsi="Arial" w:cs="Arial"/>
                <w:sz w:val="22"/>
                <w:szCs w:val="22"/>
              </w:rPr>
              <w:t>10</w:t>
            </w:r>
          </w:p>
        </w:tc>
        <w:tc>
          <w:tcPr>
            <w:tcW w:w="2410" w:type="dxa"/>
          </w:tcPr>
          <w:p w14:paraId="256139EF" w14:textId="77777777" w:rsidR="00E9784D" w:rsidRPr="00CF7338" w:rsidRDefault="00E9784D" w:rsidP="00A5344A">
            <w:pPr>
              <w:jc w:val="center"/>
              <w:rPr>
                <w:rFonts w:ascii="Arial" w:hAnsi="Arial" w:cs="Arial"/>
                <w:sz w:val="22"/>
                <w:szCs w:val="22"/>
              </w:rPr>
            </w:pPr>
            <w:r>
              <w:rPr>
                <w:rFonts w:ascii="Arial" w:hAnsi="Arial" w:cs="Arial"/>
                <w:sz w:val="22"/>
                <w:szCs w:val="22"/>
              </w:rPr>
              <w:t>90</w:t>
            </w:r>
          </w:p>
        </w:tc>
      </w:tr>
    </w:tbl>
    <w:p w14:paraId="57592988" w14:textId="77777777" w:rsidR="00E9784D" w:rsidRPr="00CF7338" w:rsidRDefault="00E9784D" w:rsidP="00E9784D">
      <w:pPr>
        <w:rPr>
          <w:rFonts w:ascii="Arial" w:hAnsi="Arial" w:cs="Arial"/>
          <w:b/>
          <w:sz w:val="22"/>
          <w:szCs w:val="22"/>
        </w:rPr>
      </w:pPr>
    </w:p>
    <w:p w14:paraId="129B2352" w14:textId="35E42F14" w:rsidR="00E9784D" w:rsidRPr="00CF7338" w:rsidRDefault="00E9784D" w:rsidP="00E9784D">
      <w:pPr>
        <w:pStyle w:val="ListParagraph"/>
        <w:numPr>
          <w:ilvl w:val="0"/>
          <w:numId w:val="15"/>
        </w:numPr>
        <w:ind w:hanging="720"/>
        <w:rPr>
          <w:rFonts w:ascii="Arial" w:hAnsi="Arial" w:cs="Arial"/>
          <w:sz w:val="22"/>
          <w:szCs w:val="22"/>
        </w:rPr>
      </w:pPr>
      <w:r w:rsidRPr="00CF7338">
        <w:rPr>
          <w:rFonts w:ascii="Arial" w:hAnsi="Arial" w:cs="Arial"/>
          <w:sz w:val="22"/>
          <w:szCs w:val="22"/>
        </w:rPr>
        <w:t>Draw the demand an</w:t>
      </w:r>
      <w:r>
        <w:rPr>
          <w:rFonts w:ascii="Arial" w:hAnsi="Arial" w:cs="Arial"/>
          <w:sz w:val="22"/>
          <w:szCs w:val="22"/>
        </w:rPr>
        <w:t>d supply curves for jeans at the store.</w:t>
      </w:r>
      <w:r>
        <w:rPr>
          <w:rFonts w:ascii="Arial" w:hAnsi="Arial" w:cs="Arial"/>
          <w:sz w:val="22"/>
          <w:szCs w:val="22"/>
        </w:rPr>
        <w:tab/>
        <w:t xml:space="preserve">                                (2</w:t>
      </w:r>
      <w:r w:rsidRPr="00CF7338">
        <w:rPr>
          <w:rFonts w:ascii="Arial" w:hAnsi="Arial" w:cs="Arial"/>
          <w:sz w:val="22"/>
          <w:szCs w:val="22"/>
        </w:rPr>
        <w:t xml:space="preserve"> marks)</w:t>
      </w:r>
    </w:p>
    <w:p w14:paraId="64A6BD41" w14:textId="77777777" w:rsidR="00E9784D" w:rsidRPr="00CF7338" w:rsidRDefault="00E9784D" w:rsidP="00E9784D">
      <w:pPr>
        <w:rPr>
          <w:rFonts w:ascii="Arial" w:hAnsi="Arial" w:cs="Arial"/>
          <w:sz w:val="22"/>
          <w:szCs w:val="22"/>
        </w:rPr>
      </w:pPr>
    </w:p>
    <w:tbl>
      <w:tblPr>
        <w:tblStyle w:val="TableGrid"/>
        <w:tblW w:w="0" w:type="auto"/>
        <w:tblInd w:w="1143" w:type="dxa"/>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tblGrid>
      <w:tr w:rsidR="00E9784D" w:rsidRPr="00CF7338" w14:paraId="72AA9E68" w14:textId="77777777" w:rsidTr="00A5344A">
        <w:tc>
          <w:tcPr>
            <w:tcW w:w="567" w:type="dxa"/>
          </w:tcPr>
          <w:p w14:paraId="6BB756DB" w14:textId="77777777" w:rsidR="00E9784D" w:rsidRPr="00CF7338" w:rsidRDefault="00E9784D" w:rsidP="00A5344A">
            <w:pPr>
              <w:rPr>
                <w:rFonts w:ascii="Arial" w:hAnsi="Arial" w:cs="Arial"/>
                <w:sz w:val="22"/>
                <w:szCs w:val="22"/>
              </w:rPr>
            </w:pPr>
          </w:p>
          <w:p w14:paraId="738BED24" w14:textId="77777777" w:rsidR="00E9784D" w:rsidRPr="00CF7338" w:rsidRDefault="00E9784D" w:rsidP="00A5344A">
            <w:pPr>
              <w:rPr>
                <w:rFonts w:ascii="Arial" w:hAnsi="Arial" w:cs="Arial"/>
                <w:sz w:val="22"/>
                <w:szCs w:val="22"/>
              </w:rPr>
            </w:pPr>
          </w:p>
        </w:tc>
        <w:tc>
          <w:tcPr>
            <w:tcW w:w="567" w:type="dxa"/>
          </w:tcPr>
          <w:p w14:paraId="5A157955" w14:textId="77777777" w:rsidR="00E9784D" w:rsidRPr="00CF7338" w:rsidRDefault="00E9784D" w:rsidP="00A5344A">
            <w:pPr>
              <w:rPr>
                <w:rFonts w:ascii="Arial" w:hAnsi="Arial" w:cs="Arial"/>
                <w:sz w:val="22"/>
                <w:szCs w:val="22"/>
              </w:rPr>
            </w:pPr>
          </w:p>
        </w:tc>
        <w:tc>
          <w:tcPr>
            <w:tcW w:w="567" w:type="dxa"/>
          </w:tcPr>
          <w:p w14:paraId="04DCAA71" w14:textId="77777777" w:rsidR="00E9784D" w:rsidRPr="00CF7338" w:rsidRDefault="00E9784D" w:rsidP="00A5344A">
            <w:pPr>
              <w:rPr>
                <w:rFonts w:ascii="Arial" w:hAnsi="Arial" w:cs="Arial"/>
                <w:sz w:val="22"/>
                <w:szCs w:val="22"/>
              </w:rPr>
            </w:pPr>
          </w:p>
        </w:tc>
        <w:tc>
          <w:tcPr>
            <w:tcW w:w="567" w:type="dxa"/>
          </w:tcPr>
          <w:p w14:paraId="20836E7F" w14:textId="77777777" w:rsidR="00E9784D" w:rsidRPr="00CF7338" w:rsidRDefault="00E9784D" w:rsidP="00A5344A">
            <w:pPr>
              <w:rPr>
                <w:rFonts w:ascii="Arial" w:hAnsi="Arial" w:cs="Arial"/>
                <w:sz w:val="22"/>
                <w:szCs w:val="22"/>
              </w:rPr>
            </w:pPr>
          </w:p>
        </w:tc>
        <w:tc>
          <w:tcPr>
            <w:tcW w:w="567" w:type="dxa"/>
          </w:tcPr>
          <w:p w14:paraId="6D32AF83" w14:textId="77777777" w:rsidR="00E9784D" w:rsidRPr="00CF7338" w:rsidRDefault="00E9784D" w:rsidP="00A5344A">
            <w:pPr>
              <w:rPr>
                <w:rFonts w:ascii="Arial" w:hAnsi="Arial" w:cs="Arial"/>
                <w:sz w:val="22"/>
                <w:szCs w:val="22"/>
              </w:rPr>
            </w:pPr>
          </w:p>
        </w:tc>
        <w:tc>
          <w:tcPr>
            <w:tcW w:w="567" w:type="dxa"/>
          </w:tcPr>
          <w:p w14:paraId="4C842954" w14:textId="77777777" w:rsidR="00E9784D" w:rsidRPr="00CF7338" w:rsidRDefault="00E9784D" w:rsidP="00A5344A">
            <w:pPr>
              <w:rPr>
                <w:rFonts w:ascii="Arial" w:hAnsi="Arial" w:cs="Arial"/>
                <w:sz w:val="22"/>
                <w:szCs w:val="22"/>
              </w:rPr>
            </w:pPr>
          </w:p>
        </w:tc>
        <w:tc>
          <w:tcPr>
            <w:tcW w:w="567" w:type="dxa"/>
          </w:tcPr>
          <w:p w14:paraId="0532555C" w14:textId="77777777" w:rsidR="00E9784D" w:rsidRPr="00CF7338" w:rsidRDefault="00E9784D" w:rsidP="00A5344A">
            <w:pPr>
              <w:rPr>
                <w:rFonts w:ascii="Arial" w:hAnsi="Arial" w:cs="Arial"/>
                <w:sz w:val="22"/>
                <w:szCs w:val="22"/>
              </w:rPr>
            </w:pPr>
          </w:p>
        </w:tc>
        <w:tc>
          <w:tcPr>
            <w:tcW w:w="567" w:type="dxa"/>
          </w:tcPr>
          <w:p w14:paraId="770155BA" w14:textId="77777777" w:rsidR="00E9784D" w:rsidRPr="00CF7338" w:rsidRDefault="00E9784D" w:rsidP="00A5344A">
            <w:pPr>
              <w:rPr>
                <w:rFonts w:ascii="Arial" w:hAnsi="Arial" w:cs="Arial"/>
                <w:sz w:val="22"/>
                <w:szCs w:val="22"/>
              </w:rPr>
            </w:pPr>
          </w:p>
        </w:tc>
        <w:tc>
          <w:tcPr>
            <w:tcW w:w="567" w:type="dxa"/>
          </w:tcPr>
          <w:p w14:paraId="0942C054" w14:textId="77777777" w:rsidR="00E9784D" w:rsidRPr="00CF7338" w:rsidRDefault="00E9784D" w:rsidP="00A5344A">
            <w:pPr>
              <w:rPr>
                <w:rFonts w:ascii="Arial" w:hAnsi="Arial" w:cs="Arial"/>
                <w:sz w:val="22"/>
                <w:szCs w:val="22"/>
              </w:rPr>
            </w:pPr>
          </w:p>
        </w:tc>
        <w:tc>
          <w:tcPr>
            <w:tcW w:w="567" w:type="dxa"/>
          </w:tcPr>
          <w:p w14:paraId="60D8FE73" w14:textId="77777777" w:rsidR="00E9784D" w:rsidRPr="00CF7338" w:rsidRDefault="00E9784D" w:rsidP="00A5344A">
            <w:pPr>
              <w:rPr>
                <w:rFonts w:ascii="Arial" w:hAnsi="Arial" w:cs="Arial"/>
                <w:sz w:val="22"/>
                <w:szCs w:val="22"/>
              </w:rPr>
            </w:pPr>
          </w:p>
        </w:tc>
        <w:tc>
          <w:tcPr>
            <w:tcW w:w="567" w:type="dxa"/>
          </w:tcPr>
          <w:p w14:paraId="7FA67ADC" w14:textId="77777777" w:rsidR="00E9784D" w:rsidRPr="00CF7338" w:rsidRDefault="00E9784D" w:rsidP="00A5344A">
            <w:pPr>
              <w:rPr>
                <w:rFonts w:ascii="Arial" w:hAnsi="Arial" w:cs="Arial"/>
                <w:sz w:val="22"/>
                <w:szCs w:val="22"/>
              </w:rPr>
            </w:pPr>
          </w:p>
        </w:tc>
        <w:tc>
          <w:tcPr>
            <w:tcW w:w="567" w:type="dxa"/>
          </w:tcPr>
          <w:p w14:paraId="30C43825" w14:textId="77777777" w:rsidR="00E9784D" w:rsidRPr="00CF7338" w:rsidRDefault="00E9784D" w:rsidP="00A5344A">
            <w:pPr>
              <w:rPr>
                <w:rFonts w:ascii="Arial" w:hAnsi="Arial" w:cs="Arial"/>
                <w:sz w:val="22"/>
                <w:szCs w:val="22"/>
              </w:rPr>
            </w:pPr>
          </w:p>
        </w:tc>
      </w:tr>
      <w:tr w:rsidR="00E9784D" w:rsidRPr="00CF7338" w14:paraId="76702035" w14:textId="77777777" w:rsidTr="00A5344A">
        <w:tc>
          <w:tcPr>
            <w:tcW w:w="567" w:type="dxa"/>
          </w:tcPr>
          <w:p w14:paraId="168BFA1D" w14:textId="77777777" w:rsidR="00E9784D" w:rsidRPr="00CF7338" w:rsidRDefault="00E9784D" w:rsidP="00A5344A">
            <w:pPr>
              <w:rPr>
                <w:rFonts w:ascii="Arial" w:hAnsi="Arial" w:cs="Arial"/>
                <w:sz w:val="22"/>
                <w:szCs w:val="22"/>
              </w:rPr>
            </w:pPr>
          </w:p>
          <w:p w14:paraId="1306E79B" w14:textId="77777777" w:rsidR="00E9784D" w:rsidRPr="00CF7338" w:rsidRDefault="00E9784D" w:rsidP="00A5344A">
            <w:pPr>
              <w:rPr>
                <w:rFonts w:ascii="Arial" w:hAnsi="Arial" w:cs="Arial"/>
                <w:sz w:val="22"/>
                <w:szCs w:val="22"/>
              </w:rPr>
            </w:pPr>
          </w:p>
        </w:tc>
        <w:tc>
          <w:tcPr>
            <w:tcW w:w="567" w:type="dxa"/>
          </w:tcPr>
          <w:p w14:paraId="0AEFDA36" w14:textId="77777777" w:rsidR="00E9784D" w:rsidRPr="00CF7338" w:rsidRDefault="00E9784D" w:rsidP="00A5344A">
            <w:pPr>
              <w:rPr>
                <w:rFonts w:ascii="Arial" w:hAnsi="Arial" w:cs="Arial"/>
                <w:sz w:val="22"/>
                <w:szCs w:val="22"/>
              </w:rPr>
            </w:pPr>
          </w:p>
        </w:tc>
        <w:tc>
          <w:tcPr>
            <w:tcW w:w="567" w:type="dxa"/>
          </w:tcPr>
          <w:p w14:paraId="2E93063C" w14:textId="77777777" w:rsidR="00E9784D" w:rsidRPr="00CF7338" w:rsidRDefault="00E9784D" w:rsidP="00A5344A">
            <w:pPr>
              <w:rPr>
                <w:rFonts w:ascii="Arial" w:hAnsi="Arial" w:cs="Arial"/>
                <w:sz w:val="22"/>
                <w:szCs w:val="22"/>
              </w:rPr>
            </w:pPr>
          </w:p>
        </w:tc>
        <w:tc>
          <w:tcPr>
            <w:tcW w:w="567" w:type="dxa"/>
          </w:tcPr>
          <w:p w14:paraId="5963039D" w14:textId="77777777" w:rsidR="00E9784D" w:rsidRPr="00CF7338" w:rsidRDefault="00E9784D" w:rsidP="00A5344A">
            <w:pPr>
              <w:rPr>
                <w:rFonts w:ascii="Arial" w:hAnsi="Arial" w:cs="Arial"/>
                <w:sz w:val="22"/>
                <w:szCs w:val="22"/>
              </w:rPr>
            </w:pPr>
          </w:p>
        </w:tc>
        <w:tc>
          <w:tcPr>
            <w:tcW w:w="567" w:type="dxa"/>
          </w:tcPr>
          <w:p w14:paraId="468E7361" w14:textId="77777777" w:rsidR="00E9784D" w:rsidRPr="00CF7338" w:rsidRDefault="00E9784D" w:rsidP="00A5344A">
            <w:pPr>
              <w:rPr>
                <w:rFonts w:ascii="Arial" w:hAnsi="Arial" w:cs="Arial"/>
                <w:sz w:val="22"/>
                <w:szCs w:val="22"/>
              </w:rPr>
            </w:pPr>
          </w:p>
        </w:tc>
        <w:tc>
          <w:tcPr>
            <w:tcW w:w="567" w:type="dxa"/>
          </w:tcPr>
          <w:p w14:paraId="61ED25CE" w14:textId="77777777" w:rsidR="00E9784D" w:rsidRPr="00CF7338" w:rsidRDefault="00E9784D" w:rsidP="00A5344A">
            <w:pPr>
              <w:rPr>
                <w:rFonts w:ascii="Arial" w:hAnsi="Arial" w:cs="Arial"/>
                <w:sz w:val="22"/>
                <w:szCs w:val="22"/>
              </w:rPr>
            </w:pPr>
          </w:p>
        </w:tc>
        <w:tc>
          <w:tcPr>
            <w:tcW w:w="567" w:type="dxa"/>
          </w:tcPr>
          <w:p w14:paraId="61D03A4F" w14:textId="77777777" w:rsidR="00E9784D" w:rsidRPr="00CF7338" w:rsidRDefault="00E9784D" w:rsidP="00A5344A">
            <w:pPr>
              <w:rPr>
                <w:rFonts w:ascii="Arial" w:hAnsi="Arial" w:cs="Arial"/>
                <w:sz w:val="22"/>
                <w:szCs w:val="22"/>
              </w:rPr>
            </w:pPr>
          </w:p>
        </w:tc>
        <w:tc>
          <w:tcPr>
            <w:tcW w:w="567" w:type="dxa"/>
          </w:tcPr>
          <w:p w14:paraId="0C59C6D0" w14:textId="77777777" w:rsidR="00E9784D" w:rsidRPr="00CF7338" w:rsidRDefault="00E9784D" w:rsidP="00A5344A">
            <w:pPr>
              <w:rPr>
                <w:rFonts w:ascii="Arial" w:hAnsi="Arial" w:cs="Arial"/>
                <w:sz w:val="22"/>
                <w:szCs w:val="22"/>
              </w:rPr>
            </w:pPr>
          </w:p>
        </w:tc>
        <w:tc>
          <w:tcPr>
            <w:tcW w:w="567" w:type="dxa"/>
          </w:tcPr>
          <w:p w14:paraId="6B2CD26E" w14:textId="77777777" w:rsidR="00E9784D" w:rsidRPr="00CF7338" w:rsidRDefault="00E9784D" w:rsidP="00A5344A">
            <w:pPr>
              <w:rPr>
                <w:rFonts w:ascii="Arial" w:hAnsi="Arial" w:cs="Arial"/>
                <w:sz w:val="22"/>
                <w:szCs w:val="22"/>
              </w:rPr>
            </w:pPr>
          </w:p>
        </w:tc>
        <w:tc>
          <w:tcPr>
            <w:tcW w:w="567" w:type="dxa"/>
          </w:tcPr>
          <w:p w14:paraId="3191C0FF" w14:textId="77777777" w:rsidR="00E9784D" w:rsidRPr="00CF7338" w:rsidRDefault="00E9784D" w:rsidP="00A5344A">
            <w:pPr>
              <w:rPr>
                <w:rFonts w:ascii="Arial" w:hAnsi="Arial" w:cs="Arial"/>
                <w:sz w:val="22"/>
                <w:szCs w:val="22"/>
              </w:rPr>
            </w:pPr>
          </w:p>
        </w:tc>
        <w:tc>
          <w:tcPr>
            <w:tcW w:w="567" w:type="dxa"/>
          </w:tcPr>
          <w:p w14:paraId="3FA5B401" w14:textId="77777777" w:rsidR="00E9784D" w:rsidRPr="00CF7338" w:rsidRDefault="00E9784D" w:rsidP="00A5344A">
            <w:pPr>
              <w:rPr>
                <w:rFonts w:ascii="Arial" w:hAnsi="Arial" w:cs="Arial"/>
                <w:sz w:val="22"/>
                <w:szCs w:val="22"/>
              </w:rPr>
            </w:pPr>
          </w:p>
        </w:tc>
        <w:tc>
          <w:tcPr>
            <w:tcW w:w="567" w:type="dxa"/>
          </w:tcPr>
          <w:p w14:paraId="52F75B23" w14:textId="77777777" w:rsidR="00E9784D" w:rsidRPr="00CF7338" w:rsidRDefault="00E9784D" w:rsidP="00A5344A">
            <w:pPr>
              <w:rPr>
                <w:rFonts w:ascii="Arial" w:hAnsi="Arial" w:cs="Arial"/>
                <w:sz w:val="22"/>
                <w:szCs w:val="22"/>
              </w:rPr>
            </w:pPr>
          </w:p>
        </w:tc>
      </w:tr>
      <w:tr w:rsidR="00E9784D" w:rsidRPr="00CF7338" w14:paraId="20B6D3B7" w14:textId="77777777" w:rsidTr="00A5344A">
        <w:tc>
          <w:tcPr>
            <w:tcW w:w="567" w:type="dxa"/>
          </w:tcPr>
          <w:p w14:paraId="469090EE" w14:textId="77777777" w:rsidR="00E9784D" w:rsidRPr="00CF7338" w:rsidRDefault="00E9784D" w:rsidP="00A5344A">
            <w:pPr>
              <w:rPr>
                <w:rFonts w:ascii="Arial" w:hAnsi="Arial" w:cs="Arial"/>
                <w:sz w:val="22"/>
                <w:szCs w:val="22"/>
              </w:rPr>
            </w:pPr>
          </w:p>
          <w:p w14:paraId="3314E815" w14:textId="77777777" w:rsidR="00E9784D" w:rsidRPr="00CF7338" w:rsidRDefault="00E9784D" w:rsidP="00A5344A">
            <w:pPr>
              <w:rPr>
                <w:rFonts w:ascii="Arial" w:hAnsi="Arial" w:cs="Arial"/>
                <w:sz w:val="22"/>
                <w:szCs w:val="22"/>
              </w:rPr>
            </w:pPr>
          </w:p>
        </w:tc>
        <w:tc>
          <w:tcPr>
            <w:tcW w:w="567" w:type="dxa"/>
          </w:tcPr>
          <w:p w14:paraId="44183D81" w14:textId="77777777" w:rsidR="00E9784D" w:rsidRPr="00CF7338" w:rsidRDefault="00E9784D" w:rsidP="00A5344A">
            <w:pPr>
              <w:rPr>
                <w:rFonts w:ascii="Arial" w:hAnsi="Arial" w:cs="Arial"/>
                <w:sz w:val="22"/>
                <w:szCs w:val="22"/>
              </w:rPr>
            </w:pPr>
          </w:p>
        </w:tc>
        <w:tc>
          <w:tcPr>
            <w:tcW w:w="567" w:type="dxa"/>
          </w:tcPr>
          <w:p w14:paraId="70FC4977" w14:textId="77777777" w:rsidR="00E9784D" w:rsidRPr="00CF7338" w:rsidRDefault="00E9784D" w:rsidP="00A5344A">
            <w:pPr>
              <w:rPr>
                <w:rFonts w:ascii="Arial" w:hAnsi="Arial" w:cs="Arial"/>
                <w:sz w:val="22"/>
                <w:szCs w:val="22"/>
              </w:rPr>
            </w:pPr>
          </w:p>
        </w:tc>
        <w:tc>
          <w:tcPr>
            <w:tcW w:w="567" w:type="dxa"/>
          </w:tcPr>
          <w:p w14:paraId="199B3EA3" w14:textId="77777777" w:rsidR="00E9784D" w:rsidRPr="00CF7338" w:rsidRDefault="00E9784D" w:rsidP="00A5344A">
            <w:pPr>
              <w:rPr>
                <w:rFonts w:ascii="Arial" w:hAnsi="Arial" w:cs="Arial"/>
                <w:sz w:val="22"/>
                <w:szCs w:val="22"/>
              </w:rPr>
            </w:pPr>
          </w:p>
        </w:tc>
        <w:tc>
          <w:tcPr>
            <w:tcW w:w="567" w:type="dxa"/>
          </w:tcPr>
          <w:p w14:paraId="73BEB5F9" w14:textId="77777777" w:rsidR="00E9784D" w:rsidRPr="00CF7338" w:rsidRDefault="00E9784D" w:rsidP="00A5344A">
            <w:pPr>
              <w:rPr>
                <w:rFonts w:ascii="Arial" w:hAnsi="Arial" w:cs="Arial"/>
                <w:sz w:val="22"/>
                <w:szCs w:val="22"/>
              </w:rPr>
            </w:pPr>
          </w:p>
        </w:tc>
        <w:tc>
          <w:tcPr>
            <w:tcW w:w="567" w:type="dxa"/>
          </w:tcPr>
          <w:p w14:paraId="76580B96" w14:textId="77777777" w:rsidR="00E9784D" w:rsidRPr="00CF7338" w:rsidRDefault="00E9784D" w:rsidP="00A5344A">
            <w:pPr>
              <w:rPr>
                <w:rFonts w:ascii="Arial" w:hAnsi="Arial" w:cs="Arial"/>
                <w:sz w:val="22"/>
                <w:szCs w:val="22"/>
              </w:rPr>
            </w:pPr>
          </w:p>
        </w:tc>
        <w:tc>
          <w:tcPr>
            <w:tcW w:w="567" w:type="dxa"/>
          </w:tcPr>
          <w:p w14:paraId="2AC17CB1" w14:textId="77777777" w:rsidR="00E9784D" w:rsidRPr="00CF7338" w:rsidRDefault="00E9784D" w:rsidP="00A5344A">
            <w:pPr>
              <w:rPr>
                <w:rFonts w:ascii="Arial" w:hAnsi="Arial" w:cs="Arial"/>
                <w:sz w:val="22"/>
                <w:szCs w:val="22"/>
              </w:rPr>
            </w:pPr>
          </w:p>
        </w:tc>
        <w:tc>
          <w:tcPr>
            <w:tcW w:w="567" w:type="dxa"/>
          </w:tcPr>
          <w:p w14:paraId="5BD96E3D" w14:textId="77777777" w:rsidR="00E9784D" w:rsidRPr="00CF7338" w:rsidRDefault="00E9784D" w:rsidP="00A5344A">
            <w:pPr>
              <w:rPr>
                <w:rFonts w:ascii="Arial" w:hAnsi="Arial" w:cs="Arial"/>
                <w:sz w:val="22"/>
                <w:szCs w:val="22"/>
              </w:rPr>
            </w:pPr>
          </w:p>
        </w:tc>
        <w:tc>
          <w:tcPr>
            <w:tcW w:w="567" w:type="dxa"/>
          </w:tcPr>
          <w:p w14:paraId="3F66EF21" w14:textId="77777777" w:rsidR="00E9784D" w:rsidRPr="00CF7338" w:rsidRDefault="00E9784D" w:rsidP="00A5344A">
            <w:pPr>
              <w:rPr>
                <w:rFonts w:ascii="Arial" w:hAnsi="Arial" w:cs="Arial"/>
                <w:sz w:val="22"/>
                <w:szCs w:val="22"/>
              </w:rPr>
            </w:pPr>
          </w:p>
        </w:tc>
        <w:tc>
          <w:tcPr>
            <w:tcW w:w="567" w:type="dxa"/>
          </w:tcPr>
          <w:p w14:paraId="6AF09E13" w14:textId="77777777" w:rsidR="00E9784D" w:rsidRPr="00CF7338" w:rsidRDefault="00E9784D" w:rsidP="00A5344A">
            <w:pPr>
              <w:rPr>
                <w:rFonts w:ascii="Arial" w:hAnsi="Arial" w:cs="Arial"/>
                <w:sz w:val="22"/>
                <w:szCs w:val="22"/>
              </w:rPr>
            </w:pPr>
          </w:p>
        </w:tc>
        <w:tc>
          <w:tcPr>
            <w:tcW w:w="567" w:type="dxa"/>
          </w:tcPr>
          <w:p w14:paraId="2BED3DFB" w14:textId="77777777" w:rsidR="00E9784D" w:rsidRPr="00CF7338" w:rsidRDefault="00E9784D" w:rsidP="00A5344A">
            <w:pPr>
              <w:rPr>
                <w:rFonts w:ascii="Arial" w:hAnsi="Arial" w:cs="Arial"/>
                <w:sz w:val="22"/>
                <w:szCs w:val="22"/>
              </w:rPr>
            </w:pPr>
          </w:p>
        </w:tc>
        <w:tc>
          <w:tcPr>
            <w:tcW w:w="567" w:type="dxa"/>
          </w:tcPr>
          <w:p w14:paraId="476FA26C" w14:textId="77777777" w:rsidR="00E9784D" w:rsidRPr="00CF7338" w:rsidRDefault="00E9784D" w:rsidP="00A5344A">
            <w:pPr>
              <w:rPr>
                <w:rFonts w:ascii="Arial" w:hAnsi="Arial" w:cs="Arial"/>
                <w:sz w:val="22"/>
                <w:szCs w:val="22"/>
              </w:rPr>
            </w:pPr>
          </w:p>
        </w:tc>
      </w:tr>
      <w:tr w:rsidR="00E9784D" w:rsidRPr="00CF7338" w14:paraId="16DD6024" w14:textId="77777777" w:rsidTr="00A5344A">
        <w:tc>
          <w:tcPr>
            <w:tcW w:w="567" w:type="dxa"/>
          </w:tcPr>
          <w:p w14:paraId="20E4DC17" w14:textId="77777777" w:rsidR="00E9784D" w:rsidRPr="00CF7338" w:rsidRDefault="00E9784D" w:rsidP="00A5344A">
            <w:pPr>
              <w:rPr>
                <w:rFonts w:ascii="Arial" w:hAnsi="Arial" w:cs="Arial"/>
                <w:sz w:val="22"/>
                <w:szCs w:val="22"/>
              </w:rPr>
            </w:pPr>
          </w:p>
          <w:p w14:paraId="06DC1236" w14:textId="77777777" w:rsidR="00E9784D" w:rsidRPr="00CF7338" w:rsidRDefault="00E9784D" w:rsidP="00A5344A">
            <w:pPr>
              <w:rPr>
                <w:rFonts w:ascii="Arial" w:hAnsi="Arial" w:cs="Arial"/>
                <w:sz w:val="22"/>
                <w:szCs w:val="22"/>
              </w:rPr>
            </w:pPr>
          </w:p>
        </w:tc>
        <w:tc>
          <w:tcPr>
            <w:tcW w:w="567" w:type="dxa"/>
          </w:tcPr>
          <w:p w14:paraId="43B34967" w14:textId="77777777" w:rsidR="00E9784D" w:rsidRPr="00CF7338" w:rsidRDefault="00E9784D" w:rsidP="00A5344A">
            <w:pPr>
              <w:rPr>
                <w:rFonts w:ascii="Arial" w:hAnsi="Arial" w:cs="Arial"/>
                <w:sz w:val="22"/>
                <w:szCs w:val="22"/>
              </w:rPr>
            </w:pPr>
          </w:p>
        </w:tc>
        <w:tc>
          <w:tcPr>
            <w:tcW w:w="567" w:type="dxa"/>
          </w:tcPr>
          <w:p w14:paraId="5013DF91" w14:textId="77777777" w:rsidR="00E9784D" w:rsidRPr="00CF7338" w:rsidRDefault="00E9784D" w:rsidP="00A5344A">
            <w:pPr>
              <w:rPr>
                <w:rFonts w:ascii="Arial" w:hAnsi="Arial" w:cs="Arial"/>
                <w:sz w:val="22"/>
                <w:szCs w:val="22"/>
              </w:rPr>
            </w:pPr>
          </w:p>
        </w:tc>
        <w:tc>
          <w:tcPr>
            <w:tcW w:w="567" w:type="dxa"/>
          </w:tcPr>
          <w:p w14:paraId="25748DC7" w14:textId="77777777" w:rsidR="00E9784D" w:rsidRPr="00CF7338" w:rsidRDefault="00E9784D" w:rsidP="00A5344A">
            <w:pPr>
              <w:rPr>
                <w:rFonts w:ascii="Arial" w:hAnsi="Arial" w:cs="Arial"/>
                <w:sz w:val="22"/>
                <w:szCs w:val="22"/>
              </w:rPr>
            </w:pPr>
          </w:p>
        </w:tc>
        <w:tc>
          <w:tcPr>
            <w:tcW w:w="567" w:type="dxa"/>
          </w:tcPr>
          <w:p w14:paraId="036FC571" w14:textId="77777777" w:rsidR="00E9784D" w:rsidRPr="00CF7338" w:rsidRDefault="00E9784D" w:rsidP="00A5344A">
            <w:pPr>
              <w:rPr>
                <w:rFonts w:ascii="Arial" w:hAnsi="Arial" w:cs="Arial"/>
                <w:sz w:val="22"/>
                <w:szCs w:val="22"/>
              </w:rPr>
            </w:pPr>
          </w:p>
        </w:tc>
        <w:tc>
          <w:tcPr>
            <w:tcW w:w="567" w:type="dxa"/>
          </w:tcPr>
          <w:p w14:paraId="71F631BA" w14:textId="77777777" w:rsidR="00E9784D" w:rsidRPr="00CF7338" w:rsidRDefault="00E9784D" w:rsidP="00A5344A">
            <w:pPr>
              <w:rPr>
                <w:rFonts w:ascii="Arial" w:hAnsi="Arial" w:cs="Arial"/>
                <w:sz w:val="22"/>
                <w:szCs w:val="22"/>
              </w:rPr>
            </w:pPr>
          </w:p>
        </w:tc>
        <w:tc>
          <w:tcPr>
            <w:tcW w:w="567" w:type="dxa"/>
          </w:tcPr>
          <w:p w14:paraId="0CDE96D2" w14:textId="77777777" w:rsidR="00E9784D" w:rsidRPr="00CF7338" w:rsidRDefault="00E9784D" w:rsidP="00A5344A">
            <w:pPr>
              <w:rPr>
                <w:rFonts w:ascii="Arial" w:hAnsi="Arial" w:cs="Arial"/>
                <w:sz w:val="22"/>
                <w:szCs w:val="22"/>
              </w:rPr>
            </w:pPr>
          </w:p>
        </w:tc>
        <w:tc>
          <w:tcPr>
            <w:tcW w:w="567" w:type="dxa"/>
          </w:tcPr>
          <w:p w14:paraId="524CBFA5" w14:textId="77777777" w:rsidR="00E9784D" w:rsidRPr="00CF7338" w:rsidRDefault="00E9784D" w:rsidP="00A5344A">
            <w:pPr>
              <w:rPr>
                <w:rFonts w:ascii="Arial" w:hAnsi="Arial" w:cs="Arial"/>
                <w:sz w:val="22"/>
                <w:szCs w:val="22"/>
              </w:rPr>
            </w:pPr>
          </w:p>
        </w:tc>
        <w:tc>
          <w:tcPr>
            <w:tcW w:w="567" w:type="dxa"/>
          </w:tcPr>
          <w:p w14:paraId="6560F01C" w14:textId="77777777" w:rsidR="00E9784D" w:rsidRPr="00CF7338" w:rsidRDefault="00E9784D" w:rsidP="00A5344A">
            <w:pPr>
              <w:rPr>
                <w:rFonts w:ascii="Arial" w:hAnsi="Arial" w:cs="Arial"/>
                <w:sz w:val="22"/>
                <w:szCs w:val="22"/>
              </w:rPr>
            </w:pPr>
          </w:p>
        </w:tc>
        <w:tc>
          <w:tcPr>
            <w:tcW w:w="567" w:type="dxa"/>
          </w:tcPr>
          <w:p w14:paraId="52E853D6" w14:textId="77777777" w:rsidR="00E9784D" w:rsidRPr="00CF7338" w:rsidRDefault="00E9784D" w:rsidP="00A5344A">
            <w:pPr>
              <w:rPr>
                <w:rFonts w:ascii="Arial" w:hAnsi="Arial" w:cs="Arial"/>
                <w:sz w:val="22"/>
                <w:szCs w:val="22"/>
              </w:rPr>
            </w:pPr>
          </w:p>
        </w:tc>
        <w:tc>
          <w:tcPr>
            <w:tcW w:w="567" w:type="dxa"/>
          </w:tcPr>
          <w:p w14:paraId="35E527A3" w14:textId="77777777" w:rsidR="00E9784D" w:rsidRPr="00CF7338" w:rsidRDefault="00E9784D" w:rsidP="00A5344A">
            <w:pPr>
              <w:rPr>
                <w:rFonts w:ascii="Arial" w:hAnsi="Arial" w:cs="Arial"/>
                <w:sz w:val="22"/>
                <w:szCs w:val="22"/>
              </w:rPr>
            </w:pPr>
          </w:p>
        </w:tc>
        <w:tc>
          <w:tcPr>
            <w:tcW w:w="567" w:type="dxa"/>
          </w:tcPr>
          <w:p w14:paraId="332E6B76" w14:textId="77777777" w:rsidR="00E9784D" w:rsidRPr="00CF7338" w:rsidRDefault="00E9784D" w:rsidP="00A5344A">
            <w:pPr>
              <w:rPr>
                <w:rFonts w:ascii="Arial" w:hAnsi="Arial" w:cs="Arial"/>
                <w:sz w:val="22"/>
                <w:szCs w:val="22"/>
              </w:rPr>
            </w:pPr>
          </w:p>
        </w:tc>
      </w:tr>
      <w:tr w:rsidR="00E9784D" w:rsidRPr="00CF7338" w14:paraId="5B67C84A" w14:textId="77777777" w:rsidTr="00A5344A">
        <w:tc>
          <w:tcPr>
            <w:tcW w:w="567" w:type="dxa"/>
          </w:tcPr>
          <w:p w14:paraId="45BE097D" w14:textId="77777777" w:rsidR="00E9784D" w:rsidRPr="00CF7338" w:rsidRDefault="00E9784D" w:rsidP="00A5344A">
            <w:pPr>
              <w:rPr>
                <w:rFonts w:ascii="Arial" w:hAnsi="Arial" w:cs="Arial"/>
                <w:sz w:val="22"/>
                <w:szCs w:val="22"/>
              </w:rPr>
            </w:pPr>
          </w:p>
          <w:p w14:paraId="267ED408" w14:textId="77777777" w:rsidR="00E9784D" w:rsidRPr="00CF7338" w:rsidRDefault="00E9784D" w:rsidP="00A5344A">
            <w:pPr>
              <w:rPr>
                <w:rFonts w:ascii="Arial" w:hAnsi="Arial" w:cs="Arial"/>
                <w:sz w:val="22"/>
                <w:szCs w:val="22"/>
              </w:rPr>
            </w:pPr>
          </w:p>
        </w:tc>
        <w:tc>
          <w:tcPr>
            <w:tcW w:w="567" w:type="dxa"/>
          </w:tcPr>
          <w:p w14:paraId="6A9905A7" w14:textId="77777777" w:rsidR="00E9784D" w:rsidRPr="00CF7338" w:rsidRDefault="00E9784D" w:rsidP="00A5344A">
            <w:pPr>
              <w:rPr>
                <w:rFonts w:ascii="Arial" w:hAnsi="Arial" w:cs="Arial"/>
                <w:sz w:val="22"/>
                <w:szCs w:val="22"/>
              </w:rPr>
            </w:pPr>
          </w:p>
        </w:tc>
        <w:tc>
          <w:tcPr>
            <w:tcW w:w="567" w:type="dxa"/>
          </w:tcPr>
          <w:p w14:paraId="0B7AD434" w14:textId="77777777" w:rsidR="00E9784D" w:rsidRPr="00CF7338" w:rsidRDefault="00E9784D" w:rsidP="00A5344A">
            <w:pPr>
              <w:rPr>
                <w:rFonts w:ascii="Arial" w:hAnsi="Arial" w:cs="Arial"/>
                <w:sz w:val="22"/>
                <w:szCs w:val="22"/>
              </w:rPr>
            </w:pPr>
          </w:p>
        </w:tc>
        <w:tc>
          <w:tcPr>
            <w:tcW w:w="567" w:type="dxa"/>
          </w:tcPr>
          <w:p w14:paraId="022B7E06" w14:textId="77777777" w:rsidR="00E9784D" w:rsidRPr="00CF7338" w:rsidRDefault="00E9784D" w:rsidP="00A5344A">
            <w:pPr>
              <w:rPr>
                <w:rFonts w:ascii="Arial" w:hAnsi="Arial" w:cs="Arial"/>
                <w:sz w:val="22"/>
                <w:szCs w:val="22"/>
              </w:rPr>
            </w:pPr>
          </w:p>
        </w:tc>
        <w:tc>
          <w:tcPr>
            <w:tcW w:w="567" w:type="dxa"/>
          </w:tcPr>
          <w:p w14:paraId="598E6952" w14:textId="77777777" w:rsidR="00E9784D" w:rsidRPr="00CF7338" w:rsidRDefault="00E9784D" w:rsidP="00A5344A">
            <w:pPr>
              <w:rPr>
                <w:rFonts w:ascii="Arial" w:hAnsi="Arial" w:cs="Arial"/>
                <w:sz w:val="22"/>
                <w:szCs w:val="22"/>
              </w:rPr>
            </w:pPr>
          </w:p>
        </w:tc>
        <w:tc>
          <w:tcPr>
            <w:tcW w:w="567" w:type="dxa"/>
          </w:tcPr>
          <w:p w14:paraId="476B5106" w14:textId="77777777" w:rsidR="00E9784D" w:rsidRPr="00CF7338" w:rsidRDefault="00E9784D" w:rsidP="00A5344A">
            <w:pPr>
              <w:rPr>
                <w:rFonts w:ascii="Arial" w:hAnsi="Arial" w:cs="Arial"/>
                <w:sz w:val="22"/>
                <w:szCs w:val="22"/>
              </w:rPr>
            </w:pPr>
          </w:p>
        </w:tc>
        <w:tc>
          <w:tcPr>
            <w:tcW w:w="567" w:type="dxa"/>
          </w:tcPr>
          <w:p w14:paraId="7B1022AD" w14:textId="77777777" w:rsidR="00E9784D" w:rsidRPr="00CF7338" w:rsidRDefault="00E9784D" w:rsidP="00A5344A">
            <w:pPr>
              <w:rPr>
                <w:rFonts w:ascii="Arial" w:hAnsi="Arial" w:cs="Arial"/>
                <w:sz w:val="22"/>
                <w:szCs w:val="22"/>
              </w:rPr>
            </w:pPr>
          </w:p>
        </w:tc>
        <w:tc>
          <w:tcPr>
            <w:tcW w:w="567" w:type="dxa"/>
          </w:tcPr>
          <w:p w14:paraId="350F3C56" w14:textId="77777777" w:rsidR="00E9784D" w:rsidRPr="00CF7338" w:rsidRDefault="00E9784D" w:rsidP="00A5344A">
            <w:pPr>
              <w:rPr>
                <w:rFonts w:ascii="Arial" w:hAnsi="Arial" w:cs="Arial"/>
                <w:sz w:val="22"/>
                <w:szCs w:val="22"/>
              </w:rPr>
            </w:pPr>
          </w:p>
        </w:tc>
        <w:tc>
          <w:tcPr>
            <w:tcW w:w="567" w:type="dxa"/>
          </w:tcPr>
          <w:p w14:paraId="248A81E4" w14:textId="77777777" w:rsidR="00E9784D" w:rsidRPr="00CF7338" w:rsidRDefault="00E9784D" w:rsidP="00A5344A">
            <w:pPr>
              <w:rPr>
                <w:rFonts w:ascii="Arial" w:hAnsi="Arial" w:cs="Arial"/>
                <w:sz w:val="22"/>
                <w:szCs w:val="22"/>
              </w:rPr>
            </w:pPr>
          </w:p>
        </w:tc>
        <w:tc>
          <w:tcPr>
            <w:tcW w:w="567" w:type="dxa"/>
          </w:tcPr>
          <w:p w14:paraId="70A5C8B7" w14:textId="77777777" w:rsidR="00E9784D" w:rsidRPr="00CF7338" w:rsidRDefault="00E9784D" w:rsidP="00A5344A">
            <w:pPr>
              <w:rPr>
                <w:rFonts w:ascii="Arial" w:hAnsi="Arial" w:cs="Arial"/>
                <w:sz w:val="22"/>
                <w:szCs w:val="22"/>
              </w:rPr>
            </w:pPr>
          </w:p>
        </w:tc>
        <w:tc>
          <w:tcPr>
            <w:tcW w:w="567" w:type="dxa"/>
          </w:tcPr>
          <w:p w14:paraId="2311F9DC" w14:textId="77777777" w:rsidR="00E9784D" w:rsidRPr="00CF7338" w:rsidRDefault="00E9784D" w:rsidP="00A5344A">
            <w:pPr>
              <w:rPr>
                <w:rFonts w:ascii="Arial" w:hAnsi="Arial" w:cs="Arial"/>
                <w:sz w:val="22"/>
                <w:szCs w:val="22"/>
              </w:rPr>
            </w:pPr>
          </w:p>
        </w:tc>
        <w:tc>
          <w:tcPr>
            <w:tcW w:w="567" w:type="dxa"/>
          </w:tcPr>
          <w:p w14:paraId="03AB3DA0" w14:textId="77777777" w:rsidR="00E9784D" w:rsidRPr="00CF7338" w:rsidRDefault="00E9784D" w:rsidP="00A5344A">
            <w:pPr>
              <w:rPr>
                <w:rFonts w:ascii="Arial" w:hAnsi="Arial" w:cs="Arial"/>
                <w:sz w:val="22"/>
                <w:szCs w:val="22"/>
              </w:rPr>
            </w:pPr>
          </w:p>
        </w:tc>
      </w:tr>
      <w:tr w:rsidR="00E9784D" w:rsidRPr="00CF7338" w14:paraId="662B230F" w14:textId="77777777" w:rsidTr="00A5344A">
        <w:tc>
          <w:tcPr>
            <w:tcW w:w="567" w:type="dxa"/>
          </w:tcPr>
          <w:p w14:paraId="377B9C52" w14:textId="77777777" w:rsidR="00E9784D" w:rsidRPr="00CF7338" w:rsidRDefault="00E9784D" w:rsidP="00A5344A">
            <w:pPr>
              <w:rPr>
                <w:rFonts w:ascii="Arial" w:hAnsi="Arial" w:cs="Arial"/>
                <w:sz w:val="22"/>
                <w:szCs w:val="22"/>
              </w:rPr>
            </w:pPr>
          </w:p>
          <w:p w14:paraId="1C28BCAC" w14:textId="77777777" w:rsidR="00E9784D" w:rsidRPr="00CF7338" w:rsidRDefault="00E9784D" w:rsidP="00A5344A">
            <w:pPr>
              <w:rPr>
                <w:rFonts w:ascii="Arial" w:hAnsi="Arial" w:cs="Arial"/>
                <w:sz w:val="22"/>
                <w:szCs w:val="22"/>
              </w:rPr>
            </w:pPr>
          </w:p>
        </w:tc>
        <w:tc>
          <w:tcPr>
            <w:tcW w:w="567" w:type="dxa"/>
          </w:tcPr>
          <w:p w14:paraId="61DAE5E1" w14:textId="77777777" w:rsidR="00E9784D" w:rsidRPr="00CF7338" w:rsidRDefault="00E9784D" w:rsidP="00A5344A">
            <w:pPr>
              <w:rPr>
                <w:rFonts w:ascii="Arial" w:hAnsi="Arial" w:cs="Arial"/>
                <w:sz w:val="22"/>
                <w:szCs w:val="22"/>
              </w:rPr>
            </w:pPr>
          </w:p>
        </w:tc>
        <w:tc>
          <w:tcPr>
            <w:tcW w:w="567" w:type="dxa"/>
          </w:tcPr>
          <w:p w14:paraId="25B1C8F3" w14:textId="77777777" w:rsidR="00E9784D" w:rsidRPr="00CF7338" w:rsidRDefault="00E9784D" w:rsidP="00A5344A">
            <w:pPr>
              <w:rPr>
                <w:rFonts w:ascii="Arial" w:hAnsi="Arial" w:cs="Arial"/>
                <w:sz w:val="22"/>
                <w:szCs w:val="22"/>
              </w:rPr>
            </w:pPr>
          </w:p>
        </w:tc>
        <w:tc>
          <w:tcPr>
            <w:tcW w:w="567" w:type="dxa"/>
          </w:tcPr>
          <w:p w14:paraId="3076CE72" w14:textId="77777777" w:rsidR="00E9784D" w:rsidRPr="00CF7338" w:rsidRDefault="00E9784D" w:rsidP="00A5344A">
            <w:pPr>
              <w:rPr>
                <w:rFonts w:ascii="Arial" w:hAnsi="Arial" w:cs="Arial"/>
                <w:sz w:val="22"/>
                <w:szCs w:val="22"/>
              </w:rPr>
            </w:pPr>
          </w:p>
        </w:tc>
        <w:tc>
          <w:tcPr>
            <w:tcW w:w="567" w:type="dxa"/>
          </w:tcPr>
          <w:p w14:paraId="58DABFC8" w14:textId="77777777" w:rsidR="00E9784D" w:rsidRPr="00CF7338" w:rsidRDefault="00E9784D" w:rsidP="00A5344A">
            <w:pPr>
              <w:rPr>
                <w:rFonts w:ascii="Arial" w:hAnsi="Arial" w:cs="Arial"/>
                <w:sz w:val="22"/>
                <w:szCs w:val="22"/>
              </w:rPr>
            </w:pPr>
          </w:p>
        </w:tc>
        <w:tc>
          <w:tcPr>
            <w:tcW w:w="567" w:type="dxa"/>
          </w:tcPr>
          <w:p w14:paraId="5AFC49B9" w14:textId="77777777" w:rsidR="00E9784D" w:rsidRPr="00CF7338" w:rsidRDefault="00E9784D" w:rsidP="00A5344A">
            <w:pPr>
              <w:rPr>
                <w:rFonts w:ascii="Arial" w:hAnsi="Arial" w:cs="Arial"/>
                <w:sz w:val="22"/>
                <w:szCs w:val="22"/>
              </w:rPr>
            </w:pPr>
          </w:p>
        </w:tc>
        <w:tc>
          <w:tcPr>
            <w:tcW w:w="567" w:type="dxa"/>
          </w:tcPr>
          <w:p w14:paraId="1BA537E5" w14:textId="77777777" w:rsidR="00E9784D" w:rsidRPr="00CF7338" w:rsidRDefault="00E9784D" w:rsidP="00A5344A">
            <w:pPr>
              <w:rPr>
                <w:rFonts w:ascii="Arial" w:hAnsi="Arial" w:cs="Arial"/>
                <w:sz w:val="22"/>
                <w:szCs w:val="22"/>
              </w:rPr>
            </w:pPr>
          </w:p>
        </w:tc>
        <w:tc>
          <w:tcPr>
            <w:tcW w:w="567" w:type="dxa"/>
          </w:tcPr>
          <w:p w14:paraId="2C5DFF12" w14:textId="77777777" w:rsidR="00E9784D" w:rsidRPr="00CF7338" w:rsidRDefault="00E9784D" w:rsidP="00A5344A">
            <w:pPr>
              <w:rPr>
                <w:rFonts w:ascii="Arial" w:hAnsi="Arial" w:cs="Arial"/>
                <w:sz w:val="22"/>
                <w:szCs w:val="22"/>
              </w:rPr>
            </w:pPr>
          </w:p>
        </w:tc>
        <w:tc>
          <w:tcPr>
            <w:tcW w:w="567" w:type="dxa"/>
          </w:tcPr>
          <w:p w14:paraId="2D0F15D4" w14:textId="77777777" w:rsidR="00E9784D" w:rsidRPr="00CF7338" w:rsidRDefault="00E9784D" w:rsidP="00A5344A">
            <w:pPr>
              <w:rPr>
                <w:rFonts w:ascii="Arial" w:hAnsi="Arial" w:cs="Arial"/>
                <w:sz w:val="22"/>
                <w:szCs w:val="22"/>
              </w:rPr>
            </w:pPr>
          </w:p>
        </w:tc>
        <w:tc>
          <w:tcPr>
            <w:tcW w:w="567" w:type="dxa"/>
          </w:tcPr>
          <w:p w14:paraId="36C53A03" w14:textId="77777777" w:rsidR="00E9784D" w:rsidRPr="00CF7338" w:rsidRDefault="00E9784D" w:rsidP="00A5344A">
            <w:pPr>
              <w:rPr>
                <w:rFonts w:ascii="Arial" w:hAnsi="Arial" w:cs="Arial"/>
                <w:sz w:val="22"/>
                <w:szCs w:val="22"/>
              </w:rPr>
            </w:pPr>
          </w:p>
        </w:tc>
        <w:tc>
          <w:tcPr>
            <w:tcW w:w="567" w:type="dxa"/>
          </w:tcPr>
          <w:p w14:paraId="474F5051" w14:textId="77777777" w:rsidR="00E9784D" w:rsidRPr="00CF7338" w:rsidRDefault="00E9784D" w:rsidP="00A5344A">
            <w:pPr>
              <w:rPr>
                <w:rFonts w:ascii="Arial" w:hAnsi="Arial" w:cs="Arial"/>
                <w:sz w:val="22"/>
                <w:szCs w:val="22"/>
              </w:rPr>
            </w:pPr>
          </w:p>
        </w:tc>
        <w:tc>
          <w:tcPr>
            <w:tcW w:w="567" w:type="dxa"/>
          </w:tcPr>
          <w:p w14:paraId="48C91B5A" w14:textId="77777777" w:rsidR="00E9784D" w:rsidRPr="00CF7338" w:rsidRDefault="00E9784D" w:rsidP="00A5344A">
            <w:pPr>
              <w:rPr>
                <w:rFonts w:ascii="Arial" w:hAnsi="Arial" w:cs="Arial"/>
                <w:sz w:val="22"/>
                <w:szCs w:val="22"/>
              </w:rPr>
            </w:pPr>
          </w:p>
        </w:tc>
      </w:tr>
      <w:tr w:rsidR="00E9784D" w:rsidRPr="00CF7338" w14:paraId="52A534A9" w14:textId="77777777" w:rsidTr="00A5344A">
        <w:tc>
          <w:tcPr>
            <w:tcW w:w="567" w:type="dxa"/>
          </w:tcPr>
          <w:p w14:paraId="1FECEEB6" w14:textId="77777777" w:rsidR="00E9784D" w:rsidRPr="00CF7338" w:rsidRDefault="00E9784D" w:rsidP="00A5344A">
            <w:pPr>
              <w:rPr>
                <w:rFonts w:ascii="Arial" w:hAnsi="Arial" w:cs="Arial"/>
                <w:sz w:val="22"/>
                <w:szCs w:val="22"/>
              </w:rPr>
            </w:pPr>
          </w:p>
          <w:p w14:paraId="5F8E840C" w14:textId="77777777" w:rsidR="00E9784D" w:rsidRPr="00CF7338" w:rsidRDefault="00E9784D" w:rsidP="00A5344A">
            <w:pPr>
              <w:rPr>
                <w:rFonts w:ascii="Arial" w:hAnsi="Arial" w:cs="Arial"/>
                <w:sz w:val="22"/>
                <w:szCs w:val="22"/>
              </w:rPr>
            </w:pPr>
          </w:p>
        </w:tc>
        <w:tc>
          <w:tcPr>
            <w:tcW w:w="567" w:type="dxa"/>
          </w:tcPr>
          <w:p w14:paraId="796CA895" w14:textId="77777777" w:rsidR="00E9784D" w:rsidRPr="00CF7338" w:rsidRDefault="00E9784D" w:rsidP="00A5344A">
            <w:pPr>
              <w:rPr>
                <w:rFonts w:ascii="Arial" w:hAnsi="Arial" w:cs="Arial"/>
                <w:sz w:val="22"/>
                <w:szCs w:val="22"/>
              </w:rPr>
            </w:pPr>
          </w:p>
        </w:tc>
        <w:tc>
          <w:tcPr>
            <w:tcW w:w="567" w:type="dxa"/>
          </w:tcPr>
          <w:p w14:paraId="588C4F5E" w14:textId="77777777" w:rsidR="00E9784D" w:rsidRPr="00CF7338" w:rsidRDefault="00E9784D" w:rsidP="00A5344A">
            <w:pPr>
              <w:rPr>
                <w:rFonts w:ascii="Arial" w:hAnsi="Arial" w:cs="Arial"/>
                <w:sz w:val="22"/>
                <w:szCs w:val="22"/>
              </w:rPr>
            </w:pPr>
          </w:p>
        </w:tc>
        <w:tc>
          <w:tcPr>
            <w:tcW w:w="567" w:type="dxa"/>
          </w:tcPr>
          <w:p w14:paraId="19CDB114" w14:textId="77777777" w:rsidR="00E9784D" w:rsidRPr="00CF7338" w:rsidRDefault="00E9784D" w:rsidP="00A5344A">
            <w:pPr>
              <w:rPr>
                <w:rFonts w:ascii="Arial" w:hAnsi="Arial" w:cs="Arial"/>
                <w:sz w:val="22"/>
                <w:szCs w:val="22"/>
              </w:rPr>
            </w:pPr>
          </w:p>
        </w:tc>
        <w:tc>
          <w:tcPr>
            <w:tcW w:w="567" w:type="dxa"/>
          </w:tcPr>
          <w:p w14:paraId="030EFD46" w14:textId="77777777" w:rsidR="00E9784D" w:rsidRPr="00CF7338" w:rsidRDefault="00E9784D" w:rsidP="00A5344A">
            <w:pPr>
              <w:rPr>
                <w:rFonts w:ascii="Arial" w:hAnsi="Arial" w:cs="Arial"/>
                <w:sz w:val="22"/>
                <w:szCs w:val="22"/>
              </w:rPr>
            </w:pPr>
          </w:p>
        </w:tc>
        <w:tc>
          <w:tcPr>
            <w:tcW w:w="567" w:type="dxa"/>
          </w:tcPr>
          <w:p w14:paraId="711711F6" w14:textId="77777777" w:rsidR="00E9784D" w:rsidRPr="00CF7338" w:rsidRDefault="00E9784D" w:rsidP="00A5344A">
            <w:pPr>
              <w:rPr>
                <w:rFonts w:ascii="Arial" w:hAnsi="Arial" w:cs="Arial"/>
                <w:sz w:val="22"/>
                <w:szCs w:val="22"/>
              </w:rPr>
            </w:pPr>
          </w:p>
        </w:tc>
        <w:tc>
          <w:tcPr>
            <w:tcW w:w="567" w:type="dxa"/>
          </w:tcPr>
          <w:p w14:paraId="1D18F8AB" w14:textId="77777777" w:rsidR="00E9784D" w:rsidRPr="00CF7338" w:rsidRDefault="00E9784D" w:rsidP="00A5344A">
            <w:pPr>
              <w:rPr>
                <w:rFonts w:ascii="Arial" w:hAnsi="Arial" w:cs="Arial"/>
                <w:sz w:val="22"/>
                <w:szCs w:val="22"/>
              </w:rPr>
            </w:pPr>
          </w:p>
        </w:tc>
        <w:tc>
          <w:tcPr>
            <w:tcW w:w="567" w:type="dxa"/>
          </w:tcPr>
          <w:p w14:paraId="62086AB2" w14:textId="77777777" w:rsidR="00E9784D" w:rsidRPr="00CF7338" w:rsidRDefault="00E9784D" w:rsidP="00A5344A">
            <w:pPr>
              <w:rPr>
                <w:rFonts w:ascii="Arial" w:hAnsi="Arial" w:cs="Arial"/>
                <w:sz w:val="22"/>
                <w:szCs w:val="22"/>
              </w:rPr>
            </w:pPr>
          </w:p>
        </w:tc>
        <w:tc>
          <w:tcPr>
            <w:tcW w:w="567" w:type="dxa"/>
          </w:tcPr>
          <w:p w14:paraId="77F21FCD" w14:textId="77777777" w:rsidR="00E9784D" w:rsidRPr="00CF7338" w:rsidRDefault="00E9784D" w:rsidP="00A5344A">
            <w:pPr>
              <w:rPr>
                <w:rFonts w:ascii="Arial" w:hAnsi="Arial" w:cs="Arial"/>
                <w:sz w:val="22"/>
                <w:szCs w:val="22"/>
              </w:rPr>
            </w:pPr>
          </w:p>
        </w:tc>
        <w:tc>
          <w:tcPr>
            <w:tcW w:w="567" w:type="dxa"/>
          </w:tcPr>
          <w:p w14:paraId="1EBB0651" w14:textId="77777777" w:rsidR="00E9784D" w:rsidRPr="00CF7338" w:rsidRDefault="00E9784D" w:rsidP="00A5344A">
            <w:pPr>
              <w:rPr>
                <w:rFonts w:ascii="Arial" w:hAnsi="Arial" w:cs="Arial"/>
                <w:sz w:val="22"/>
                <w:szCs w:val="22"/>
              </w:rPr>
            </w:pPr>
          </w:p>
        </w:tc>
        <w:tc>
          <w:tcPr>
            <w:tcW w:w="567" w:type="dxa"/>
          </w:tcPr>
          <w:p w14:paraId="07EE1B3C" w14:textId="77777777" w:rsidR="00E9784D" w:rsidRPr="00CF7338" w:rsidRDefault="00E9784D" w:rsidP="00A5344A">
            <w:pPr>
              <w:rPr>
                <w:rFonts w:ascii="Arial" w:hAnsi="Arial" w:cs="Arial"/>
                <w:sz w:val="22"/>
                <w:szCs w:val="22"/>
              </w:rPr>
            </w:pPr>
          </w:p>
        </w:tc>
        <w:tc>
          <w:tcPr>
            <w:tcW w:w="567" w:type="dxa"/>
          </w:tcPr>
          <w:p w14:paraId="54977D0D" w14:textId="77777777" w:rsidR="00E9784D" w:rsidRPr="00CF7338" w:rsidRDefault="00E9784D" w:rsidP="00A5344A">
            <w:pPr>
              <w:rPr>
                <w:rFonts w:ascii="Arial" w:hAnsi="Arial" w:cs="Arial"/>
                <w:sz w:val="22"/>
                <w:szCs w:val="22"/>
              </w:rPr>
            </w:pPr>
          </w:p>
        </w:tc>
      </w:tr>
      <w:tr w:rsidR="00E9784D" w:rsidRPr="00CF7338" w14:paraId="633766D0" w14:textId="77777777" w:rsidTr="00A5344A">
        <w:tc>
          <w:tcPr>
            <w:tcW w:w="567" w:type="dxa"/>
          </w:tcPr>
          <w:p w14:paraId="26E2288A" w14:textId="77777777" w:rsidR="00E9784D" w:rsidRPr="00CF7338" w:rsidRDefault="00E9784D" w:rsidP="00A5344A">
            <w:pPr>
              <w:rPr>
                <w:rFonts w:ascii="Arial" w:hAnsi="Arial" w:cs="Arial"/>
                <w:sz w:val="22"/>
                <w:szCs w:val="22"/>
              </w:rPr>
            </w:pPr>
          </w:p>
          <w:p w14:paraId="4D39F43F" w14:textId="77777777" w:rsidR="00E9784D" w:rsidRPr="00CF7338" w:rsidRDefault="00E9784D" w:rsidP="00A5344A">
            <w:pPr>
              <w:rPr>
                <w:rFonts w:ascii="Arial" w:hAnsi="Arial" w:cs="Arial"/>
                <w:sz w:val="22"/>
                <w:szCs w:val="22"/>
              </w:rPr>
            </w:pPr>
          </w:p>
        </w:tc>
        <w:tc>
          <w:tcPr>
            <w:tcW w:w="567" w:type="dxa"/>
          </w:tcPr>
          <w:p w14:paraId="435C04FB" w14:textId="77777777" w:rsidR="00E9784D" w:rsidRPr="00CF7338" w:rsidRDefault="00E9784D" w:rsidP="00A5344A">
            <w:pPr>
              <w:rPr>
                <w:rFonts w:ascii="Arial" w:hAnsi="Arial" w:cs="Arial"/>
                <w:sz w:val="22"/>
                <w:szCs w:val="22"/>
              </w:rPr>
            </w:pPr>
          </w:p>
        </w:tc>
        <w:tc>
          <w:tcPr>
            <w:tcW w:w="567" w:type="dxa"/>
          </w:tcPr>
          <w:p w14:paraId="3C37E0D5" w14:textId="77777777" w:rsidR="00E9784D" w:rsidRPr="00CF7338" w:rsidRDefault="00E9784D" w:rsidP="00A5344A">
            <w:pPr>
              <w:rPr>
                <w:rFonts w:ascii="Arial" w:hAnsi="Arial" w:cs="Arial"/>
                <w:sz w:val="22"/>
                <w:szCs w:val="22"/>
              </w:rPr>
            </w:pPr>
          </w:p>
        </w:tc>
        <w:tc>
          <w:tcPr>
            <w:tcW w:w="567" w:type="dxa"/>
          </w:tcPr>
          <w:p w14:paraId="46B92871" w14:textId="77777777" w:rsidR="00E9784D" w:rsidRPr="00CF7338" w:rsidRDefault="00E9784D" w:rsidP="00A5344A">
            <w:pPr>
              <w:rPr>
                <w:rFonts w:ascii="Arial" w:hAnsi="Arial" w:cs="Arial"/>
                <w:sz w:val="22"/>
                <w:szCs w:val="22"/>
              </w:rPr>
            </w:pPr>
          </w:p>
        </w:tc>
        <w:tc>
          <w:tcPr>
            <w:tcW w:w="567" w:type="dxa"/>
          </w:tcPr>
          <w:p w14:paraId="48514174" w14:textId="77777777" w:rsidR="00E9784D" w:rsidRPr="00CF7338" w:rsidRDefault="00E9784D" w:rsidP="00A5344A">
            <w:pPr>
              <w:rPr>
                <w:rFonts w:ascii="Arial" w:hAnsi="Arial" w:cs="Arial"/>
                <w:sz w:val="22"/>
                <w:szCs w:val="22"/>
              </w:rPr>
            </w:pPr>
          </w:p>
        </w:tc>
        <w:tc>
          <w:tcPr>
            <w:tcW w:w="567" w:type="dxa"/>
          </w:tcPr>
          <w:p w14:paraId="7048E723" w14:textId="77777777" w:rsidR="00E9784D" w:rsidRPr="00CF7338" w:rsidRDefault="00E9784D" w:rsidP="00A5344A">
            <w:pPr>
              <w:rPr>
                <w:rFonts w:ascii="Arial" w:hAnsi="Arial" w:cs="Arial"/>
                <w:sz w:val="22"/>
                <w:szCs w:val="22"/>
              </w:rPr>
            </w:pPr>
          </w:p>
        </w:tc>
        <w:tc>
          <w:tcPr>
            <w:tcW w:w="567" w:type="dxa"/>
          </w:tcPr>
          <w:p w14:paraId="37D82E6A" w14:textId="77777777" w:rsidR="00E9784D" w:rsidRPr="00CF7338" w:rsidRDefault="00E9784D" w:rsidP="00A5344A">
            <w:pPr>
              <w:rPr>
                <w:rFonts w:ascii="Arial" w:hAnsi="Arial" w:cs="Arial"/>
                <w:sz w:val="22"/>
                <w:szCs w:val="22"/>
              </w:rPr>
            </w:pPr>
          </w:p>
        </w:tc>
        <w:tc>
          <w:tcPr>
            <w:tcW w:w="567" w:type="dxa"/>
          </w:tcPr>
          <w:p w14:paraId="7B79665B" w14:textId="77777777" w:rsidR="00E9784D" w:rsidRPr="00CF7338" w:rsidRDefault="00E9784D" w:rsidP="00A5344A">
            <w:pPr>
              <w:rPr>
                <w:rFonts w:ascii="Arial" w:hAnsi="Arial" w:cs="Arial"/>
                <w:sz w:val="22"/>
                <w:szCs w:val="22"/>
              </w:rPr>
            </w:pPr>
          </w:p>
        </w:tc>
        <w:tc>
          <w:tcPr>
            <w:tcW w:w="567" w:type="dxa"/>
          </w:tcPr>
          <w:p w14:paraId="7B58A6B1" w14:textId="77777777" w:rsidR="00E9784D" w:rsidRPr="00CF7338" w:rsidRDefault="00E9784D" w:rsidP="00A5344A">
            <w:pPr>
              <w:rPr>
                <w:rFonts w:ascii="Arial" w:hAnsi="Arial" w:cs="Arial"/>
                <w:sz w:val="22"/>
                <w:szCs w:val="22"/>
              </w:rPr>
            </w:pPr>
          </w:p>
        </w:tc>
        <w:tc>
          <w:tcPr>
            <w:tcW w:w="567" w:type="dxa"/>
          </w:tcPr>
          <w:p w14:paraId="12FFDB66" w14:textId="77777777" w:rsidR="00E9784D" w:rsidRPr="00CF7338" w:rsidRDefault="00E9784D" w:rsidP="00A5344A">
            <w:pPr>
              <w:rPr>
                <w:rFonts w:ascii="Arial" w:hAnsi="Arial" w:cs="Arial"/>
                <w:sz w:val="22"/>
                <w:szCs w:val="22"/>
              </w:rPr>
            </w:pPr>
          </w:p>
        </w:tc>
        <w:tc>
          <w:tcPr>
            <w:tcW w:w="567" w:type="dxa"/>
          </w:tcPr>
          <w:p w14:paraId="7C909EB5" w14:textId="77777777" w:rsidR="00E9784D" w:rsidRPr="00CF7338" w:rsidRDefault="00E9784D" w:rsidP="00A5344A">
            <w:pPr>
              <w:rPr>
                <w:rFonts w:ascii="Arial" w:hAnsi="Arial" w:cs="Arial"/>
                <w:sz w:val="22"/>
                <w:szCs w:val="22"/>
              </w:rPr>
            </w:pPr>
          </w:p>
        </w:tc>
        <w:tc>
          <w:tcPr>
            <w:tcW w:w="567" w:type="dxa"/>
          </w:tcPr>
          <w:p w14:paraId="532590F8" w14:textId="77777777" w:rsidR="00E9784D" w:rsidRPr="00CF7338" w:rsidRDefault="00E9784D" w:rsidP="00A5344A">
            <w:pPr>
              <w:rPr>
                <w:rFonts w:ascii="Arial" w:hAnsi="Arial" w:cs="Arial"/>
                <w:sz w:val="22"/>
                <w:szCs w:val="22"/>
              </w:rPr>
            </w:pPr>
          </w:p>
        </w:tc>
      </w:tr>
      <w:tr w:rsidR="00E9784D" w:rsidRPr="00CF7338" w14:paraId="3AC0B0E8" w14:textId="77777777" w:rsidTr="00A5344A">
        <w:tc>
          <w:tcPr>
            <w:tcW w:w="567" w:type="dxa"/>
          </w:tcPr>
          <w:p w14:paraId="5F7028E8" w14:textId="77777777" w:rsidR="00E9784D" w:rsidRPr="00CF7338" w:rsidRDefault="00E9784D" w:rsidP="00A5344A">
            <w:pPr>
              <w:rPr>
                <w:rFonts w:ascii="Arial" w:hAnsi="Arial" w:cs="Arial"/>
                <w:sz w:val="22"/>
                <w:szCs w:val="22"/>
              </w:rPr>
            </w:pPr>
          </w:p>
          <w:p w14:paraId="6CDE22F9" w14:textId="77777777" w:rsidR="00E9784D" w:rsidRPr="00CF7338" w:rsidRDefault="00E9784D" w:rsidP="00A5344A">
            <w:pPr>
              <w:rPr>
                <w:rFonts w:ascii="Arial" w:hAnsi="Arial" w:cs="Arial"/>
                <w:sz w:val="22"/>
                <w:szCs w:val="22"/>
              </w:rPr>
            </w:pPr>
          </w:p>
        </w:tc>
        <w:tc>
          <w:tcPr>
            <w:tcW w:w="567" w:type="dxa"/>
          </w:tcPr>
          <w:p w14:paraId="20F08A5E" w14:textId="77777777" w:rsidR="00E9784D" w:rsidRPr="00CF7338" w:rsidRDefault="00E9784D" w:rsidP="00A5344A">
            <w:pPr>
              <w:rPr>
                <w:rFonts w:ascii="Arial" w:hAnsi="Arial" w:cs="Arial"/>
                <w:sz w:val="22"/>
                <w:szCs w:val="22"/>
              </w:rPr>
            </w:pPr>
          </w:p>
        </w:tc>
        <w:tc>
          <w:tcPr>
            <w:tcW w:w="567" w:type="dxa"/>
          </w:tcPr>
          <w:p w14:paraId="46F8FECE" w14:textId="77777777" w:rsidR="00E9784D" w:rsidRPr="00CF7338" w:rsidRDefault="00E9784D" w:rsidP="00A5344A">
            <w:pPr>
              <w:rPr>
                <w:rFonts w:ascii="Arial" w:hAnsi="Arial" w:cs="Arial"/>
                <w:sz w:val="22"/>
                <w:szCs w:val="22"/>
              </w:rPr>
            </w:pPr>
          </w:p>
        </w:tc>
        <w:tc>
          <w:tcPr>
            <w:tcW w:w="567" w:type="dxa"/>
          </w:tcPr>
          <w:p w14:paraId="595409B0" w14:textId="77777777" w:rsidR="00E9784D" w:rsidRPr="00CF7338" w:rsidRDefault="00E9784D" w:rsidP="00A5344A">
            <w:pPr>
              <w:rPr>
                <w:rFonts w:ascii="Arial" w:hAnsi="Arial" w:cs="Arial"/>
                <w:sz w:val="22"/>
                <w:szCs w:val="22"/>
              </w:rPr>
            </w:pPr>
          </w:p>
        </w:tc>
        <w:tc>
          <w:tcPr>
            <w:tcW w:w="567" w:type="dxa"/>
          </w:tcPr>
          <w:p w14:paraId="08049183" w14:textId="77777777" w:rsidR="00E9784D" w:rsidRPr="00CF7338" w:rsidRDefault="00E9784D" w:rsidP="00A5344A">
            <w:pPr>
              <w:rPr>
                <w:rFonts w:ascii="Arial" w:hAnsi="Arial" w:cs="Arial"/>
                <w:sz w:val="22"/>
                <w:szCs w:val="22"/>
              </w:rPr>
            </w:pPr>
          </w:p>
        </w:tc>
        <w:tc>
          <w:tcPr>
            <w:tcW w:w="567" w:type="dxa"/>
          </w:tcPr>
          <w:p w14:paraId="324F09A2" w14:textId="77777777" w:rsidR="00E9784D" w:rsidRPr="00CF7338" w:rsidRDefault="00E9784D" w:rsidP="00A5344A">
            <w:pPr>
              <w:rPr>
                <w:rFonts w:ascii="Arial" w:hAnsi="Arial" w:cs="Arial"/>
                <w:sz w:val="22"/>
                <w:szCs w:val="22"/>
              </w:rPr>
            </w:pPr>
          </w:p>
        </w:tc>
        <w:tc>
          <w:tcPr>
            <w:tcW w:w="567" w:type="dxa"/>
          </w:tcPr>
          <w:p w14:paraId="1D316ACA" w14:textId="77777777" w:rsidR="00E9784D" w:rsidRPr="00CF7338" w:rsidRDefault="00E9784D" w:rsidP="00A5344A">
            <w:pPr>
              <w:rPr>
                <w:rFonts w:ascii="Arial" w:hAnsi="Arial" w:cs="Arial"/>
                <w:sz w:val="22"/>
                <w:szCs w:val="22"/>
              </w:rPr>
            </w:pPr>
          </w:p>
        </w:tc>
        <w:tc>
          <w:tcPr>
            <w:tcW w:w="567" w:type="dxa"/>
          </w:tcPr>
          <w:p w14:paraId="0BDA802F" w14:textId="77777777" w:rsidR="00E9784D" w:rsidRPr="00CF7338" w:rsidRDefault="00E9784D" w:rsidP="00A5344A">
            <w:pPr>
              <w:rPr>
                <w:rFonts w:ascii="Arial" w:hAnsi="Arial" w:cs="Arial"/>
                <w:sz w:val="22"/>
                <w:szCs w:val="22"/>
              </w:rPr>
            </w:pPr>
          </w:p>
        </w:tc>
        <w:tc>
          <w:tcPr>
            <w:tcW w:w="567" w:type="dxa"/>
          </w:tcPr>
          <w:p w14:paraId="58743269" w14:textId="77777777" w:rsidR="00E9784D" w:rsidRPr="00CF7338" w:rsidRDefault="00E9784D" w:rsidP="00A5344A">
            <w:pPr>
              <w:rPr>
                <w:rFonts w:ascii="Arial" w:hAnsi="Arial" w:cs="Arial"/>
                <w:sz w:val="22"/>
                <w:szCs w:val="22"/>
              </w:rPr>
            </w:pPr>
          </w:p>
        </w:tc>
        <w:tc>
          <w:tcPr>
            <w:tcW w:w="567" w:type="dxa"/>
          </w:tcPr>
          <w:p w14:paraId="7CBECDD8" w14:textId="77777777" w:rsidR="00E9784D" w:rsidRPr="00CF7338" w:rsidRDefault="00E9784D" w:rsidP="00A5344A">
            <w:pPr>
              <w:rPr>
                <w:rFonts w:ascii="Arial" w:hAnsi="Arial" w:cs="Arial"/>
                <w:sz w:val="22"/>
                <w:szCs w:val="22"/>
              </w:rPr>
            </w:pPr>
          </w:p>
        </w:tc>
        <w:tc>
          <w:tcPr>
            <w:tcW w:w="567" w:type="dxa"/>
          </w:tcPr>
          <w:p w14:paraId="3EEBC04B" w14:textId="77777777" w:rsidR="00E9784D" w:rsidRPr="00CF7338" w:rsidRDefault="00E9784D" w:rsidP="00A5344A">
            <w:pPr>
              <w:rPr>
                <w:rFonts w:ascii="Arial" w:hAnsi="Arial" w:cs="Arial"/>
                <w:sz w:val="22"/>
                <w:szCs w:val="22"/>
              </w:rPr>
            </w:pPr>
          </w:p>
        </w:tc>
        <w:tc>
          <w:tcPr>
            <w:tcW w:w="567" w:type="dxa"/>
          </w:tcPr>
          <w:p w14:paraId="753CDB94" w14:textId="77777777" w:rsidR="00E9784D" w:rsidRPr="00CF7338" w:rsidRDefault="00E9784D" w:rsidP="00A5344A">
            <w:pPr>
              <w:rPr>
                <w:rFonts w:ascii="Arial" w:hAnsi="Arial" w:cs="Arial"/>
                <w:sz w:val="22"/>
                <w:szCs w:val="22"/>
              </w:rPr>
            </w:pPr>
          </w:p>
        </w:tc>
      </w:tr>
      <w:tr w:rsidR="00E9784D" w:rsidRPr="00CF7338" w14:paraId="685DB23F" w14:textId="77777777" w:rsidTr="00A5344A">
        <w:tc>
          <w:tcPr>
            <w:tcW w:w="567" w:type="dxa"/>
          </w:tcPr>
          <w:p w14:paraId="0D4F7CBE" w14:textId="77777777" w:rsidR="00E9784D" w:rsidRPr="00CF7338" w:rsidRDefault="00E9784D" w:rsidP="00A5344A">
            <w:pPr>
              <w:rPr>
                <w:rFonts w:ascii="Arial" w:hAnsi="Arial" w:cs="Arial"/>
                <w:sz w:val="22"/>
                <w:szCs w:val="22"/>
              </w:rPr>
            </w:pPr>
          </w:p>
          <w:p w14:paraId="3D712AF0" w14:textId="77777777" w:rsidR="00E9784D" w:rsidRPr="00CF7338" w:rsidRDefault="00E9784D" w:rsidP="00A5344A">
            <w:pPr>
              <w:rPr>
                <w:rFonts w:ascii="Arial" w:hAnsi="Arial" w:cs="Arial"/>
                <w:sz w:val="22"/>
                <w:szCs w:val="22"/>
              </w:rPr>
            </w:pPr>
          </w:p>
        </w:tc>
        <w:tc>
          <w:tcPr>
            <w:tcW w:w="567" w:type="dxa"/>
          </w:tcPr>
          <w:p w14:paraId="39890F95" w14:textId="77777777" w:rsidR="00E9784D" w:rsidRPr="00CF7338" w:rsidRDefault="00E9784D" w:rsidP="00A5344A">
            <w:pPr>
              <w:rPr>
                <w:rFonts w:ascii="Arial" w:hAnsi="Arial" w:cs="Arial"/>
                <w:sz w:val="22"/>
                <w:szCs w:val="22"/>
              </w:rPr>
            </w:pPr>
          </w:p>
        </w:tc>
        <w:tc>
          <w:tcPr>
            <w:tcW w:w="567" w:type="dxa"/>
          </w:tcPr>
          <w:p w14:paraId="5A278B2A" w14:textId="77777777" w:rsidR="00E9784D" w:rsidRPr="00CF7338" w:rsidRDefault="00E9784D" w:rsidP="00A5344A">
            <w:pPr>
              <w:rPr>
                <w:rFonts w:ascii="Arial" w:hAnsi="Arial" w:cs="Arial"/>
                <w:sz w:val="22"/>
                <w:szCs w:val="22"/>
              </w:rPr>
            </w:pPr>
          </w:p>
        </w:tc>
        <w:tc>
          <w:tcPr>
            <w:tcW w:w="567" w:type="dxa"/>
          </w:tcPr>
          <w:p w14:paraId="3A12A166" w14:textId="77777777" w:rsidR="00E9784D" w:rsidRPr="00CF7338" w:rsidRDefault="00E9784D" w:rsidP="00A5344A">
            <w:pPr>
              <w:rPr>
                <w:rFonts w:ascii="Arial" w:hAnsi="Arial" w:cs="Arial"/>
                <w:sz w:val="22"/>
                <w:szCs w:val="22"/>
              </w:rPr>
            </w:pPr>
          </w:p>
        </w:tc>
        <w:tc>
          <w:tcPr>
            <w:tcW w:w="567" w:type="dxa"/>
          </w:tcPr>
          <w:p w14:paraId="77C6A968" w14:textId="77777777" w:rsidR="00E9784D" w:rsidRPr="00CF7338" w:rsidRDefault="00E9784D" w:rsidP="00A5344A">
            <w:pPr>
              <w:rPr>
                <w:rFonts w:ascii="Arial" w:hAnsi="Arial" w:cs="Arial"/>
                <w:sz w:val="22"/>
                <w:szCs w:val="22"/>
              </w:rPr>
            </w:pPr>
          </w:p>
        </w:tc>
        <w:tc>
          <w:tcPr>
            <w:tcW w:w="567" w:type="dxa"/>
          </w:tcPr>
          <w:p w14:paraId="1B5DF571" w14:textId="77777777" w:rsidR="00E9784D" w:rsidRPr="00CF7338" w:rsidRDefault="00E9784D" w:rsidP="00A5344A">
            <w:pPr>
              <w:rPr>
                <w:rFonts w:ascii="Arial" w:hAnsi="Arial" w:cs="Arial"/>
                <w:sz w:val="22"/>
                <w:szCs w:val="22"/>
              </w:rPr>
            </w:pPr>
          </w:p>
        </w:tc>
        <w:tc>
          <w:tcPr>
            <w:tcW w:w="567" w:type="dxa"/>
          </w:tcPr>
          <w:p w14:paraId="7E9DB0DC" w14:textId="77777777" w:rsidR="00E9784D" w:rsidRPr="00CF7338" w:rsidRDefault="00E9784D" w:rsidP="00A5344A">
            <w:pPr>
              <w:rPr>
                <w:rFonts w:ascii="Arial" w:hAnsi="Arial" w:cs="Arial"/>
                <w:sz w:val="22"/>
                <w:szCs w:val="22"/>
              </w:rPr>
            </w:pPr>
          </w:p>
        </w:tc>
        <w:tc>
          <w:tcPr>
            <w:tcW w:w="567" w:type="dxa"/>
          </w:tcPr>
          <w:p w14:paraId="0296ECB3" w14:textId="77777777" w:rsidR="00E9784D" w:rsidRPr="00CF7338" w:rsidRDefault="00E9784D" w:rsidP="00A5344A">
            <w:pPr>
              <w:rPr>
                <w:rFonts w:ascii="Arial" w:hAnsi="Arial" w:cs="Arial"/>
                <w:sz w:val="22"/>
                <w:szCs w:val="22"/>
              </w:rPr>
            </w:pPr>
          </w:p>
        </w:tc>
        <w:tc>
          <w:tcPr>
            <w:tcW w:w="567" w:type="dxa"/>
          </w:tcPr>
          <w:p w14:paraId="73033D68" w14:textId="77777777" w:rsidR="00E9784D" w:rsidRPr="00CF7338" w:rsidRDefault="00E9784D" w:rsidP="00A5344A">
            <w:pPr>
              <w:rPr>
                <w:rFonts w:ascii="Arial" w:hAnsi="Arial" w:cs="Arial"/>
                <w:sz w:val="22"/>
                <w:szCs w:val="22"/>
              </w:rPr>
            </w:pPr>
          </w:p>
        </w:tc>
        <w:tc>
          <w:tcPr>
            <w:tcW w:w="567" w:type="dxa"/>
          </w:tcPr>
          <w:p w14:paraId="5E57A955" w14:textId="77777777" w:rsidR="00E9784D" w:rsidRPr="00CF7338" w:rsidRDefault="00E9784D" w:rsidP="00A5344A">
            <w:pPr>
              <w:rPr>
                <w:rFonts w:ascii="Arial" w:hAnsi="Arial" w:cs="Arial"/>
                <w:sz w:val="22"/>
                <w:szCs w:val="22"/>
              </w:rPr>
            </w:pPr>
          </w:p>
        </w:tc>
        <w:tc>
          <w:tcPr>
            <w:tcW w:w="567" w:type="dxa"/>
          </w:tcPr>
          <w:p w14:paraId="6407F7AC" w14:textId="77777777" w:rsidR="00E9784D" w:rsidRPr="00CF7338" w:rsidRDefault="00E9784D" w:rsidP="00A5344A">
            <w:pPr>
              <w:rPr>
                <w:rFonts w:ascii="Arial" w:hAnsi="Arial" w:cs="Arial"/>
                <w:sz w:val="22"/>
                <w:szCs w:val="22"/>
              </w:rPr>
            </w:pPr>
          </w:p>
        </w:tc>
        <w:tc>
          <w:tcPr>
            <w:tcW w:w="567" w:type="dxa"/>
          </w:tcPr>
          <w:p w14:paraId="20B55A80" w14:textId="77777777" w:rsidR="00E9784D" w:rsidRPr="00CF7338" w:rsidRDefault="00E9784D" w:rsidP="00A5344A">
            <w:pPr>
              <w:rPr>
                <w:rFonts w:ascii="Arial" w:hAnsi="Arial" w:cs="Arial"/>
                <w:sz w:val="22"/>
                <w:szCs w:val="22"/>
              </w:rPr>
            </w:pPr>
          </w:p>
        </w:tc>
      </w:tr>
      <w:tr w:rsidR="00E9784D" w:rsidRPr="00CF7338" w14:paraId="30AC3B2A" w14:textId="77777777" w:rsidTr="00A5344A">
        <w:tc>
          <w:tcPr>
            <w:tcW w:w="567" w:type="dxa"/>
          </w:tcPr>
          <w:p w14:paraId="6D8BFB3E" w14:textId="77777777" w:rsidR="00E9784D" w:rsidRPr="00CF7338" w:rsidRDefault="00E9784D" w:rsidP="00A5344A">
            <w:pPr>
              <w:rPr>
                <w:rFonts w:ascii="Arial" w:hAnsi="Arial" w:cs="Arial"/>
                <w:sz w:val="22"/>
                <w:szCs w:val="22"/>
              </w:rPr>
            </w:pPr>
          </w:p>
          <w:p w14:paraId="2E3269FE" w14:textId="77777777" w:rsidR="00E9784D" w:rsidRPr="00CF7338" w:rsidRDefault="00E9784D" w:rsidP="00A5344A">
            <w:pPr>
              <w:rPr>
                <w:rFonts w:ascii="Arial" w:hAnsi="Arial" w:cs="Arial"/>
                <w:sz w:val="22"/>
                <w:szCs w:val="22"/>
              </w:rPr>
            </w:pPr>
          </w:p>
        </w:tc>
        <w:tc>
          <w:tcPr>
            <w:tcW w:w="567" w:type="dxa"/>
          </w:tcPr>
          <w:p w14:paraId="5F190179" w14:textId="77777777" w:rsidR="00E9784D" w:rsidRPr="00CF7338" w:rsidRDefault="00E9784D" w:rsidP="00A5344A">
            <w:pPr>
              <w:rPr>
                <w:rFonts w:ascii="Arial" w:hAnsi="Arial" w:cs="Arial"/>
                <w:sz w:val="22"/>
                <w:szCs w:val="22"/>
              </w:rPr>
            </w:pPr>
          </w:p>
        </w:tc>
        <w:tc>
          <w:tcPr>
            <w:tcW w:w="567" w:type="dxa"/>
          </w:tcPr>
          <w:p w14:paraId="5D5A74BE" w14:textId="77777777" w:rsidR="00E9784D" w:rsidRPr="00CF7338" w:rsidRDefault="00E9784D" w:rsidP="00A5344A">
            <w:pPr>
              <w:rPr>
                <w:rFonts w:ascii="Arial" w:hAnsi="Arial" w:cs="Arial"/>
                <w:sz w:val="22"/>
                <w:szCs w:val="22"/>
              </w:rPr>
            </w:pPr>
          </w:p>
        </w:tc>
        <w:tc>
          <w:tcPr>
            <w:tcW w:w="567" w:type="dxa"/>
          </w:tcPr>
          <w:p w14:paraId="723D8B8A" w14:textId="77777777" w:rsidR="00E9784D" w:rsidRPr="00CF7338" w:rsidRDefault="00E9784D" w:rsidP="00A5344A">
            <w:pPr>
              <w:rPr>
                <w:rFonts w:ascii="Arial" w:hAnsi="Arial" w:cs="Arial"/>
                <w:sz w:val="22"/>
                <w:szCs w:val="22"/>
              </w:rPr>
            </w:pPr>
          </w:p>
        </w:tc>
        <w:tc>
          <w:tcPr>
            <w:tcW w:w="567" w:type="dxa"/>
          </w:tcPr>
          <w:p w14:paraId="3E1F2A43" w14:textId="77777777" w:rsidR="00E9784D" w:rsidRPr="00CF7338" w:rsidRDefault="00E9784D" w:rsidP="00A5344A">
            <w:pPr>
              <w:rPr>
                <w:rFonts w:ascii="Arial" w:hAnsi="Arial" w:cs="Arial"/>
                <w:sz w:val="22"/>
                <w:szCs w:val="22"/>
              </w:rPr>
            </w:pPr>
          </w:p>
        </w:tc>
        <w:tc>
          <w:tcPr>
            <w:tcW w:w="567" w:type="dxa"/>
          </w:tcPr>
          <w:p w14:paraId="4CA5335E" w14:textId="77777777" w:rsidR="00E9784D" w:rsidRPr="00CF7338" w:rsidRDefault="00E9784D" w:rsidP="00A5344A">
            <w:pPr>
              <w:rPr>
                <w:rFonts w:ascii="Arial" w:hAnsi="Arial" w:cs="Arial"/>
                <w:sz w:val="22"/>
                <w:szCs w:val="22"/>
              </w:rPr>
            </w:pPr>
          </w:p>
        </w:tc>
        <w:tc>
          <w:tcPr>
            <w:tcW w:w="567" w:type="dxa"/>
          </w:tcPr>
          <w:p w14:paraId="78B06D9E" w14:textId="77777777" w:rsidR="00E9784D" w:rsidRPr="00CF7338" w:rsidRDefault="00E9784D" w:rsidP="00A5344A">
            <w:pPr>
              <w:rPr>
                <w:rFonts w:ascii="Arial" w:hAnsi="Arial" w:cs="Arial"/>
                <w:sz w:val="22"/>
                <w:szCs w:val="22"/>
              </w:rPr>
            </w:pPr>
          </w:p>
        </w:tc>
        <w:tc>
          <w:tcPr>
            <w:tcW w:w="567" w:type="dxa"/>
          </w:tcPr>
          <w:p w14:paraId="236A49C0" w14:textId="77777777" w:rsidR="00E9784D" w:rsidRPr="00CF7338" w:rsidRDefault="00E9784D" w:rsidP="00A5344A">
            <w:pPr>
              <w:rPr>
                <w:rFonts w:ascii="Arial" w:hAnsi="Arial" w:cs="Arial"/>
                <w:sz w:val="22"/>
                <w:szCs w:val="22"/>
              </w:rPr>
            </w:pPr>
          </w:p>
        </w:tc>
        <w:tc>
          <w:tcPr>
            <w:tcW w:w="567" w:type="dxa"/>
          </w:tcPr>
          <w:p w14:paraId="3F9C0E43" w14:textId="77777777" w:rsidR="00E9784D" w:rsidRPr="00CF7338" w:rsidRDefault="00E9784D" w:rsidP="00A5344A">
            <w:pPr>
              <w:rPr>
                <w:rFonts w:ascii="Arial" w:hAnsi="Arial" w:cs="Arial"/>
                <w:sz w:val="22"/>
                <w:szCs w:val="22"/>
              </w:rPr>
            </w:pPr>
          </w:p>
        </w:tc>
        <w:tc>
          <w:tcPr>
            <w:tcW w:w="567" w:type="dxa"/>
          </w:tcPr>
          <w:p w14:paraId="60DBED11" w14:textId="77777777" w:rsidR="00E9784D" w:rsidRPr="00CF7338" w:rsidRDefault="00E9784D" w:rsidP="00A5344A">
            <w:pPr>
              <w:rPr>
                <w:rFonts w:ascii="Arial" w:hAnsi="Arial" w:cs="Arial"/>
                <w:sz w:val="22"/>
                <w:szCs w:val="22"/>
              </w:rPr>
            </w:pPr>
          </w:p>
        </w:tc>
        <w:tc>
          <w:tcPr>
            <w:tcW w:w="567" w:type="dxa"/>
          </w:tcPr>
          <w:p w14:paraId="70227F03" w14:textId="77777777" w:rsidR="00E9784D" w:rsidRPr="00CF7338" w:rsidRDefault="00E9784D" w:rsidP="00A5344A">
            <w:pPr>
              <w:rPr>
                <w:rFonts w:ascii="Arial" w:hAnsi="Arial" w:cs="Arial"/>
                <w:sz w:val="22"/>
                <w:szCs w:val="22"/>
              </w:rPr>
            </w:pPr>
          </w:p>
        </w:tc>
        <w:tc>
          <w:tcPr>
            <w:tcW w:w="567" w:type="dxa"/>
          </w:tcPr>
          <w:p w14:paraId="766F8E1F" w14:textId="77777777" w:rsidR="00E9784D" w:rsidRPr="00CF7338" w:rsidRDefault="00E9784D" w:rsidP="00A5344A">
            <w:pPr>
              <w:rPr>
                <w:rFonts w:ascii="Arial" w:hAnsi="Arial" w:cs="Arial"/>
                <w:sz w:val="22"/>
                <w:szCs w:val="22"/>
              </w:rPr>
            </w:pPr>
          </w:p>
        </w:tc>
      </w:tr>
      <w:tr w:rsidR="00E9784D" w:rsidRPr="00CF7338" w14:paraId="2AD0F133" w14:textId="77777777" w:rsidTr="00A5344A">
        <w:tc>
          <w:tcPr>
            <w:tcW w:w="567" w:type="dxa"/>
          </w:tcPr>
          <w:p w14:paraId="5A66967E" w14:textId="77777777" w:rsidR="00E9784D" w:rsidRPr="00CF7338" w:rsidRDefault="00E9784D" w:rsidP="00A5344A">
            <w:pPr>
              <w:rPr>
                <w:rFonts w:ascii="Arial" w:hAnsi="Arial" w:cs="Arial"/>
                <w:sz w:val="22"/>
                <w:szCs w:val="22"/>
              </w:rPr>
            </w:pPr>
          </w:p>
          <w:p w14:paraId="2CA8509E" w14:textId="77777777" w:rsidR="00E9784D" w:rsidRPr="00CF7338" w:rsidRDefault="00E9784D" w:rsidP="00A5344A">
            <w:pPr>
              <w:rPr>
                <w:rFonts w:ascii="Arial" w:hAnsi="Arial" w:cs="Arial"/>
                <w:sz w:val="22"/>
                <w:szCs w:val="22"/>
              </w:rPr>
            </w:pPr>
          </w:p>
        </w:tc>
        <w:tc>
          <w:tcPr>
            <w:tcW w:w="567" w:type="dxa"/>
          </w:tcPr>
          <w:p w14:paraId="50298601" w14:textId="77777777" w:rsidR="00E9784D" w:rsidRPr="00CF7338" w:rsidRDefault="00E9784D" w:rsidP="00A5344A">
            <w:pPr>
              <w:rPr>
                <w:rFonts w:ascii="Arial" w:hAnsi="Arial" w:cs="Arial"/>
                <w:sz w:val="22"/>
                <w:szCs w:val="22"/>
              </w:rPr>
            </w:pPr>
          </w:p>
        </w:tc>
        <w:tc>
          <w:tcPr>
            <w:tcW w:w="567" w:type="dxa"/>
          </w:tcPr>
          <w:p w14:paraId="6406AE93" w14:textId="77777777" w:rsidR="00E9784D" w:rsidRPr="00CF7338" w:rsidRDefault="00E9784D" w:rsidP="00A5344A">
            <w:pPr>
              <w:rPr>
                <w:rFonts w:ascii="Arial" w:hAnsi="Arial" w:cs="Arial"/>
                <w:sz w:val="22"/>
                <w:szCs w:val="22"/>
              </w:rPr>
            </w:pPr>
          </w:p>
        </w:tc>
        <w:tc>
          <w:tcPr>
            <w:tcW w:w="567" w:type="dxa"/>
          </w:tcPr>
          <w:p w14:paraId="6F6431EA" w14:textId="77777777" w:rsidR="00E9784D" w:rsidRPr="00CF7338" w:rsidRDefault="00E9784D" w:rsidP="00A5344A">
            <w:pPr>
              <w:rPr>
                <w:rFonts w:ascii="Arial" w:hAnsi="Arial" w:cs="Arial"/>
                <w:sz w:val="22"/>
                <w:szCs w:val="22"/>
              </w:rPr>
            </w:pPr>
          </w:p>
        </w:tc>
        <w:tc>
          <w:tcPr>
            <w:tcW w:w="567" w:type="dxa"/>
          </w:tcPr>
          <w:p w14:paraId="71DBC927" w14:textId="77777777" w:rsidR="00E9784D" w:rsidRPr="00CF7338" w:rsidRDefault="00E9784D" w:rsidP="00A5344A">
            <w:pPr>
              <w:rPr>
                <w:rFonts w:ascii="Arial" w:hAnsi="Arial" w:cs="Arial"/>
                <w:sz w:val="22"/>
                <w:szCs w:val="22"/>
              </w:rPr>
            </w:pPr>
          </w:p>
        </w:tc>
        <w:tc>
          <w:tcPr>
            <w:tcW w:w="567" w:type="dxa"/>
          </w:tcPr>
          <w:p w14:paraId="17C0D3C8" w14:textId="77777777" w:rsidR="00E9784D" w:rsidRPr="00CF7338" w:rsidRDefault="00E9784D" w:rsidP="00A5344A">
            <w:pPr>
              <w:rPr>
                <w:rFonts w:ascii="Arial" w:hAnsi="Arial" w:cs="Arial"/>
                <w:sz w:val="22"/>
                <w:szCs w:val="22"/>
              </w:rPr>
            </w:pPr>
          </w:p>
        </w:tc>
        <w:tc>
          <w:tcPr>
            <w:tcW w:w="567" w:type="dxa"/>
          </w:tcPr>
          <w:p w14:paraId="5B8967D0" w14:textId="77777777" w:rsidR="00E9784D" w:rsidRPr="00CF7338" w:rsidRDefault="00E9784D" w:rsidP="00A5344A">
            <w:pPr>
              <w:rPr>
                <w:rFonts w:ascii="Arial" w:hAnsi="Arial" w:cs="Arial"/>
                <w:sz w:val="22"/>
                <w:szCs w:val="22"/>
              </w:rPr>
            </w:pPr>
          </w:p>
        </w:tc>
        <w:tc>
          <w:tcPr>
            <w:tcW w:w="567" w:type="dxa"/>
          </w:tcPr>
          <w:p w14:paraId="41606D54" w14:textId="77777777" w:rsidR="00E9784D" w:rsidRPr="00CF7338" w:rsidRDefault="00E9784D" w:rsidP="00A5344A">
            <w:pPr>
              <w:rPr>
                <w:rFonts w:ascii="Arial" w:hAnsi="Arial" w:cs="Arial"/>
                <w:sz w:val="22"/>
                <w:szCs w:val="22"/>
              </w:rPr>
            </w:pPr>
          </w:p>
        </w:tc>
        <w:tc>
          <w:tcPr>
            <w:tcW w:w="567" w:type="dxa"/>
          </w:tcPr>
          <w:p w14:paraId="2B4F1665" w14:textId="77777777" w:rsidR="00E9784D" w:rsidRPr="00CF7338" w:rsidRDefault="00E9784D" w:rsidP="00A5344A">
            <w:pPr>
              <w:rPr>
                <w:rFonts w:ascii="Arial" w:hAnsi="Arial" w:cs="Arial"/>
                <w:sz w:val="22"/>
                <w:szCs w:val="22"/>
              </w:rPr>
            </w:pPr>
          </w:p>
        </w:tc>
        <w:tc>
          <w:tcPr>
            <w:tcW w:w="567" w:type="dxa"/>
          </w:tcPr>
          <w:p w14:paraId="141AE33B" w14:textId="77777777" w:rsidR="00E9784D" w:rsidRPr="00CF7338" w:rsidRDefault="00E9784D" w:rsidP="00A5344A">
            <w:pPr>
              <w:rPr>
                <w:rFonts w:ascii="Arial" w:hAnsi="Arial" w:cs="Arial"/>
                <w:sz w:val="22"/>
                <w:szCs w:val="22"/>
              </w:rPr>
            </w:pPr>
          </w:p>
        </w:tc>
        <w:tc>
          <w:tcPr>
            <w:tcW w:w="567" w:type="dxa"/>
          </w:tcPr>
          <w:p w14:paraId="668C0D4C" w14:textId="77777777" w:rsidR="00E9784D" w:rsidRPr="00CF7338" w:rsidRDefault="00E9784D" w:rsidP="00A5344A">
            <w:pPr>
              <w:rPr>
                <w:rFonts w:ascii="Arial" w:hAnsi="Arial" w:cs="Arial"/>
                <w:sz w:val="22"/>
                <w:szCs w:val="22"/>
              </w:rPr>
            </w:pPr>
          </w:p>
        </w:tc>
        <w:tc>
          <w:tcPr>
            <w:tcW w:w="567" w:type="dxa"/>
          </w:tcPr>
          <w:p w14:paraId="25E705A9" w14:textId="77777777" w:rsidR="00E9784D" w:rsidRPr="00CF7338" w:rsidRDefault="00E9784D" w:rsidP="00A5344A">
            <w:pPr>
              <w:rPr>
                <w:rFonts w:ascii="Arial" w:hAnsi="Arial" w:cs="Arial"/>
                <w:sz w:val="22"/>
                <w:szCs w:val="22"/>
              </w:rPr>
            </w:pPr>
          </w:p>
        </w:tc>
      </w:tr>
    </w:tbl>
    <w:p w14:paraId="1DF11E72" w14:textId="2E3FAD88" w:rsidR="00E9784D" w:rsidRDefault="00E9784D" w:rsidP="00E9784D">
      <w:pPr>
        <w:rPr>
          <w:rFonts w:ascii="Arial" w:hAnsi="Arial" w:cs="Arial"/>
          <w:sz w:val="22"/>
          <w:szCs w:val="22"/>
        </w:rPr>
      </w:pPr>
    </w:p>
    <w:p w14:paraId="5BF10ACE" w14:textId="77777777" w:rsidR="00883C42" w:rsidRPr="00CF7338" w:rsidRDefault="00883C42" w:rsidP="00E9784D">
      <w:pPr>
        <w:rPr>
          <w:rFonts w:ascii="Arial" w:hAnsi="Arial" w:cs="Arial"/>
          <w:sz w:val="22"/>
          <w:szCs w:val="22"/>
        </w:rPr>
      </w:pPr>
    </w:p>
    <w:p w14:paraId="10768F7E" w14:textId="3BD94B22" w:rsidR="00E9784D" w:rsidRDefault="00E9784D" w:rsidP="00E9784D">
      <w:pPr>
        <w:pStyle w:val="ListParagraph"/>
        <w:numPr>
          <w:ilvl w:val="0"/>
          <w:numId w:val="15"/>
        </w:numPr>
        <w:ind w:hanging="720"/>
        <w:rPr>
          <w:rFonts w:ascii="Arial" w:hAnsi="Arial" w:cs="Arial"/>
          <w:sz w:val="22"/>
          <w:szCs w:val="22"/>
        </w:rPr>
      </w:pPr>
      <w:r w:rsidRPr="00CF7338">
        <w:rPr>
          <w:rFonts w:ascii="Arial" w:hAnsi="Arial" w:cs="Arial"/>
          <w:sz w:val="22"/>
          <w:szCs w:val="22"/>
        </w:rPr>
        <w:lastRenderedPageBreak/>
        <w:t>Identify the equilibrium price and quantity in the market.</w:t>
      </w:r>
      <w:r w:rsidRPr="00CF7338">
        <w:rPr>
          <w:rFonts w:ascii="Arial" w:hAnsi="Arial" w:cs="Arial"/>
          <w:sz w:val="22"/>
          <w:szCs w:val="22"/>
        </w:rPr>
        <w:tab/>
      </w:r>
      <w:r w:rsidRPr="00CF7338">
        <w:rPr>
          <w:rFonts w:ascii="Arial" w:hAnsi="Arial" w:cs="Arial"/>
          <w:sz w:val="22"/>
          <w:szCs w:val="22"/>
        </w:rPr>
        <w:tab/>
      </w:r>
      <w:r>
        <w:rPr>
          <w:rFonts w:ascii="Arial" w:hAnsi="Arial" w:cs="Arial"/>
          <w:sz w:val="22"/>
          <w:szCs w:val="22"/>
        </w:rPr>
        <w:t xml:space="preserve">                        </w:t>
      </w:r>
      <w:r w:rsidRPr="00CF7338">
        <w:rPr>
          <w:rFonts w:ascii="Arial" w:hAnsi="Arial" w:cs="Arial"/>
          <w:sz w:val="22"/>
          <w:szCs w:val="22"/>
        </w:rPr>
        <w:t>(1 mark)</w:t>
      </w:r>
    </w:p>
    <w:p w14:paraId="2F6B9F7A" w14:textId="77777777" w:rsidR="00E9784D" w:rsidRDefault="00E9784D" w:rsidP="00E9784D">
      <w:pPr>
        <w:pStyle w:val="ListParagraph"/>
        <w:rPr>
          <w:rFonts w:ascii="Arial" w:hAnsi="Arial" w:cs="Arial"/>
          <w:sz w:val="22"/>
          <w:szCs w:val="22"/>
        </w:rPr>
      </w:pPr>
    </w:p>
    <w:p w14:paraId="4ED1E8D5" w14:textId="5B47486E" w:rsidR="00E9784D" w:rsidRDefault="00E9784D" w:rsidP="00E9784D">
      <w:pPr>
        <w:pStyle w:val="ListParagraph"/>
        <w:rPr>
          <w:rFonts w:ascii="Arial" w:hAnsi="Arial" w:cs="Arial"/>
          <w:sz w:val="22"/>
          <w:szCs w:val="22"/>
        </w:rPr>
      </w:pPr>
      <w:r w:rsidRPr="00415AE8">
        <w:rPr>
          <w:rFonts w:ascii="Arial" w:eastAsiaTheme="minorEastAsia" w:hAnsi="Arial" w:cs="Arial"/>
          <w:color w:val="BFBFBF" w:themeColor="background1" w:themeShade="BF"/>
          <w:sz w:val="22"/>
          <w:szCs w:val="22"/>
          <w:lang w:val="en-US" w:eastAsia="ja-JP"/>
        </w:rPr>
        <w:t>__________________________________________</w:t>
      </w:r>
    </w:p>
    <w:p w14:paraId="65DE013A" w14:textId="77777777" w:rsidR="00E9784D" w:rsidRPr="005954F4" w:rsidRDefault="00E9784D" w:rsidP="00E9784D">
      <w:pPr>
        <w:pStyle w:val="ListParagraph"/>
        <w:rPr>
          <w:rFonts w:ascii="Arial" w:hAnsi="Arial" w:cs="Arial"/>
          <w:sz w:val="22"/>
          <w:szCs w:val="22"/>
        </w:rPr>
      </w:pPr>
    </w:p>
    <w:p w14:paraId="10E203B6" w14:textId="77777777" w:rsidR="00E9784D" w:rsidRPr="00CF7338" w:rsidRDefault="00E9784D" w:rsidP="00E9784D">
      <w:pPr>
        <w:pStyle w:val="ListParagraph"/>
        <w:rPr>
          <w:rFonts w:ascii="Arial" w:hAnsi="Arial" w:cs="Arial"/>
          <w:sz w:val="22"/>
          <w:szCs w:val="22"/>
        </w:rPr>
      </w:pPr>
    </w:p>
    <w:p w14:paraId="434D1D40" w14:textId="2060B51F" w:rsidR="00E9784D" w:rsidRPr="00E9784D" w:rsidRDefault="00E9784D" w:rsidP="00E9784D">
      <w:pPr>
        <w:pStyle w:val="ListParagraph"/>
        <w:numPr>
          <w:ilvl w:val="0"/>
          <w:numId w:val="15"/>
        </w:numPr>
        <w:ind w:hanging="720"/>
        <w:rPr>
          <w:rFonts w:ascii="Arial" w:hAnsi="Arial" w:cs="Arial"/>
          <w:sz w:val="22"/>
          <w:szCs w:val="22"/>
        </w:rPr>
      </w:pPr>
      <w:r w:rsidRPr="00BC7D2B">
        <w:rPr>
          <w:rFonts w:ascii="Arial" w:hAnsi="Arial" w:cs="Arial"/>
          <w:sz w:val="22"/>
          <w:szCs w:val="22"/>
        </w:rPr>
        <w:t>Describe the market conditions at a price level of $225 and explain how a freely operating market will adjust in response to these conditions.</w:t>
      </w:r>
      <w:r w:rsidRPr="00BC7D2B">
        <w:rPr>
          <w:rFonts w:ascii="Arial" w:hAnsi="Arial" w:cs="Arial"/>
          <w:sz w:val="22"/>
          <w:szCs w:val="22"/>
        </w:rPr>
        <w:tab/>
        <w:t xml:space="preserve">              </w:t>
      </w:r>
      <w:r>
        <w:rPr>
          <w:rFonts w:ascii="Arial" w:hAnsi="Arial" w:cs="Arial"/>
          <w:sz w:val="22"/>
          <w:szCs w:val="22"/>
        </w:rPr>
        <w:t xml:space="preserve">                                </w:t>
      </w:r>
      <w:r w:rsidRPr="00BC7D2B">
        <w:rPr>
          <w:rFonts w:ascii="Arial" w:hAnsi="Arial" w:cs="Arial"/>
          <w:sz w:val="22"/>
          <w:szCs w:val="22"/>
        </w:rPr>
        <w:t>(</w:t>
      </w:r>
      <w:r w:rsidR="00883C42">
        <w:rPr>
          <w:rFonts w:ascii="Arial" w:hAnsi="Arial" w:cs="Arial"/>
          <w:sz w:val="22"/>
          <w:szCs w:val="22"/>
        </w:rPr>
        <w:t>2</w:t>
      </w:r>
      <w:r w:rsidRPr="00BC7D2B">
        <w:rPr>
          <w:rFonts w:ascii="Arial" w:hAnsi="Arial" w:cs="Arial"/>
          <w:sz w:val="22"/>
          <w:szCs w:val="22"/>
        </w:rPr>
        <w:t xml:space="preserve"> marks)</w:t>
      </w:r>
    </w:p>
    <w:p w14:paraId="27D978B8" w14:textId="77777777" w:rsidR="00E9784D" w:rsidRPr="009B4DC6" w:rsidRDefault="00E9784D" w:rsidP="00E9784D">
      <w:pPr>
        <w:tabs>
          <w:tab w:val="left" w:pos="8222"/>
        </w:tabs>
        <w:spacing w:before="280"/>
        <w:ind w:left="567" w:hanging="567"/>
        <w:rPr>
          <w:rFonts w:ascii="Arial" w:hAnsi="Arial" w:cs="Arial"/>
          <w:bCs/>
          <w:color w:val="BFBFBF" w:themeColor="background1" w:themeShade="BF"/>
          <w:sz w:val="22"/>
          <w:szCs w:val="22"/>
          <w:lang w:eastAsia="ja-JP"/>
        </w:rPr>
      </w:pPr>
      <w:r w:rsidRPr="009B4DC6">
        <w:rPr>
          <w:rFonts w:ascii="Arial" w:hAnsi="Arial" w:cs="Arial"/>
          <w:bCs/>
          <w:color w:val="BFBFBF" w:themeColor="background1" w:themeShade="BF"/>
          <w:sz w:val="22"/>
          <w:szCs w:val="22"/>
          <w:lang w:eastAsia="ja-JP"/>
        </w:rPr>
        <w:t>_____________________________________________________________________________</w:t>
      </w:r>
    </w:p>
    <w:p w14:paraId="5CF8F8C5" w14:textId="77777777" w:rsidR="00E9784D" w:rsidRPr="009B4DC6" w:rsidRDefault="00E9784D" w:rsidP="00E9784D">
      <w:pPr>
        <w:tabs>
          <w:tab w:val="left" w:pos="8222"/>
        </w:tabs>
        <w:spacing w:before="280"/>
        <w:ind w:left="567" w:hanging="567"/>
        <w:rPr>
          <w:rFonts w:ascii="Arial" w:hAnsi="Arial" w:cs="Arial"/>
          <w:bCs/>
          <w:color w:val="BFBFBF" w:themeColor="background1" w:themeShade="BF"/>
          <w:sz w:val="22"/>
          <w:szCs w:val="22"/>
          <w:lang w:eastAsia="ja-JP"/>
        </w:rPr>
      </w:pPr>
      <w:r w:rsidRPr="009B4DC6">
        <w:rPr>
          <w:rFonts w:ascii="Arial" w:hAnsi="Arial" w:cs="Arial"/>
          <w:bCs/>
          <w:color w:val="BFBFBF" w:themeColor="background1" w:themeShade="BF"/>
          <w:sz w:val="22"/>
          <w:szCs w:val="22"/>
          <w:lang w:eastAsia="ja-JP"/>
        </w:rPr>
        <w:t>_____________________________________________________________________________</w:t>
      </w:r>
    </w:p>
    <w:p w14:paraId="566C73CF" w14:textId="77777777" w:rsidR="00E9784D" w:rsidRPr="009B4DC6" w:rsidRDefault="00E9784D" w:rsidP="00E9784D">
      <w:pPr>
        <w:tabs>
          <w:tab w:val="left" w:pos="8222"/>
        </w:tabs>
        <w:spacing w:before="280"/>
        <w:ind w:left="567" w:hanging="567"/>
        <w:rPr>
          <w:rFonts w:ascii="Arial" w:hAnsi="Arial" w:cs="Arial"/>
          <w:bCs/>
          <w:color w:val="BFBFBF" w:themeColor="background1" w:themeShade="BF"/>
          <w:sz w:val="22"/>
          <w:szCs w:val="22"/>
          <w:lang w:eastAsia="ja-JP"/>
        </w:rPr>
      </w:pPr>
      <w:r w:rsidRPr="009B4DC6">
        <w:rPr>
          <w:rFonts w:ascii="Arial" w:hAnsi="Arial" w:cs="Arial"/>
          <w:bCs/>
          <w:color w:val="BFBFBF" w:themeColor="background1" w:themeShade="BF"/>
          <w:sz w:val="22"/>
          <w:szCs w:val="22"/>
          <w:lang w:eastAsia="ja-JP"/>
        </w:rPr>
        <w:t>_____________________________________________________________________________</w:t>
      </w:r>
    </w:p>
    <w:p w14:paraId="40782CA6" w14:textId="617EEC7E" w:rsidR="00E9784D" w:rsidRPr="009B4DC6" w:rsidRDefault="00E9784D" w:rsidP="00883C42">
      <w:pPr>
        <w:tabs>
          <w:tab w:val="left" w:pos="8222"/>
        </w:tabs>
        <w:spacing w:before="280"/>
        <w:ind w:left="567" w:hanging="567"/>
        <w:rPr>
          <w:rFonts w:ascii="Arial" w:hAnsi="Arial" w:cs="Arial"/>
          <w:bCs/>
          <w:color w:val="BFBFBF" w:themeColor="background1" w:themeShade="BF"/>
          <w:sz w:val="22"/>
          <w:szCs w:val="22"/>
          <w:lang w:eastAsia="ja-JP"/>
        </w:rPr>
      </w:pPr>
      <w:r w:rsidRPr="009B4DC6">
        <w:rPr>
          <w:rFonts w:ascii="Arial" w:hAnsi="Arial" w:cs="Arial"/>
          <w:bCs/>
          <w:color w:val="BFBFBF" w:themeColor="background1" w:themeShade="BF"/>
          <w:sz w:val="22"/>
          <w:szCs w:val="22"/>
          <w:lang w:eastAsia="ja-JP"/>
        </w:rPr>
        <w:t>_____________________________________________________________________________</w:t>
      </w:r>
    </w:p>
    <w:p w14:paraId="4D907B6C" w14:textId="77777777" w:rsidR="00E9784D" w:rsidRDefault="00E9784D" w:rsidP="00E9784D">
      <w:pPr>
        <w:ind w:left="360"/>
        <w:rPr>
          <w:rFonts w:ascii="Arial" w:hAnsi="Arial" w:cs="Arial"/>
          <w:bCs/>
          <w:color w:val="BFBFBF" w:themeColor="background1" w:themeShade="BF"/>
          <w:sz w:val="22"/>
          <w:szCs w:val="22"/>
          <w:lang w:eastAsia="ja-JP"/>
        </w:rPr>
      </w:pPr>
    </w:p>
    <w:p w14:paraId="2431C829" w14:textId="52D84308" w:rsidR="00E9784D" w:rsidRDefault="00E9784D" w:rsidP="00E9784D">
      <w:pPr>
        <w:ind w:left="360"/>
        <w:rPr>
          <w:rFonts w:ascii="Arial" w:hAnsi="Arial" w:cs="Arial"/>
          <w:sz w:val="22"/>
          <w:szCs w:val="22"/>
        </w:rPr>
      </w:pPr>
      <w:r>
        <w:rPr>
          <w:rFonts w:ascii="Arial" w:hAnsi="Arial" w:cs="Arial"/>
          <w:sz w:val="22"/>
          <w:szCs w:val="22"/>
        </w:rPr>
        <w:tab/>
      </w:r>
    </w:p>
    <w:p w14:paraId="1CA1E17F" w14:textId="79F643FE" w:rsidR="00883C42" w:rsidRPr="00E9784D" w:rsidRDefault="00883C42" w:rsidP="00883C42">
      <w:pPr>
        <w:ind w:left="567" w:hanging="567"/>
        <w:rPr>
          <w:rFonts w:ascii="Arial" w:hAnsi="Arial" w:cs="Arial"/>
          <w:sz w:val="22"/>
          <w:szCs w:val="22"/>
        </w:rPr>
      </w:pPr>
      <w:r>
        <w:rPr>
          <w:rFonts w:ascii="Arial" w:hAnsi="Arial" w:cs="Arial"/>
          <w:sz w:val="22"/>
          <w:szCs w:val="22"/>
        </w:rPr>
        <w:t>(d)</w:t>
      </w:r>
      <w:r>
        <w:rPr>
          <w:rFonts w:ascii="Arial" w:hAnsi="Arial" w:cs="Arial"/>
          <w:sz w:val="22"/>
          <w:szCs w:val="22"/>
        </w:rPr>
        <w:tab/>
      </w:r>
      <w:r w:rsidRPr="00E9784D">
        <w:rPr>
          <w:rFonts w:ascii="Arial" w:hAnsi="Arial" w:cs="Arial"/>
          <w:sz w:val="22"/>
          <w:szCs w:val="22"/>
        </w:rPr>
        <w:t>Explain</w:t>
      </w:r>
      <w:r>
        <w:rPr>
          <w:rFonts w:ascii="Arial" w:hAnsi="Arial" w:cs="Arial"/>
          <w:sz w:val="22"/>
          <w:szCs w:val="22"/>
        </w:rPr>
        <w:t>, and demonstrate</w:t>
      </w:r>
      <w:r w:rsidRPr="00E9784D">
        <w:rPr>
          <w:rFonts w:ascii="Arial" w:hAnsi="Arial" w:cs="Arial"/>
          <w:sz w:val="22"/>
          <w:szCs w:val="22"/>
        </w:rPr>
        <w:t xml:space="preserve"> on your graph, how the price of jeans can fall over time even though the demand for jeans</w:t>
      </w:r>
      <w:r>
        <w:rPr>
          <w:rFonts w:ascii="Arial" w:hAnsi="Arial" w:cs="Arial"/>
          <w:sz w:val="22"/>
          <w:szCs w:val="22"/>
        </w:rPr>
        <w:t xml:space="preserve"> increases</w:t>
      </w:r>
      <w:r w:rsidRPr="00E9784D">
        <w:rPr>
          <w:rFonts w:ascii="Arial" w:hAnsi="Arial" w:cs="Arial"/>
          <w:sz w:val="22"/>
          <w:szCs w:val="22"/>
        </w:rPr>
        <w:t xml:space="preserve">.                                              </w:t>
      </w:r>
      <w:r>
        <w:rPr>
          <w:rFonts w:ascii="Arial" w:hAnsi="Arial" w:cs="Arial"/>
          <w:sz w:val="22"/>
          <w:szCs w:val="22"/>
        </w:rPr>
        <w:tab/>
        <w:t xml:space="preserve">          </w:t>
      </w:r>
      <w:r w:rsidRPr="00E9784D">
        <w:rPr>
          <w:rFonts w:ascii="Arial" w:hAnsi="Arial" w:cs="Arial"/>
          <w:sz w:val="22"/>
          <w:szCs w:val="22"/>
        </w:rPr>
        <w:t>(3 marks)</w:t>
      </w:r>
    </w:p>
    <w:p w14:paraId="09548761" w14:textId="571608B2" w:rsidR="00883C42" w:rsidRPr="009B4DC6" w:rsidRDefault="00883C42" w:rsidP="00883C42">
      <w:pPr>
        <w:tabs>
          <w:tab w:val="left" w:pos="8222"/>
        </w:tabs>
        <w:spacing w:before="280"/>
        <w:rPr>
          <w:rFonts w:ascii="Arial" w:hAnsi="Arial" w:cs="Arial"/>
          <w:bCs/>
          <w:color w:val="BFBFBF" w:themeColor="background1" w:themeShade="BF"/>
          <w:sz w:val="22"/>
          <w:szCs w:val="22"/>
          <w:lang w:eastAsia="ja-JP"/>
        </w:rPr>
      </w:pPr>
      <w:r w:rsidRPr="009B4DC6">
        <w:rPr>
          <w:rFonts w:ascii="Arial" w:hAnsi="Arial" w:cs="Arial"/>
          <w:bCs/>
          <w:color w:val="BFBFBF" w:themeColor="background1" w:themeShade="BF"/>
          <w:sz w:val="22"/>
          <w:szCs w:val="22"/>
          <w:lang w:eastAsia="ja-JP"/>
        </w:rPr>
        <w:t>___________________________________</w:t>
      </w:r>
      <w:r>
        <w:rPr>
          <w:rFonts w:ascii="Arial" w:hAnsi="Arial" w:cs="Arial"/>
          <w:bCs/>
          <w:color w:val="BFBFBF" w:themeColor="background1" w:themeShade="BF"/>
          <w:sz w:val="22"/>
          <w:szCs w:val="22"/>
          <w:lang w:eastAsia="ja-JP"/>
        </w:rPr>
        <w:t>__________________________________________</w:t>
      </w:r>
    </w:p>
    <w:p w14:paraId="0ADA373C" w14:textId="5811F319" w:rsidR="00883C42" w:rsidRPr="009B4DC6" w:rsidRDefault="00883C42" w:rsidP="00883C42">
      <w:pPr>
        <w:tabs>
          <w:tab w:val="left" w:pos="8222"/>
        </w:tabs>
        <w:spacing w:before="280"/>
        <w:rPr>
          <w:rFonts w:ascii="Arial" w:hAnsi="Arial" w:cs="Arial"/>
          <w:bCs/>
          <w:color w:val="BFBFBF" w:themeColor="background1" w:themeShade="BF"/>
          <w:sz w:val="22"/>
          <w:szCs w:val="22"/>
          <w:lang w:eastAsia="ja-JP"/>
        </w:rPr>
      </w:pPr>
      <w:r w:rsidRPr="009B4DC6">
        <w:rPr>
          <w:rFonts w:ascii="Arial" w:hAnsi="Arial" w:cs="Arial"/>
          <w:bCs/>
          <w:color w:val="BFBFBF" w:themeColor="background1" w:themeShade="BF"/>
          <w:sz w:val="22"/>
          <w:szCs w:val="22"/>
          <w:lang w:eastAsia="ja-JP"/>
        </w:rPr>
        <w:t>______________________________________________________</w:t>
      </w:r>
      <w:r>
        <w:rPr>
          <w:rFonts w:ascii="Arial" w:hAnsi="Arial" w:cs="Arial"/>
          <w:bCs/>
          <w:color w:val="BFBFBF" w:themeColor="background1" w:themeShade="BF"/>
          <w:sz w:val="22"/>
          <w:szCs w:val="22"/>
          <w:lang w:eastAsia="ja-JP"/>
        </w:rPr>
        <w:t>_______________________</w:t>
      </w:r>
    </w:p>
    <w:p w14:paraId="7085A59A" w14:textId="7B0E1CFF" w:rsidR="00883C42" w:rsidRPr="009B4DC6" w:rsidRDefault="00883C42" w:rsidP="00883C42">
      <w:pPr>
        <w:tabs>
          <w:tab w:val="left" w:pos="8222"/>
        </w:tabs>
        <w:spacing w:before="280"/>
        <w:rPr>
          <w:rFonts w:ascii="Arial" w:hAnsi="Arial" w:cs="Arial"/>
          <w:bCs/>
          <w:color w:val="BFBFBF" w:themeColor="background1" w:themeShade="BF"/>
          <w:sz w:val="22"/>
          <w:szCs w:val="22"/>
          <w:lang w:eastAsia="ja-JP"/>
        </w:rPr>
      </w:pPr>
      <w:r w:rsidRPr="009B4DC6">
        <w:rPr>
          <w:rFonts w:ascii="Arial" w:hAnsi="Arial" w:cs="Arial"/>
          <w:bCs/>
          <w:color w:val="BFBFBF" w:themeColor="background1" w:themeShade="BF"/>
          <w:sz w:val="22"/>
          <w:szCs w:val="22"/>
          <w:lang w:eastAsia="ja-JP"/>
        </w:rPr>
        <w:t>_____________________________________________</w:t>
      </w:r>
      <w:r>
        <w:rPr>
          <w:rFonts w:ascii="Arial" w:hAnsi="Arial" w:cs="Arial"/>
          <w:bCs/>
          <w:color w:val="BFBFBF" w:themeColor="background1" w:themeShade="BF"/>
          <w:sz w:val="22"/>
          <w:szCs w:val="22"/>
          <w:lang w:eastAsia="ja-JP"/>
        </w:rPr>
        <w:t>________________________________</w:t>
      </w:r>
    </w:p>
    <w:p w14:paraId="522EF69C" w14:textId="1C8EBF90" w:rsidR="00883C42" w:rsidRPr="009B4DC6" w:rsidRDefault="00883C42" w:rsidP="00883C42">
      <w:pPr>
        <w:tabs>
          <w:tab w:val="left" w:pos="8222"/>
        </w:tabs>
        <w:spacing w:before="280"/>
        <w:rPr>
          <w:rFonts w:ascii="Arial" w:hAnsi="Arial" w:cs="Arial"/>
          <w:bCs/>
          <w:color w:val="BFBFBF" w:themeColor="background1" w:themeShade="BF"/>
          <w:sz w:val="22"/>
          <w:szCs w:val="22"/>
          <w:lang w:eastAsia="ja-JP"/>
        </w:rPr>
      </w:pPr>
      <w:r w:rsidRPr="009B4DC6">
        <w:rPr>
          <w:rFonts w:ascii="Arial" w:hAnsi="Arial" w:cs="Arial"/>
          <w:bCs/>
          <w:color w:val="BFBFBF" w:themeColor="background1" w:themeShade="BF"/>
          <w:sz w:val="22"/>
          <w:szCs w:val="22"/>
          <w:lang w:eastAsia="ja-JP"/>
        </w:rPr>
        <w:t>_____________________________________________</w:t>
      </w:r>
      <w:r>
        <w:rPr>
          <w:rFonts w:ascii="Arial" w:hAnsi="Arial" w:cs="Arial"/>
          <w:bCs/>
          <w:color w:val="BFBFBF" w:themeColor="background1" w:themeShade="BF"/>
          <w:sz w:val="22"/>
          <w:szCs w:val="22"/>
          <w:lang w:eastAsia="ja-JP"/>
        </w:rPr>
        <w:t>________________________________</w:t>
      </w:r>
    </w:p>
    <w:p w14:paraId="6EB7ADA3" w14:textId="2EC95398" w:rsidR="00883C42" w:rsidRPr="009B4DC6" w:rsidRDefault="00883C42" w:rsidP="00883C42">
      <w:pPr>
        <w:tabs>
          <w:tab w:val="left" w:pos="8222"/>
        </w:tabs>
        <w:spacing w:before="280"/>
        <w:rPr>
          <w:rFonts w:ascii="Arial" w:hAnsi="Arial" w:cs="Arial"/>
          <w:bCs/>
          <w:color w:val="BFBFBF" w:themeColor="background1" w:themeShade="BF"/>
          <w:sz w:val="22"/>
          <w:szCs w:val="22"/>
          <w:lang w:eastAsia="ja-JP"/>
        </w:rPr>
      </w:pPr>
      <w:r w:rsidRPr="009B4DC6">
        <w:rPr>
          <w:rFonts w:ascii="Arial" w:hAnsi="Arial" w:cs="Arial"/>
          <w:bCs/>
          <w:color w:val="BFBFBF" w:themeColor="background1" w:themeShade="BF"/>
          <w:sz w:val="22"/>
          <w:szCs w:val="22"/>
          <w:lang w:eastAsia="ja-JP"/>
        </w:rPr>
        <w:t>______________________________________________</w:t>
      </w:r>
      <w:r>
        <w:rPr>
          <w:rFonts w:ascii="Arial" w:hAnsi="Arial" w:cs="Arial"/>
          <w:bCs/>
          <w:color w:val="BFBFBF" w:themeColor="background1" w:themeShade="BF"/>
          <w:sz w:val="22"/>
          <w:szCs w:val="22"/>
          <w:lang w:eastAsia="ja-JP"/>
        </w:rPr>
        <w:t>_______________________________</w:t>
      </w:r>
    </w:p>
    <w:p w14:paraId="178D46CB" w14:textId="4A637860" w:rsidR="00883C42" w:rsidRPr="00E9784D" w:rsidRDefault="00883C42" w:rsidP="00883C42">
      <w:pPr>
        <w:tabs>
          <w:tab w:val="left" w:pos="8222"/>
        </w:tabs>
        <w:spacing w:before="280"/>
        <w:rPr>
          <w:rFonts w:ascii="Arial" w:hAnsi="Arial" w:cs="Arial"/>
          <w:bCs/>
          <w:color w:val="BFBFBF" w:themeColor="background1" w:themeShade="BF"/>
          <w:sz w:val="22"/>
          <w:szCs w:val="22"/>
          <w:lang w:eastAsia="ja-JP"/>
        </w:rPr>
      </w:pPr>
      <w:r w:rsidRPr="009B4DC6">
        <w:rPr>
          <w:rFonts w:ascii="Arial" w:hAnsi="Arial" w:cs="Arial"/>
          <w:bCs/>
          <w:color w:val="BFBFBF" w:themeColor="background1" w:themeShade="BF"/>
          <w:sz w:val="22"/>
          <w:szCs w:val="22"/>
          <w:lang w:eastAsia="ja-JP"/>
        </w:rPr>
        <w:t>_____________________________________________</w:t>
      </w:r>
      <w:r>
        <w:rPr>
          <w:rFonts w:ascii="Arial" w:hAnsi="Arial" w:cs="Arial"/>
          <w:bCs/>
          <w:color w:val="BFBFBF" w:themeColor="background1" w:themeShade="BF"/>
          <w:sz w:val="22"/>
          <w:szCs w:val="22"/>
          <w:lang w:eastAsia="ja-JP"/>
        </w:rPr>
        <w:t>________________________________</w:t>
      </w:r>
    </w:p>
    <w:p w14:paraId="3DFCA9B1" w14:textId="77777777" w:rsidR="00883C42" w:rsidRDefault="00883C42" w:rsidP="00883C42">
      <w:pPr>
        <w:tabs>
          <w:tab w:val="left" w:pos="8222"/>
        </w:tabs>
        <w:ind w:left="567" w:hanging="567"/>
        <w:rPr>
          <w:rFonts w:ascii="Arial" w:hAnsi="Arial" w:cs="Arial"/>
          <w:sz w:val="22"/>
          <w:szCs w:val="22"/>
        </w:rPr>
      </w:pPr>
      <w:r>
        <w:rPr>
          <w:rFonts w:ascii="Arial" w:hAnsi="Arial" w:cs="Arial"/>
          <w:sz w:val="22"/>
          <w:szCs w:val="22"/>
        </w:rPr>
        <w:t xml:space="preserve"> </w:t>
      </w:r>
    </w:p>
    <w:p w14:paraId="659A0B60" w14:textId="77777777" w:rsidR="00883C42" w:rsidRDefault="00883C42" w:rsidP="00883C42">
      <w:pPr>
        <w:ind w:left="567" w:hanging="567"/>
        <w:rPr>
          <w:rFonts w:ascii="Arial" w:hAnsi="Arial" w:cs="Arial"/>
          <w:sz w:val="22"/>
          <w:szCs w:val="22"/>
        </w:rPr>
      </w:pPr>
    </w:p>
    <w:p w14:paraId="733DE0C5" w14:textId="4E7E78DD" w:rsidR="00D20718" w:rsidRDefault="00E9784D" w:rsidP="00883C42">
      <w:pPr>
        <w:ind w:left="567" w:hanging="567"/>
        <w:rPr>
          <w:rFonts w:ascii="Arial" w:hAnsi="Arial" w:cs="Arial"/>
          <w:sz w:val="22"/>
          <w:szCs w:val="22"/>
        </w:rPr>
      </w:pPr>
      <w:r>
        <w:rPr>
          <w:rFonts w:ascii="Arial" w:hAnsi="Arial" w:cs="Arial"/>
          <w:sz w:val="22"/>
          <w:szCs w:val="22"/>
        </w:rPr>
        <w:t>(</w:t>
      </w:r>
      <w:r w:rsidR="00883C42">
        <w:rPr>
          <w:rFonts w:ascii="Arial" w:hAnsi="Arial" w:cs="Arial"/>
          <w:sz w:val="22"/>
          <w:szCs w:val="22"/>
        </w:rPr>
        <w:t>e</w:t>
      </w:r>
      <w:r>
        <w:rPr>
          <w:rFonts w:ascii="Arial" w:hAnsi="Arial" w:cs="Arial"/>
          <w:sz w:val="22"/>
          <w:szCs w:val="22"/>
        </w:rPr>
        <w:t>)</w:t>
      </w:r>
      <w:r>
        <w:rPr>
          <w:rFonts w:ascii="Arial" w:hAnsi="Arial" w:cs="Arial"/>
          <w:sz w:val="22"/>
          <w:szCs w:val="22"/>
        </w:rPr>
        <w:tab/>
        <w:t xml:space="preserve">Use data from the table to determine </w:t>
      </w:r>
      <w:r w:rsidR="00D20718">
        <w:rPr>
          <w:rFonts w:ascii="Arial" w:hAnsi="Arial" w:cs="Arial"/>
          <w:sz w:val="22"/>
          <w:szCs w:val="22"/>
        </w:rPr>
        <w:t xml:space="preserve">the change in price elasticity of demand </w:t>
      </w:r>
      <w:r>
        <w:rPr>
          <w:rFonts w:ascii="Arial" w:hAnsi="Arial" w:cs="Arial"/>
          <w:sz w:val="22"/>
          <w:szCs w:val="22"/>
        </w:rPr>
        <w:t>as the price</w:t>
      </w:r>
      <w:r w:rsidR="00D20718">
        <w:rPr>
          <w:rFonts w:ascii="Arial" w:hAnsi="Arial" w:cs="Arial"/>
          <w:sz w:val="22"/>
          <w:szCs w:val="22"/>
        </w:rPr>
        <w:t xml:space="preserve"> of jeans</w:t>
      </w:r>
      <w:r>
        <w:rPr>
          <w:rFonts w:ascii="Arial" w:hAnsi="Arial" w:cs="Arial"/>
          <w:sz w:val="22"/>
          <w:szCs w:val="22"/>
        </w:rPr>
        <w:t xml:space="preserve"> rises.</w:t>
      </w:r>
      <w:r>
        <w:rPr>
          <w:rFonts w:ascii="Arial" w:hAnsi="Arial" w:cs="Arial"/>
          <w:sz w:val="22"/>
          <w:szCs w:val="22"/>
        </w:rPr>
        <w:tab/>
      </w:r>
      <w:r>
        <w:rPr>
          <w:rFonts w:ascii="Arial" w:hAnsi="Arial" w:cs="Arial"/>
          <w:sz w:val="22"/>
          <w:szCs w:val="22"/>
        </w:rPr>
        <w:tab/>
        <w:t xml:space="preserve">  </w:t>
      </w:r>
      <w:r w:rsidR="00883C42">
        <w:rPr>
          <w:rFonts w:ascii="Arial" w:hAnsi="Arial" w:cs="Arial"/>
          <w:sz w:val="22"/>
          <w:szCs w:val="22"/>
        </w:rPr>
        <w:tab/>
      </w:r>
      <w:r w:rsidR="00883C42">
        <w:rPr>
          <w:rFonts w:ascii="Arial" w:hAnsi="Arial" w:cs="Arial"/>
          <w:sz w:val="22"/>
          <w:szCs w:val="22"/>
        </w:rPr>
        <w:tab/>
      </w:r>
      <w:r w:rsidR="00883C42">
        <w:rPr>
          <w:rFonts w:ascii="Arial" w:hAnsi="Arial" w:cs="Arial"/>
          <w:sz w:val="22"/>
          <w:szCs w:val="22"/>
        </w:rPr>
        <w:tab/>
      </w:r>
      <w:r w:rsidR="00883C42">
        <w:rPr>
          <w:rFonts w:ascii="Arial" w:hAnsi="Arial" w:cs="Arial"/>
          <w:sz w:val="22"/>
          <w:szCs w:val="22"/>
        </w:rPr>
        <w:tab/>
      </w:r>
      <w:r w:rsidR="00883C42">
        <w:rPr>
          <w:rFonts w:ascii="Arial" w:hAnsi="Arial" w:cs="Arial"/>
          <w:sz w:val="22"/>
          <w:szCs w:val="22"/>
        </w:rPr>
        <w:tab/>
      </w:r>
      <w:r w:rsidR="00883C42">
        <w:rPr>
          <w:rFonts w:ascii="Arial" w:hAnsi="Arial" w:cs="Arial"/>
          <w:sz w:val="22"/>
          <w:szCs w:val="22"/>
        </w:rPr>
        <w:tab/>
      </w:r>
      <w:r w:rsidR="00883C42">
        <w:rPr>
          <w:rFonts w:ascii="Arial" w:hAnsi="Arial" w:cs="Arial"/>
          <w:sz w:val="22"/>
          <w:szCs w:val="22"/>
        </w:rPr>
        <w:tab/>
        <w:t xml:space="preserve">          </w:t>
      </w:r>
      <w:r>
        <w:rPr>
          <w:rFonts w:ascii="Arial" w:hAnsi="Arial" w:cs="Arial"/>
          <w:sz w:val="22"/>
          <w:szCs w:val="22"/>
        </w:rPr>
        <w:t>(</w:t>
      </w:r>
      <w:r w:rsidR="00883C42">
        <w:rPr>
          <w:rFonts w:ascii="Arial" w:hAnsi="Arial" w:cs="Arial"/>
          <w:sz w:val="22"/>
          <w:szCs w:val="22"/>
        </w:rPr>
        <w:t xml:space="preserve">4 </w:t>
      </w:r>
      <w:r>
        <w:rPr>
          <w:rFonts w:ascii="Arial" w:hAnsi="Arial" w:cs="Arial"/>
          <w:sz w:val="22"/>
          <w:szCs w:val="22"/>
        </w:rPr>
        <w:t>marks)</w:t>
      </w:r>
    </w:p>
    <w:p w14:paraId="7EB28648" w14:textId="77777777" w:rsidR="00E9784D" w:rsidRPr="009B4DC6" w:rsidRDefault="00E9784D" w:rsidP="00883C42">
      <w:pPr>
        <w:tabs>
          <w:tab w:val="left" w:pos="8222"/>
        </w:tabs>
        <w:spacing w:before="280"/>
        <w:rPr>
          <w:rFonts w:ascii="Arial" w:hAnsi="Arial" w:cs="Arial"/>
          <w:bCs/>
          <w:color w:val="BFBFBF" w:themeColor="background1" w:themeShade="BF"/>
          <w:sz w:val="22"/>
          <w:szCs w:val="22"/>
          <w:lang w:eastAsia="ja-JP"/>
        </w:rPr>
      </w:pPr>
      <w:r w:rsidRPr="009B4DC6">
        <w:rPr>
          <w:rFonts w:ascii="Arial" w:hAnsi="Arial" w:cs="Arial"/>
          <w:bCs/>
          <w:color w:val="BFBFBF" w:themeColor="background1" w:themeShade="BF"/>
          <w:sz w:val="22"/>
          <w:szCs w:val="22"/>
          <w:lang w:eastAsia="ja-JP"/>
        </w:rPr>
        <w:t>_____________________________________________________________________________</w:t>
      </w:r>
    </w:p>
    <w:p w14:paraId="21D68672" w14:textId="77777777" w:rsidR="00E9784D" w:rsidRPr="009B4DC6" w:rsidRDefault="00E9784D" w:rsidP="00E9784D">
      <w:pPr>
        <w:tabs>
          <w:tab w:val="left" w:pos="8222"/>
        </w:tabs>
        <w:spacing w:before="280"/>
        <w:ind w:left="567" w:hanging="567"/>
        <w:rPr>
          <w:rFonts w:ascii="Arial" w:hAnsi="Arial" w:cs="Arial"/>
          <w:bCs/>
          <w:color w:val="BFBFBF" w:themeColor="background1" w:themeShade="BF"/>
          <w:sz w:val="22"/>
          <w:szCs w:val="22"/>
          <w:lang w:eastAsia="ja-JP"/>
        </w:rPr>
      </w:pPr>
      <w:r w:rsidRPr="009B4DC6">
        <w:rPr>
          <w:rFonts w:ascii="Arial" w:hAnsi="Arial" w:cs="Arial"/>
          <w:bCs/>
          <w:color w:val="BFBFBF" w:themeColor="background1" w:themeShade="BF"/>
          <w:sz w:val="22"/>
          <w:szCs w:val="22"/>
          <w:lang w:eastAsia="ja-JP"/>
        </w:rPr>
        <w:t>_____________________________________________________________________________</w:t>
      </w:r>
    </w:p>
    <w:p w14:paraId="3DF09ADB" w14:textId="77777777" w:rsidR="00E9784D" w:rsidRPr="009B4DC6" w:rsidRDefault="00E9784D" w:rsidP="00E9784D">
      <w:pPr>
        <w:tabs>
          <w:tab w:val="left" w:pos="8222"/>
        </w:tabs>
        <w:spacing w:before="280"/>
        <w:ind w:left="567" w:hanging="567"/>
        <w:rPr>
          <w:rFonts w:ascii="Arial" w:hAnsi="Arial" w:cs="Arial"/>
          <w:bCs/>
          <w:color w:val="BFBFBF" w:themeColor="background1" w:themeShade="BF"/>
          <w:sz w:val="22"/>
          <w:szCs w:val="22"/>
          <w:lang w:eastAsia="ja-JP"/>
        </w:rPr>
      </w:pPr>
      <w:r w:rsidRPr="009B4DC6">
        <w:rPr>
          <w:rFonts w:ascii="Arial" w:hAnsi="Arial" w:cs="Arial"/>
          <w:bCs/>
          <w:color w:val="BFBFBF" w:themeColor="background1" w:themeShade="BF"/>
          <w:sz w:val="22"/>
          <w:szCs w:val="22"/>
          <w:lang w:eastAsia="ja-JP"/>
        </w:rPr>
        <w:t>_____________________________________________________________________________</w:t>
      </w:r>
    </w:p>
    <w:p w14:paraId="52719C6C" w14:textId="77777777" w:rsidR="00E9784D" w:rsidRPr="009B4DC6" w:rsidRDefault="00E9784D" w:rsidP="00E9784D">
      <w:pPr>
        <w:tabs>
          <w:tab w:val="left" w:pos="8222"/>
        </w:tabs>
        <w:spacing w:before="280"/>
        <w:ind w:left="567" w:hanging="567"/>
        <w:rPr>
          <w:rFonts w:ascii="Arial" w:hAnsi="Arial" w:cs="Arial"/>
          <w:bCs/>
          <w:color w:val="BFBFBF" w:themeColor="background1" w:themeShade="BF"/>
          <w:sz w:val="22"/>
          <w:szCs w:val="22"/>
          <w:lang w:eastAsia="ja-JP"/>
        </w:rPr>
      </w:pPr>
      <w:r w:rsidRPr="009B4DC6">
        <w:rPr>
          <w:rFonts w:ascii="Arial" w:hAnsi="Arial" w:cs="Arial"/>
          <w:bCs/>
          <w:color w:val="BFBFBF" w:themeColor="background1" w:themeShade="BF"/>
          <w:sz w:val="22"/>
          <w:szCs w:val="22"/>
          <w:lang w:eastAsia="ja-JP"/>
        </w:rPr>
        <w:t>_____________________________________________________________________________</w:t>
      </w:r>
    </w:p>
    <w:p w14:paraId="6B8AC568" w14:textId="77777777" w:rsidR="00E9784D" w:rsidRPr="009B4DC6" w:rsidRDefault="00E9784D" w:rsidP="00E9784D">
      <w:pPr>
        <w:tabs>
          <w:tab w:val="left" w:pos="8222"/>
        </w:tabs>
        <w:spacing w:before="280"/>
        <w:ind w:left="567" w:hanging="567"/>
        <w:rPr>
          <w:rFonts w:ascii="Arial" w:hAnsi="Arial" w:cs="Arial"/>
          <w:bCs/>
          <w:color w:val="BFBFBF" w:themeColor="background1" w:themeShade="BF"/>
          <w:sz w:val="22"/>
          <w:szCs w:val="22"/>
          <w:lang w:eastAsia="ja-JP"/>
        </w:rPr>
      </w:pPr>
      <w:r w:rsidRPr="009B4DC6">
        <w:rPr>
          <w:rFonts w:ascii="Arial" w:hAnsi="Arial" w:cs="Arial"/>
          <w:bCs/>
          <w:color w:val="BFBFBF" w:themeColor="background1" w:themeShade="BF"/>
          <w:sz w:val="22"/>
          <w:szCs w:val="22"/>
          <w:lang w:eastAsia="ja-JP"/>
        </w:rPr>
        <w:t>______________________________________________</w:t>
      </w:r>
      <w:r>
        <w:rPr>
          <w:rFonts w:ascii="Arial" w:hAnsi="Arial" w:cs="Arial"/>
          <w:bCs/>
          <w:color w:val="BFBFBF" w:themeColor="background1" w:themeShade="BF"/>
          <w:sz w:val="22"/>
          <w:szCs w:val="22"/>
          <w:lang w:eastAsia="ja-JP"/>
        </w:rPr>
        <w:t>_______________________________</w:t>
      </w:r>
    </w:p>
    <w:p w14:paraId="6360E6DA" w14:textId="65B2FD92" w:rsidR="00883C42" w:rsidRPr="009B4DC6" w:rsidRDefault="00E9784D" w:rsidP="00883C42">
      <w:pPr>
        <w:tabs>
          <w:tab w:val="left" w:pos="8222"/>
        </w:tabs>
        <w:spacing w:before="280"/>
        <w:ind w:left="567" w:hanging="567"/>
        <w:rPr>
          <w:rFonts w:ascii="Arial" w:hAnsi="Arial" w:cs="Arial"/>
          <w:bCs/>
          <w:color w:val="BFBFBF" w:themeColor="background1" w:themeShade="BF"/>
          <w:sz w:val="22"/>
          <w:szCs w:val="22"/>
          <w:lang w:eastAsia="ja-JP"/>
        </w:rPr>
      </w:pPr>
      <w:r w:rsidRPr="009B4DC6">
        <w:rPr>
          <w:rFonts w:ascii="Arial" w:hAnsi="Arial" w:cs="Arial"/>
          <w:bCs/>
          <w:color w:val="BFBFBF" w:themeColor="background1" w:themeShade="BF"/>
          <w:sz w:val="22"/>
          <w:szCs w:val="22"/>
          <w:lang w:eastAsia="ja-JP"/>
        </w:rPr>
        <w:t>___________________________________________________________________________</w:t>
      </w:r>
      <w:r w:rsidR="00883C42">
        <w:rPr>
          <w:rFonts w:ascii="Arial" w:hAnsi="Arial" w:cs="Arial"/>
          <w:bCs/>
          <w:color w:val="BFBFBF" w:themeColor="background1" w:themeShade="BF"/>
          <w:sz w:val="22"/>
          <w:szCs w:val="22"/>
          <w:lang w:eastAsia="ja-JP"/>
        </w:rPr>
        <w:t>__</w:t>
      </w:r>
    </w:p>
    <w:p w14:paraId="224E6800" w14:textId="585D73BA" w:rsidR="00883C42" w:rsidRPr="009B4DC6" w:rsidRDefault="00883C42" w:rsidP="00883C42">
      <w:pPr>
        <w:tabs>
          <w:tab w:val="left" w:pos="8222"/>
        </w:tabs>
        <w:spacing w:before="280"/>
        <w:ind w:left="567" w:hanging="567"/>
        <w:rPr>
          <w:rFonts w:ascii="Arial" w:hAnsi="Arial" w:cs="Arial"/>
          <w:bCs/>
          <w:color w:val="BFBFBF" w:themeColor="background1" w:themeShade="BF"/>
          <w:sz w:val="22"/>
          <w:szCs w:val="22"/>
          <w:lang w:eastAsia="ja-JP"/>
        </w:rPr>
      </w:pPr>
      <w:r w:rsidRPr="009B4DC6">
        <w:rPr>
          <w:rFonts w:ascii="Arial" w:hAnsi="Arial" w:cs="Arial"/>
          <w:bCs/>
          <w:color w:val="BFBFBF" w:themeColor="background1" w:themeShade="BF"/>
          <w:sz w:val="22"/>
          <w:szCs w:val="22"/>
          <w:lang w:eastAsia="ja-JP"/>
        </w:rPr>
        <w:t>_____________________________________________</w:t>
      </w:r>
      <w:r>
        <w:rPr>
          <w:rFonts w:ascii="Arial" w:hAnsi="Arial" w:cs="Arial"/>
          <w:bCs/>
          <w:color w:val="BFBFBF" w:themeColor="background1" w:themeShade="BF"/>
          <w:sz w:val="22"/>
          <w:szCs w:val="22"/>
          <w:lang w:eastAsia="ja-JP"/>
        </w:rPr>
        <w:t>________________________________</w:t>
      </w:r>
    </w:p>
    <w:p w14:paraId="34F885BE" w14:textId="77777777" w:rsidR="00883C42" w:rsidRPr="009B4DC6" w:rsidRDefault="00883C42" w:rsidP="00883C42">
      <w:pPr>
        <w:tabs>
          <w:tab w:val="left" w:pos="8222"/>
        </w:tabs>
        <w:spacing w:before="280"/>
        <w:ind w:left="567" w:hanging="567"/>
        <w:rPr>
          <w:rFonts w:ascii="Arial" w:hAnsi="Arial" w:cs="Arial"/>
          <w:bCs/>
          <w:color w:val="BFBFBF" w:themeColor="background1" w:themeShade="BF"/>
          <w:sz w:val="22"/>
          <w:szCs w:val="22"/>
          <w:lang w:eastAsia="ja-JP"/>
        </w:rPr>
      </w:pPr>
      <w:r w:rsidRPr="009B4DC6">
        <w:rPr>
          <w:rFonts w:ascii="Arial" w:hAnsi="Arial" w:cs="Arial"/>
          <w:bCs/>
          <w:color w:val="BFBFBF" w:themeColor="background1" w:themeShade="BF"/>
          <w:sz w:val="22"/>
          <w:szCs w:val="22"/>
          <w:lang w:eastAsia="ja-JP"/>
        </w:rPr>
        <w:t>_____________________________________________________________________________</w:t>
      </w:r>
    </w:p>
    <w:p w14:paraId="540085F2" w14:textId="77777777" w:rsidR="00883C42" w:rsidRDefault="00883C42" w:rsidP="00883C42">
      <w:pPr>
        <w:jc w:val="both"/>
        <w:rPr>
          <w:rFonts w:ascii="Arial" w:hAnsi="Arial" w:cs="Arial"/>
          <w:b/>
          <w:bCs/>
          <w:i/>
          <w:sz w:val="20"/>
          <w:szCs w:val="20"/>
        </w:rPr>
      </w:pPr>
    </w:p>
    <w:p w14:paraId="635AE16C" w14:textId="2A8BE5ED" w:rsidR="00883C42" w:rsidRPr="00161DA1" w:rsidRDefault="00883C42" w:rsidP="00883C42">
      <w:pPr>
        <w:ind w:left="3600" w:firstLine="720"/>
        <w:jc w:val="both"/>
        <w:rPr>
          <w:rFonts w:ascii="Arial" w:hAnsi="Arial" w:cs="Arial"/>
          <w:b/>
          <w:bCs/>
          <w:sz w:val="20"/>
          <w:szCs w:val="20"/>
        </w:rPr>
      </w:pPr>
      <w:r w:rsidRPr="00161DA1">
        <w:rPr>
          <w:rFonts w:ascii="Arial" w:hAnsi="Arial" w:cs="Arial"/>
          <w:b/>
          <w:bCs/>
          <w:sz w:val="20"/>
          <w:szCs w:val="20"/>
        </w:rPr>
        <w:t xml:space="preserve">See next page </w:t>
      </w:r>
    </w:p>
    <w:p w14:paraId="169E6ECB" w14:textId="5315CB3A" w:rsidR="007144E4" w:rsidRDefault="005C7D0E" w:rsidP="00E9784D">
      <w:pPr>
        <w:spacing w:after="240"/>
        <w:rPr>
          <w:rFonts w:ascii="Arial" w:hAnsi="Arial" w:cs="Arial"/>
          <w:b/>
        </w:rPr>
      </w:pPr>
      <w:r w:rsidRPr="00883C42">
        <w:rPr>
          <w:rFonts w:ascii="Arial" w:hAnsi="Arial" w:cs="Arial"/>
        </w:rPr>
        <w:br w:type="page"/>
      </w:r>
      <w:r w:rsidR="00C22EBF" w:rsidRPr="00614815">
        <w:rPr>
          <w:rFonts w:ascii="Arial" w:hAnsi="Arial" w:cs="Arial"/>
          <w:b/>
        </w:rPr>
        <w:lastRenderedPageBreak/>
        <w:t xml:space="preserve">Question </w:t>
      </w:r>
      <w:r w:rsidR="00C22EBF">
        <w:rPr>
          <w:rFonts w:ascii="Arial" w:hAnsi="Arial" w:cs="Arial"/>
          <w:b/>
        </w:rPr>
        <w:t>26</w:t>
      </w:r>
      <w:r w:rsidR="00C22EBF" w:rsidRPr="00614815">
        <w:rPr>
          <w:rFonts w:ascii="Arial" w:hAnsi="Arial" w:cs="Arial"/>
          <w:b/>
        </w:rPr>
        <w:tab/>
      </w:r>
      <w:r w:rsidR="002548D0">
        <w:rPr>
          <w:rFonts w:ascii="Arial" w:hAnsi="Arial" w:cs="Arial"/>
          <w:b/>
        </w:rPr>
        <w:tab/>
      </w:r>
      <w:r w:rsidR="002548D0">
        <w:rPr>
          <w:rFonts w:ascii="Arial" w:hAnsi="Arial" w:cs="Arial"/>
          <w:b/>
        </w:rPr>
        <w:tab/>
      </w:r>
      <w:r w:rsidR="002548D0">
        <w:rPr>
          <w:rFonts w:ascii="Arial" w:hAnsi="Arial" w:cs="Arial"/>
          <w:b/>
        </w:rPr>
        <w:tab/>
      </w:r>
      <w:r w:rsidR="002548D0">
        <w:rPr>
          <w:rFonts w:ascii="Arial" w:hAnsi="Arial" w:cs="Arial"/>
          <w:b/>
        </w:rPr>
        <w:tab/>
      </w:r>
      <w:r w:rsidR="002548D0">
        <w:rPr>
          <w:rFonts w:ascii="Arial" w:hAnsi="Arial" w:cs="Arial"/>
          <w:b/>
        </w:rPr>
        <w:tab/>
      </w:r>
      <w:r w:rsidR="002548D0">
        <w:rPr>
          <w:rFonts w:ascii="Arial" w:hAnsi="Arial" w:cs="Arial"/>
          <w:b/>
        </w:rPr>
        <w:tab/>
      </w:r>
      <w:r w:rsidR="002548D0">
        <w:rPr>
          <w:rFonts w:ascii="Arial" w:hAnsi="Arial" w:cs="Arial"/>
          <w:b/>
        </w:rPr>
        <w:tab/>
      </w:r>
      <w:r w:rsidR="002548D0">
        <w:rPr>
          <w:rFonts w:ascii="Arial" w:hAnsi="Arial" w:cs="Arial"/>
          <w:b/>
        </w:rPr>
        <w:tab/>
      </w:r>
      <w:r w:rsidR="002548D0">
        <w:rPr>
          <w:rFonts w:ascii="Arial" w:hAnsi="Arial" w:cs="Arial"/>
          <w:b/>
        </w:rPr>
        <w:tab/>
        <w:t xml:space="preserve">     </w:t>
      </w:r>
      <w:r w:rsidR="00C22EBF" w:rsidRPr="00614815">
        <w:rPr>
          <w:rFonts w:ascii="Arial" w:hAnsi="Arial" w:cs="Arial"/>
          <w:b/>
        </w:rPr>
        <w:t>(12 marks)</w:t>
      </w:r>
    </w:p>
    <w:p w14:paraId="4A861C6A" w14:textId="0E173553" w:rsidR="007144E4" w:rsidRPr="007144E4" w:rsidRDefault="007144E4" w:rsidP="007144E4">
      <w:pPr>
        <w:tabs>
          <w:tab w:val="left" w:pos="8222"/>
        </w:tabs>
        <w:spacing w:after="120"/>
        <w:rPr>
          <w:rFonts w:ascii="Arial" w:hAnsi="Arial" w:cs="Arial"/>
          <w:b/>
        </w:rPr>
      </w:pPr>
      <w:r w:rsidRPr="00554E65">
        <w:rPr>
          <w:rFonts w:ascii="Arial" w:hAnsi="Arial" w:cs="Arial"/>
        </w:rPr>
        <w:t>The article below was published in The Australian newspaper on 21 July 2021.</w:t>
      </w:r>
    </w:p>
    <w:p w14:paraId="15FCE62D" w14:textId="77777777" w:rsidR="007144E4" w:rsidRPr="00554E65" w:rsidRDefault="007144E4" w:rsidP="007144E4">
      <w:pPr>
        <w:shd w:val="clear" w:color="auto" w:fill="FEFEFE"/>
        <w:spacing w:before="100" w:beforeAutospacing="1" w:after="100" w:afterAutospacing="1"/>
        <w:rPr>
          <w:rFonts w:ascii="Arial" w:hAnsi="Arial" w:cs="Arial"/>
          <w:b/>
          <w:color w:val="333333"/>
          <w:lang w:eastAsia="en-AU"/>
        </w:rPr>
      </w:pPr>
      <w:r w:rsidRPr="00554E65">
        <w:rPr>
          <w:rFonts w:ascii="Arial" w:hAnsi="Arial" w:cs="Arial"/>
          <w:b/>
          <w:color w:val="333333"/>
          <w:lang w:eastAsia="en-AU"/>
        </w:rPr>
        <w:t>The economic cost of new lockdowns is rising fast.</w:t>
      </w:r>
    </w:p>
    <w:p w14:paraId="221713C2" w14:textId="77777777" w:rsidR="007144E4" w:rsidRPr="0092337C" w:rsidRDefault="007144E4" w:rsidP="007144E4">
      <w:pPr>
        <w:shd w:val="clear" w:color="auto" w:fill="FEFEFE"/>
        <w:spacing w:before="100" w:beforeAutospacing="1" w:after="100" w:afterAutospacing="1"/>
        <w:rPr>
          <w:rFonts w:ascii="Arial" w:hAnsi="Arial" w:cs="Arial"/>
          <w:color w:val="333333"/>
          <w:lang w:eastAsia="en-AU"/>
        </w:rPr>
      </w:pPr>
      <w:r w:rsidRPr="00554E65">
        <w:rPr>
          <w:rFonts w:ascii="Arial" w:hAnsi="Arial" w:cs="Arial"/>
          <w:color w:val="333333"/>
          <w:lang w:eastAsia="en-AU"/>
        </w:rPr>
        <w:t>L</w:t>
      </w:r>
      <w:r w:rsidRPr="0092337C">
        <w:rPr>
          <w:rFonts w:ascii="Arial" w:hAnsi="Arial" w:cs="Arial"/>
          <w:color w:val="333333"/>
          <w:lang w:eastAsia="en-AU"/>
        </w:rPr>
        <w:t>ockdown</w:t>
      </w:r>
      <w:r w:rsidRPr="00554E65">
        <w:rPr>
          <w:rFonts w:ascii="Arial" w:hAnsi="Arial" w:cs="Arial"/>
          <w:color w:val="333333"/>
          <w:lang w:eastAsia="en-AU"/>
        </w:rPr>
        <w:t>s in Sydney, Melbourne, and Adelaide,</w:t>
      </w:r>
      <w:r w:rsidRPr="0092337C">
        <w:rPr>
          <w:rFonts w:ascii="Arial" w:hAnsi="Arial" w:cs="Arial"/>
          <w:color w:val="333333"/>
          <w:lang w:eastAsia="en-AU"/>
        </w:rPr>
        <w:t xml:space="preserve"> and tougher restrictions on travel between states have all but assured the latest Covid-19 outbreak will have a heavy impact on the national economy. </w:t>
      </w:r>
    </w:p>
    <w:p w14:paraId="6A5DB0EC" w14:textId="77777777" w:rsidR="007144E4" w:rsidRPr="0092337C" w:rsidRDefault="007144E4" w:rsidP="007144E4">
      <w:pPr>
        <w:shd w:val="clear" w:color="auto" w:fill="FEFEFE"/>
        <w:spacing w:before="100" w:beforeAutospacing="1" w:after="100" w:afterAutospacing="1"/>
        <w:rPr>
          <w:rFonts w:ascii="Arial" w:hAnsi="Arial" w:cs="Arial"/>
          <w:color w:val="333333"/>
          <w:lang w:eastAsia="en-AU"/>
        </w:rPr>
      </w:pPr>
      <w:r w:rsidRPr="0092337C">
        <w:rPr>
          <w:rFonts w:ascii="Arial" w:hAnsi="Arial" w:cs="Arial"/>
          <w:color w:val="333333"/>
          <w:lang w:eastAsia="en-AU"/>
        </w:rPr>
        <w:t>As a result, the optimistic tone revealed in the minutes of the Reserve Bank’s July 6 meeting, released on Tuesday, was already out of date. Early this month, RBA board members remained upbeat, noting the “economy was transitioning from recovery to expansion” and “the solid momentum in growth had continued into the early part of the June quarter”.</w:t>
      </w:r>
    </w:p>
    <w:p w14:paraId="27593776" w14:textId="77777777" w:rsidR="007144E4" w:rsidRPr="0092337C" w:rsidRDefault="007144E4" w:rsidP="007144E4">
      <w:pPr>
        <w:shd w:val="clear" w:color="auto" w:fill="FEFEFE"/>
        <w:spacing w:before="100" w:beforeAutospacing="1" w:after="100" w:afterAutospacing="1"/>
        <w:rPr>
          <w:rFonts w:ascii="Arial" w:hAnsi="Arial" w:cs="Arial"/>
          <w:color w:val="333333"/>
          <w:lang w:eastAsia="en-AU"/>
        </w:rPr>
      </w:pPr>
      <w:r w:rsidRPr="0092337C">
        <w:rPr>
          <w:rFonts w:ascii="Arial" w:hAnsi="Arial" w:cs="Arial"/>
          <w:color w:val="333333"/>
          <w:lang w:eastAsia="en-AU"/>
        </w:rPr>
        <w:t>Where some analysts had been calling for the RBA to begin tighten</w:t>
      </w:r>
      <w:r w:rsidRPr="00554E65">
        <w:rPr>
          <w:rFonts w:ascii="Arial" w:hAnsi="Arial" w:cs="Arial"/>
          <w:color w:val="333333"/>
          <w:lang w:eastAsia="en-AU"/>
        </w:rPr>
        <w:t>ing rates sooner than forecast, that</w:t>
      </w:r>
      <w:r w:rsidRPr="0092337C">
        <w:rPr>
          <w:rFonts w:ascii="Arial" w:hAnsi="Arial" w:cs="Arial"/>
          <w:color w:val="333333"/>
          <w:lang w:eastAsia="en-AU"/>
        </w:rPr>
        <w:t xml:space="preserve"> is now much less likely. The RBA board says it will continue with low rates until there is full employment and inflation consistent with the 2 to 3 per cent target. The bank’s central scenario for the economy is that this condition will not be met before 2024.</w:t>
      </w:r>
    </w:p>
    <w:p w14:paraId="24B168A9" w14:textId="77777777" w:rsidR="007144E4" w:rsidRPr="00554E65" w:rsidRDefault="007144E4" w:rsidP="007144E4">
      <w:pPr>
        <w:shd w:val="clear" w:color="auto" w:fill="FEFEFE"/>
        <w:spacing w:before="100" w:beforeAutospacing="1" w:after="100" w:afterAutospacing="1"/>
        <w:rPr>
          <w:rFonts w:ascii="Arial" w:hAnsi="Arial" w:cs="Arial"/>
          <w:color w:val="333333"/>
          <w:lang w:eastAsia="en-AU"/>
        </w:rPr>
      </w:pPr>
      <w:r w:rsidRPr="00554E65">
        <w:rPr>
          <w:rFonts w:ascii="Arial" w:hAnsi="Arial" w:cs="Arial"/>
          <w:color w:val="333333"/>
          <w:lang w:eastAsia="en-AU"/>
        </w:rPr>
        <w:t xml:space="preserve">The lockdowns are </w:t>
      </w:r>
      <w:r w:rsidRPr="0092337C">
        <w:rPr>
          <w:rFonts w:ascii="Arial" w:hAnsi="Arial" w:cs="Arial"/>
          <w:color w:val="333333"/>
          <w:lang w:eastAsia="en-AU"/>
        </w:rPr>
        <w:t xml:space="preserve">likely to drive GDP down in the September quarter, a sharp reversal from the V-shaped recovery that had exceeded expectations. </w:t>
      </w:r>
      <w:r w:rsidRPr="00554E65">
        <w:rPr>
          <w:rFonts w:ascii="Arial" w:hAnsi="Arial" w:cs="Arial"/>
          <w:color w:val="333333"/>
          <w:lang w:eastAsia="en-AU"/>
        </w:rPr>
        <w:t>Consumer</w:t>
      </w:r>
      <w:r w:rsidRPr="0092337C">
        <w:rPr>
          <w:rFonts w:ascii="Arial" w:hAnsi="Arial" w:cs="Arial"/>
          <w:color w:val="333333"/>
          <w:lang w:eastAsia="en-AU"/>
        </w:rPr>
        <w:t xml:space="preserve"> confidence in Sydney last week recorded its sharpest drop since March last year. Commonwealth Bank data shows </w:t>
      </w:r>
      <w:r w:rsidRPr="00554E65">
        <w:rPr>
          <w:rFonts w:ascii="Arial" w:hAnsi="Arial" w:cs="Arial"/>
          <w:color w:val="333333"/>
          <w:lang w:eastAsia="en-AU"/>
        </w:rPr>
        <w:t>retail sales</w:t>
      </w:r>
      <w:r w:rsidRPr="0092337C">
        <w:rPr>
          <w:rFonts w:ascii="Arial" w:hAnsi="Arial" w:cs="Arial"/>
          <w:color w:val="333333"/>
          <w:lang w:eastAsia="en-AU"/>
        </w:rPr>
        <w:t xml:space="preserve"> crashed last week to be 0.6 per cent lower than 2019 levels. Domestic concerns are added to new fears globally about how effective existing vaccines will be against the Delta variant of the Covid-19 virus.</w:t>
      </w:r>
      <w:r w:rsidRPr="00554E65">
        <w:rPr>
          <w:rFonts w:ascii="Arial" w:hAnsi="Arial" w:cs="Arial"/>
          <w:color w:val="333333"/>
          <w:lang w:eastAsia="en-AU"/>
        </w:rPr>
        <w:t xml:space="preserve"> </w:t>
      </w:r>
      <w:r w:rsidRPr="0092337C">
        <w:rPr>
          <w:rFonts w:ascii="Arial" w:hAnsi="Arial" w:cs="Arial"/>
          <w:color w:val="333333"/>
          <w:lang w:eastAsia="en-AU"/>
        </w:rPr>
        <w:t>These concerns are fe</w:t>
      </w:r>
      <w:r w:rsidRPr="00554E65">
        <w:rPr>
          <w:rFonts w:ascii="Arial" w:hAnsi="Arial" w:cs="Arial"/>
          <w:color w:val="333333"/>
          <w:lang w:eastAsia="en-AU"/>
        </w:rPr>
        <w:t>eding into global share prices</w:t>
      </w:r>
      <w:r w:rsidRPr="0092337C">
        <w:rPr>
          <w:rFonts w:ascii="Arial" w:hAnsi="Arial" w:cs="Arial"/>
          <w:color w:val="333333"/>
          <w:lang w:eastAsia="en-AU"/>
        </w:rPr>
        <w:t>, triggering a sell-off on Wall Str</w:t>
      </w:r>
      <w:r w:rsidRPr="00554E65">
        <w:rPr>
          <w:rFonts w:ascii="Arial" w:hAnsi="Arial" w:cs="Arial"/>
          <w:color w:val="333333"/>
          <w:lang w:eastAsia="en-AU"/>
        </w:rPr>
        <w:t>eet on Monday.</w:t>
      </w:r>
    </w:p>
    <w:p w14:paraId="54B8D2FD" w14:textId="77777777" w:rsidR="00F8067E" w:rsidRPr="00F8067E" w:rsidRDefault="00F8067E" w:rsidP="00F8067E"/>
    <w:p w14:paraId="23C48D9D" w14:textId="77777777" w:rsidR="007144E4" w:rsidRPr="007144E4" w:rsidRDefault="007144E4" w:rsidP="007144E4">
      <w:pPr>
        <w:tabs>
          <w:tab w:val="left" w:pos="993"/>
          <w:tab w:val="right" w:pos="9923"/>
        </w:tabs>
        <w:ind w:left="720" w:hanging="720"/>
        <w:rPr>
          <w:rFonts w:ascii="Arial" w:hAnsi="Arial" w:cs="Arial"/>
          <w:sz w:val="22"/>
          <w:szCs w:val="22"/>
        </w:rPr>
      </w:pPr>
      <w:r w:rsidRPr="007144E4">
        <w:rPr>
          <w:rFonts w:ascii="Arial" w:hAnsi="Arial" w:cs="Arial"/>
          <w:sz w:val="22"/>
          <w:szCs w:val="22"/>
        </w:rPr>
        <w:t>(a)</w:t>
      </w:r>
      <w:r w:rsidRPr="007144E4">
        <w:rPr>
          <w:rFonts w:ascii="Arial" w:hAnsi="Arial" w:cs="Arial"/>
          <w:sz w:val="22"/>
          <w:szCs w:val="22"/>
        </w:rPr>
        <w:tab/>
        <w:t xml:space="preserve">Identify from the article </w:t>
      </w:r>
      <w:r w:rsidRPr="007144E4">
        <w:rPr>
          <w:rFonts w:ascii="Arial" w:hAnsi="Arial" w:cs="Arial"/>
          <w:b/>
          <w:sz w:val="22"/>
          <w:szCs w:val="22"/>
        </w:rPr>
        <w:t xml:space="preserve">one </w:t>
      </w:r>
      <w:r w:rsidRPr="007144E4">
        <w:rPr>
          <w:rFonts w:ascii="Arial" w:hAnsi="Arial" w:cs="Arial"/>
          <w:sz w:val="22"/>
          <w:szCs w:val="22"/>
        </w:rPr>
        <w:t>example of each type of indicator:</w:t>
      </w:r>
      <w:r w:rsidRPr="007144E4">
        <w:rPr>
          <w:rFonts w:ascii="Arial" w:hAnsi="Arial" w:cs="Arial"/>
          <w:sz w:val="22"/>
          <w:szCs w:val="22"/>
        </w:rPr>
        <w:tab/>
        <w:t xml:space="preserve">     (3 marks)</w:t>
      </w:r>
    </w:p>
    <w:p w14:paraId="467991C8" w14:textId="77777777" w:rsidR="007144E4" w:rsidRDefault="007144E4" w:rsidP="007144E4">
      <w:pPr>
        <w:tabs>
          <w:tab w:val="left" w:pos="993"/>
          <w:tab w:val="right" w:pos="9923"/>
        </w:tabs>
        <w:ind w:left="720" w:hanging="720"/>
        <w:rPr>
          <w:rFonts w:ascii="Arial" w:hAnsi="Arial" w:cs="Arial"/>
          <w:szCs w:val="22"/>
        </w:rPr>
      </w:pPr>
    </w:p>
    <w:p w14:paraId="40DA8604" w14:textId="77777777" w:rsidR="007144E4" w:rsidRPr="004D534F" w:rsidRDefault="007144E4" w:rsidP="007144E4">
      <w:pPr>
        <w:tabs>
          <w:tab w:val="left" w:pos="993"/>
          <w:tab w:val="right" w:pos="9923"/>
        </w:tabs>
        <w:ind w:left="720" w:hanging="720"/>
        <w:rPr>
          <w:rFonts w:ascii="Arial" w:hAnsi="Arial" w:cs="Arial"/>
          <w:szCs w:val="22"/>
        </w:rPr>
      </w:pPr>
      <w:r>
        <w:rPr>
          <w:rFonts w:ascii="Arial" w:hAnsi="Arial" w:cs="Arial"/>
          <w:szCs w:val="22"/>
        </w:rPr>
        <w:tab/>
        <w:t>Leading:</w:t>
      </w:r>
    </w:p>
    <w:p w14:paraId="1A54118F" w14:textId="6AF8146E" w:rsidR="007144E4" w:rsidRPr="007144E4" w:rsidRDefault="007144E4" w:rsidP="007144E4">
      <w:pPr>
        <w:tabs>
          <w:tab w:val="left" w:pos="8222"/>
        </w:tabs>
        <w:spacing w:before="280"/>
        <w:ind w:left="709" w:hanging="567"/>
        <w:rPr>
          <w:rFonts w:ascii="Arial" w:hAnsi="Arial" w:cs="Arial"/>
          <w:bCs/>
          <w:color w:val="BFBFBF" w:themeColor="background1" w:themeShade="BF"/>
          <w:sz w:val="22"/>
          <w:szCs w:val="22"/>
          <w:lang w:eastAsia="ja-JP"/>
        </w:rPr>
      </w:pPr>
      <w:r>
        <w:rPr>
          <w:rFonts w:ascii="Arial" w:hAnsi="Arial" w:cs="Arial"/>
          <w:bCs/>
          <w:color w:val="BFBFBF" w:themeColor="background1" w:themeShade="BF"/>
          <w:sz w:val="22"/>
          <w:szCs w:val="22"/>
          <w:lang w:eastAsia="ja-JP"/>
        </w:rPr>
        <w:tab/>
      </w:r>
      <w:r w:rsidRPr="00A50C52">
        <w:rPr>
          <w:rFonts w:ascii="Arial" w:hAnsi="Arial" w:cs="Arial"/>
          <w:bCs/>
          <w:color w:val="BFBFBF" w:themeColor="background1" w:themeShade="BF"/>
          <w:sz w:val="22"/>
          <w:szCs w:val="22"/>
          <w:lang w:eastAsia="ja-JP"/>
        </w:rPr>
        <w:t>_______________________________________________________________________</w:t>
      </w:r>
      <w:r>
        <w:rPr>
          <w:rFonts w:ascii="Arial" w:hAnsi="Arial" w:cs="Arial"/>
          <w:bCs/>
          <w:color w:val="BFBFBF" w:themeColor="background1" w:themeShade="BF"/>
          <w:sz w:val="22"/>
          <w:szCs w:val="22"/>
          <w:lang w:eastAsia="ja-JP"/>
        </w:rPr>
        <w:t>_</w:t>
      </w:r>
    </w:p>
    <w:p w14:paraId="26326714" w14:textId="77777777" w:rsidR="007144E4" w:rsidRPr="007144E4" w:rsidRDefault="007144E4" w:rsidP="007144E4">
      <w:pPr>
        <w:tabs>
          <w:tab w:val="right" w:leader="underscore" w:pos="9923"/>
        </w:tabs>
        <w:spacing w:before="420"/>
        <w:ind w:left="720"/>
        <w:rPr>
          <w:rFonts w:ascii="Arial" w:hAnsi="Arial" w:cs="Arial"/>
          <w:sz w:val="22"/>
          <w:szCs w:val="22"/>
        </w:rPr>
      </w:pPr>
      <w:r w:rsidRPr="007144E4">
        <w:rPr>
          <w:rFonts w:ascii="Arial" w:hAnsi="Arial" w:cs="Arial"/>
          <w:sz w:val="22"/>
          <w:szCs w:val="22"/>
        </w:rPr>
        <w:t>Coincident:</w:t>
      </w:r>
    </w:p>
    <w:p w14:paraId="76A932B8" w14:textId="411B0A71" w:rsidR="007144E4" w:rsidRPr="007144E4" w:rsidRDefault="007144E4" w:rsidP="007144E4">
      <w:pPr>
        <w:tabs>
          <w:tab w:val="left" w:pos="8222"/>
        </w:tabs>
        <w:spacing w:before="280"/>
        <w:ind w:left="709" w:hanging="567"/>
        <w:rPr>
          <w:rFonts w:ascii="Arial" w:hAnsi="Arial" w:cs="Arial"/>
          <w:bCs/>
          <w:color w:val="BFBFBF" w:themeColor="background1" w:themeShade="BF"/>
          <w:sz w:val="22"/>
          <w:szCs w:val="22"/>
          <w:lang w:eastAsia="ja-JP"/>
        </w:rPr>
      </w:pPr>
      <w:r>
        <w:rPr>
          <w:rFonts w:ascii="Arial" w:hAnsi="Arial" w:cs="Arial"/>
          <w:bCs/>
          <w:color w:val="BFBFBF" w:themeColor="background1" w:themeShade="BF"/>
          <w:sz w:val="22"/>
          <w:szCs w:val="22"/>
          <w:lang w:eastAsia="ja-JP"/>
        </w:rPr>
        <w:tab/>
      </w:r>
      <w:r w:rsidRPr="00A50C52">
        <w:rPr>
          <w:rFonts w:ascii="Arial" w:hAnsi="Arial" w:cs="Arial"/>
          <w:bCs/>
          <w:color w:val="BFBFBF" w:themeColor="background1" w:themeShade="BF"/>
          <w:sz w:val="22"/>
          <w:szCs w:val="22"/>
          <w:lang w:eastAsia="ja-JP"/>
        </w:rPr>
        <w:t>_______________________________________________________________________</w:t>
      </w:r>
      <w:r>
        <w:rPr>
          <w:rFonts w:ascii="Arial" w:hAnsi="Arial" w:cs="Arial"/>
          <w:bCs/>
          <w:color w:val="BFBFBF" w:themeColor="background1" w:themeShade="BF"/>
          <w:sz w:val="22"/>
          <w:szCs w:val="22"/>
          <w:lang w:eastAsia="ja-JP"/>
        </w:rPr>
        <w:t>_</w:t>
      </w:r>
    </w:p>
    <w:p w14:paraId="540BAF7C" w14:textId="77777777" w:rsidR="007144E4" w:rsidRPr="007144E4" w:rsidRDefault="007144E4" w:rsidP="007144E4">
      <w:pPr>
        <w:tabs>
          <w:tab w:val="right" w:leader="underscore" w:pos="9923"/>
        </w:tabs>
        <w:spacing w:before="420"/>
        <w:ind w:left="720"/>
        <w:rPr>
          <w:rFonts w:ascii="Arial" w:hAnsi="Arial" w:cs="Arial"/>
          <w:sz w:val="22"/>
          <w:szCs w:val="22"/>
        </w:rPr>
      </w:pPr>
      <w:r w:rsidRPr="007144E4">
        <w:rPr>
          <w:rFonts w:ascii="Arial" w:hAnsi="Arial" w:cs="Arial"/>
          <w:sz w:val="22"/>
          <w:szCs w:val="22"/>
        </w:rPr>
        <w:t>Lagging:</w:t>
      </w:r>
    </w:p>
    <w:p w14:paraId="3EBCB190" w14:textId="4B220D89" w:rsidR="007144E4" w:rsidRPr="007144E4" w:rsidRDefault="007144E4" w:rsidP="007144E4">
      <w:pPr>
        <w:tabs>
          <w:tab w:val="left" w:pos="8222"/>
        </w:tabs>
        <w:spacing w:before="280"/>
        <w:ind w:left="709" w:hanging="567"/>
        <w:rPr>
          <w:rFonts w:ascii="Arial" w:hAnsi="Arial" w:cs="Arial"/>
          <w:bCs/>
          <w:color w:val="BFBFBF" w:themeColor="background1" w:themeShade="BF"/>
          <w:sz w:val="22"/>
          <w:szCs w:val="22"/>
          <w:lang w:eastAsia="ja-JP"/>
        </w:rPr>
      </w:pPr>
      <w:r>
        <w:rPr>
          <w:rFonts w:ascii="Arial" w:hAnsi="Arial" w:cs="Arial"/>
          <w:bCs/>
          <w:color w:val="BFBFBF" w:themeColor="background1" w:themeShade="BF"/>
          <w:sz w:val="22"/>
          <w:szCs w:val="22"/>
          <w:lang w:eastAsia="ja-JP"/>
        </w:rPr>
        <w:tab/>
      </w:r>
      <w:r w:rsidRPr="00A50C52">
        <w:rPr>
          <w:rFonts w:ascii="Arial" w:hAnsi="Arial" w:cs="Arial"/>
          <w:bCs/>
          <w:color w:val="BFBFBF" w:themeColor="background1" w:themeShade="BF"/>
          <w:sz w:val="22"/>
          <w:szCs w:val="22"/>
          <w:lang w:eastAsia="ja-JP"/>
        </w:rPr>
        <w:t>_______________________________________________________________________</w:t>
      </w:r>
      <w:r>
        <w:rPr>
          <w:rFonts w:ascii="Arial" w:hAnsi="Arial" w:cs="Arial"/>
          <w:bCs/>
          <w:color w:val="BFBFBF" w:themeColor="background1" w:themeShade="BF"/>
          <w:sz w:val="22"/>
          <w:szCs w:val="22"/>
          <w:lang w:eastAsia="ja-JP"/>
        </w:rPr>
        <w:t>_</w:t>
      </w:r>
    </w:p>
    <w:p w14:paraId="5F57FE96" w14:textId="326B27A2" w:rsidR="007144E4" w:rsidRPr="004D534F" w:rsidRDefault="007144E4" w:rsidP="007144E4">
      <w:pPr>
        <w:tabs>
          <w:tab w:val="right" w:leader="underscore" w:pos="9923"/>
        </w:tabs>
        <w:spacing w:before="420"/>
        <w:ind w:left="720"/>
        <w:rPr>
          <w:rFonts w:ascii="Arial" w:hAnsi="Arial" w:cs="Arial"/>
          <w:sz w:val="6"/>
          <w:szCs w:val="6"/>
        </w:rPr>
      </w:pPr>
    </w:p>
    <w:p w14:paraId="4DCEB8D4" w14:textId="4E6A1D31" w:rsidR="007144E4" w:rsidRDefault="007144E4" w:rsidP="007144E4">
      <w:pPr>
        <w:tabs>
          <w:tab w:val="right" w:leader="underscore" w:pos="9923"/>
        </w:tabs>
        <w:spacing w:before="420"/>
        <w:ind w:left="720"/>
        <w:rPr>
          <w:rFonts w:ascii="Arial" w:hAnsi="Arial" w:cs="Arial"/>
          <w:sz w:val="6"/>
          <w:szCs w:val="6"/>
        </w:rPr>
      </w:pPr>
    </w:p>
    <w:p w14:paraId="57EECFFE" w14:textId="6D8FF263" w:rsidR="007144E4" w:rsidRDefault="007144E4" w:rsidP="007144E4">
      <w:pPr>
        <w:tabs>
          <w:tab w:val="right" w:leader="underscore" w:pos="9923"/>
        </w:tabs>
        <w:spacing w:before="420"/>
        <w:ind w:left="720"/>
        <w:rPr>
          <w:rFonts w:ascii="Arial" w:hAnsi="Arial" w:cs="Arial"/>
          <w:sz w:val="6"/>
          <w:szCs w:val="6"/>
        </w:rPr>
      </w:pPr>
    </w:p>
    <w:p w14:paraId="19103F58" w14:textId="77777777" w:rsidR="00152425" w:rsidRPr="00161DA1" w:rsidRDefault="00152425" w:rsidP="00152425">
      <w:pPr>
        <w:spacing w:before="240"/>
        <w:jc w:val="center"/>
        <w:rPr>
          <w:rFonts w:ascii="Arial" w:hAnsi="Arial" w:cs="Arial"/>
          <w:b/>
          <w:bCs/>
          <w:sz w:val="20"/>
          <w:szCs w:val="20"/>
        </w:rPr>
      </w:pPr>
      <w:r w:rsidRPr="00161DA1">
        <w:rPr>
          <w:rFonts w:ascii="Arial" w:hAnsi="Arial" w:cs="Arial"/>
          <w:b/>
          <w:bCs/>
          <w:sz w:val="20"/>
          <w:szCs w:val="20"/>
        </w:rPr>
        <w:t xml:space="preserve">See next page </w:t>
      </w:r>
    </w:p>
    <w:p w14:paraId="7B37D746" w14:textId="5395C5C8" w:rsidR="007144E4" w:rsidRPr="004D534F" w:rsidRDefault="007144E4" w:rsidP="00152425">
      <w:pPr>
        <w:tabs>
          <w:tab w:val="right" w:leader="underscore" w:pos="9923"/>
        </w:tabs>
        <w:spacing w:before="420"/>
        <w:rPr>
          <w:rFonts w:ascii="Arial" w:hAnsi="Arial" w:cs="Arial"/>
          <w:sz w:val="6"/>
          <w:szCs w:val="6"/>
        </w:rPr>
      </w:pPr>
    </w:p>
    <w:p w14:paraId="3CAAB891" w14:textId="7DDBF7C1" w:rsidR="00C22EBF" w:rsidRPr="007144E4" w:rsidRDefault="007144E4" w:rsidP="007144E4">
      <w:pPr>
        <w:tabs>
          <w:tab w:val="left" w:pos="720"/>
          <w:tab w:val="right" w:leader="underscore" w:pos="8370"/>
        </w:tabs>
        <w:ind w:left="720" w:hanging="720"/>
        <w:rPr>
          <w:rFonts w:ascii="Arial" w:hAnsi="Arial" w:cs="Arial"/>
          <w:sz w:val="22"/>
          <w:szCs w:val="22"/>
        </w:rPr>
      </w:pPr>
      <w:r>
        <w:rPr>
          <w:rFonts w:ascii="Arial" w:hAnsi="Arial" w:cs="Arial"/>
          <w:bCs/>
          <w:sz w:val="22"/>
          <w:szCs w:val="22"/>
          <w:lang w:eastAsia="ja-JP"/>
        </w:rPr>
        <w:t xml:space="preserve"> (b</w:t>
      </w:r>
      <w:r w:rsidR="00074B83">
        <w:rPr>
          <w:rFonts w:ascii="Arial" w:hAnsi="Arial" w:cs="Arial"/>
          <w:bCs/>
          <w:sz w:val="22"/>
          <w:szCs w:val="22"/>
          <w:lang w:eastAsia="ja-JP"/>
        </w:rPr>
        <w:t>)</w:t>
      </w:r>
      <w:r w:rsidR="00C22EBF" w:rsidRPr="0080296B">
        <w:rPr>
          <w:rFonts w:ascii="Arial" w:hAnsi="Arial" w:cs="Arial"/>
          <w:bCs/>
          <w:sz w:val="22"/>
          <w:szCs w:val="22"/>
          <w:lang w:eastAsia="ja-JP"/>
        </w:rPr>
        <w:tab/>
      </w:r>
      <w:r w:rsidRPr="007144E4">
        <w:rPr>
          <w:rFonts w:ascii="Arial" w:hAnsi="Arial" w:cs="Arial"/>
          <w:sz w:val="22"/>
          <w:szCs w:val="22"/>
        </w:rPr>
        <w:t xml:space="preserve">Using evidence from the article, explain the likely phase of the business cycle in the Australian economy during the second half of 2021.                                        </w:t>
      </w:r>
      <w:r w:rsidR="00E9784D">
        <w:rPr>
          <w:rFonts w:ascii="Arial" w:hAnsi="Arial" w:cs="Arial"/>
          <w:sz w:val="22"/>
          <w:szCs w:val="22"/>
        </w:rPr>
        <w:t xml:space="preserve">    </w:t>
      </w:r>
      <w:r w:rsidRPr="007144E4">
        <w:rPr>
          <w:rFonts w:ascii="Arial" w:hAnsi="Arial" w:cs="Arial"/>
          <w:sz w:val="22"/>
          <w:szCs w:val="22"/>
        </w:rPr>
        <w:t xml:space="preserve"> (3 marks)</w:t>
      </w:r>
    </w:p>
    <w:p w14:paraId="50F25590" w14:textId="77777777" w:rsidR="00D1296D" w:rsidRPr="00A50C52" w:rsidRDefault="00D1296D" w:rsidP="00D1296D">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_____________________________________________________________________________</w:t>
      </w:r>
    </w:p>
    <w:p w14:paraId="7BC9464F" w14:textId="77777777" w:rsidR="00D1296D" w:rsidRPr="00A50C52" w:rsidRDefault="00D1296D" w:rsidP="00D1296D">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_____________________________________________________________________________</w:t>
      </w:r>
    </w:p>
    <w:p w14:paraId="739B2C19" w14:textId="77777777" w:rsidR="00D1296D" w:rsidRPr="00A50C52" w:rsidRDefault="00D1296D" w:rsidP="00D1296D">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_____________________________________________________________________________</w:t>
      </w:r>
    </w:p>
    <w:p w14:paraId="22F7AE66" w14:textId="77777777" w:rsidR="00D1296D" w:rsidRPr="00A50C52" w:rsidRDefault="00D1296D" w:rsidP="00D1296D">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_____________________________________________________________________________</w:t>
      </w:r>
    </w:p>
    <w:p w14:paraId="12EA4783" w14:textId="77777777" w:rsidR="00D1296D" w:rsidRPr="00A50C52" w:rsidRDefault="00D1296D" w:rsidP="00D1296D">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_____________________________________________________________________________</w:t>
      </w:r>
    </w:p>
    <w:p w14:paraId="40C638DE" w14:textId="77777777" w:rsidR="00D1296D" w:rsidRPr="00A50C52" w:rsidRDefault="00D1296D" w:rsidP="00D1296D">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_____________________________________________________________________________</w:t>
      </w:r>
    </w:p>
    <w:p w14:paraId="0F80730B" w14:textId="77777777" w:rsidR="00D1296D" w:rsidRPr="00A50C52" w:rsidRDefault="00D1296D" w:rsidP="00D1296D">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_____________________________________________________________________________</w:t>
      </w:r>
    </w:p>
    <w:p w14:paraId="67721A8C" w14:textId="2106D121" w:rsidR="004D39BC" w:rsidRDefault="004D39BC" w:rsidP="00D1296D">
      <w:pPr>
        <w:tabs>
          <w:tab w:val="left" w:pos="8647"/>
        </w:tabs>
        <w:rPr>
          <w:rFonts w:ascii="Arial" w:hAnsi="Arial" w:cs="Arial"/>
          <w:sz w:val="22"/>
          <w:szCs w:val="22"/>
          <w:lang w:val="en-GB"/>
        </w:rPr>
      </w:pPr>
    </w:p>
    <w:p w14:paraId="1D91B1B6" w14:textId="77777777" w:rsidR="00D1296D" w:rsidRDefault="00D1296D" w:rsidP="00D1296D">
      <w:pPr>
        <w:tabs>
          <w:tab w:val="left" w:pos="8647"/>
        </w:tabs>
        <w:rPr>
          <w:rFonts w:ascii="Arial" w:hAnsi="Arial" w:cs="Arial"/>
          <w:sz w:val="22"/>
          <w:szCs w:val="22"/>
          <w:lang w:val="en-GB"/>
        </w:rPr>
      </w:pPr>
    </w:p>
    <w:p w14:paraId="0F855A80" w14:textId="0B1DEE93" w:rsidR="003F6DA2" w:rsidRDefault="003F6DA2" w:rsidP="00D1296D">
      <w:pPr>
        <w:tabs>
          <w:tab w:val="left" w:pos="8505"/>
        </w:tabs>
        <w:ind w:left="567" w:hanging="567"/>
        <w:rPr>
          <w:rFonts w:ascii="Arial" w:hAnsi="Arial" w:cs="Arial"/>
          <w:bCs/>
          <w:sz w:val="22"/>
          <w:szCs w:val="22"/>
          <w:lang w:eastAsia="ja-JP"/>
        </w:rPr>
      </w:pPr>
      <w:r>
        <w:rPr>
          <w:rFonts w:ascii="Arial" w:hAnsi="Arial" w:cs="Arial"/>
          <w:bCs/>
          <w:sz w:val="22"/>
          <w:szCs w:val="22"/>
          <w:lang w:eastAsia="ja-JP"/>
        </w:rPr>
        <w:t xml:space="preserve"> </w:t>
      </w:r>
      <w:r w:rsidR="00152425">
        <w:rPr>
          <w:rFonts w:ascii="Arial" w:hAnsi="Arial" w:cs="Arial"/>
          <w:bCs/>
          <w:sz w:val="22"/>
          <w:szCs w:val="22"/>
          <w:lang w:eastAsia="ja-JP"/>
        </w:rPr>
        <w:t>(c</w:t>
      </w:r>
      <w:r w:rsidR="00244EF4">
        <w:rPr>
          <w:rFonts w:ascii="Arial" w:hAnsi="Arial" w:cs="Arial"/>
          <w:bCs/>
          <w:sz w:val="22"/>
          <w:szCs w:val="22"/>
          <w:lang w:eastAsia="ja-JP"/>
        </w:rPr>
        <w:t>)</w:t>
      </w:r>
      <w:r w:rsidR="00C22EBF">
        <w:rPr>
          <w:rFonts w:ascii="Arial" w:hAnsi="Arial" w:cs="Arial"/>
          <w:bCs/>
          <w:sz w:val="22"/>
          <w:szCs w:val="22"/>
          <w:lang w:eastAsia="ja-JP"/>
        </w:rPr>
        <w:tab/>
      </w:r>
      <w:r w:rsidR="00D1296D" w:rsidRPr="00D1296D">
        <w:rPr>
          <w:rFonts w:ascii="Arial" w:hAnsi="Arial" w:cs="Arial"/>
          <w:sz w:val="22"/>
          <w:szCs w:val="22"/>
        </w:rPr>
        <w:t>Explain the influence that interest rates and expectations can have on the components of aggregate expenditure.</w:t>
      </w:r>
      <w:r w:rsidR="00D1296D">
        <w:rPr>
          <w:rFonts w:ascii="Arial" w:hAnsi="Arial" w:cs="Arial"/>
          <w:sz w:val="22"/>
          <w:szCs w:val="22"/>
        </w:rPr>
        <w:tab/>
        <w:t xml:space="preserve"> </w:t>
      </w:r>
      <w:r w:rsidR="00D1296D" w:rsidRPr="00D1296D">
        <w:rPr>
          <w:rFonts w:ascii="Arial" w:hAnsi="Arial" w:cs="Arial"/>
          <w:sz w:val="22"/>
          <w:szCs w:val="22"/>
        </w:rPr>
        <w:t>(6 marks)</w:t>
      </w:r>
    </w:p>
    <w:p w14:paraId="7E5A73F1" w14:textId="77777777" w:rsidR="00D1296D" w:rsidRPr="00A50C52" w:rsidRDefault="00D1296D" w:rsidP="00D1296D">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_____________________________________________________________________________</w:t>
      </w:r>
    </w:p>
    <w:p w14:paraId="6F1ED504" w14:textId="77777777" w:rsidR="00D1296D" w:rsidRPr="00A50C52" w:rsidRDefault="00D1296D" w:rsidP="00D1296D">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_____________________________________________________________________________</w:t>
      </w:r>
    </w:p>
    <w:p w14:paraId="0CDEED06" w14:textId="77777777" w:rsidR="00D1296D" w:rsidRPr="00A50C52" w:rsidRDefault="00D1296D" w:rsidP="00D1296D">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_____________________________________________________________________________</w:t>
      </w:r>
    </w:p>
    <w:p w14:paraId="5F37A850" w14:textId="77777777" w:rsidR="00D1296D" w:rsidRPr="00A50C52" w:rsidRDefault="00D1296D" w:rsidP="00D1296D">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_____________________________________________________________________________</w:t>
      </w:r>
    </w:p>
    <w:p w14:paraId="7540FA8C" w14:textId="77777777" w:rsidR="00D1296D" w:rsidRPr="00A50C52" w:rsidRDefault="00D1296D" w:rsidP="00D1296D">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_____________________________________________________________________________</w:t>
      </w:r>
    </w:p>
    <w:p w14:paraId="58D8C5DE" w14:textId="77777777" w:rsidR="00D1296D" w:rsidRPr="00A50C52" w:rsidRDefault="00D1296D" w:rsidP="00D1296D">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_____________________________________________________________________________</w:t>
      </w:r>
    </w:p>
    <w:p w14:paraId="0F2BBCFA" w14:textId="3ACF96EF" w:rsidR="00D1296D" w:rsidRDefault="00D1296D" w:rsidP="00D1296D">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_____________________________________________________________________________</w:t>
      </w:r>
    </w:p>
    <w:p w14:paraId="7F787E80" w14:textId="77777777" w:rsidR="00E9784D" w:rsidRPr="00A50C52" w:rsidRDefault="00E9784D" w:rsidP="00E9784D">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_____________________________________________________________________________</w:t>
      </w:r>
    </w:p>
    <w:p w14:paraId="4C99FC92" w14:textId="77777777" w:rsidR="00E9784D" w:rsidRPr="00A50C52" w:rsidRDefault="00E9784D" w:rsidP="00E9784D">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_____________________________________________________________________________</w:t>
      </w:r>
    </w:p>
    <w:p w14:paraId="4A7B417C" w14:textId="77777777" w:rsidR="00E9784D" w:rsidRPr="00A50C52" w:rsidRDefault="00E9784D" w:rsidP="00E9784D">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_____________________________________________________________________________</w:t>
      </w:r>
    </w:p>
    <w:p w14:paraId="758C00B8" w14:textId="77777777" w:rsidR="00E9784D" w:rsidRPr="00A50C52" w:rsidRDefault="00E9784D" w:rsidP="00E9784D">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_____________________________________________________________________________</w:t>
      </w:r>
    </w:p>
    <w:p w14:paraId="17048869" w14:textId="77777777" w:rsidR="00E9784D" w:rsidRPr="00A50C52" w:rsidRDefault="00E9784D" w:rsidP="00E9784D">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_____________________________________________________________________________</w:t>
      </w:r>
    </w:p>
    <w:p w14:paraId="23F1D779" w14:textId="77777777" w:rsidR="00E9784D" w:rsidRPr="00A50C52" w:rsidRDefault="00E9784D" w:rsidP="00E9784D">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_____________________________________________________________________________</w:t>
      </w:r>
    </w:p>
    <w:p w14:paraId="0FE400B2" w14:textId="77777777" w:rsidR="00E9784D" w:rsidRPr="00A50C52" w:rsidRDefault="00E9784D" w:rsidP="00E9784D">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_____________________________________________________________________________</w:t>
      </w:r>
    </w:p>
    <w:p w14:paraId="11B69C84" w14:textId="179CFE7E" w:rsidR="00D1296D" w:rsidRDefault="00D1296D" w:rsidP="00E9784D">
      <w:pPr>
        <w:tabs>
          <w:tab w:val="left" w:pos="8505"/>
        </w:tabs>
        <w:rPr>
          <w:rFonts w:ascii="Arial" w:hAnsi="Arial" w:cs="Arial"/>
          <w:bCs/>
          <w:sz w:val="22"/>
          <w:szCs w:val="22"/>
          <w:lang w:eastAsia="ja-JP"/>
        </w:rPr>
      </w:pPr>
    </w:p>
    <w:p w14:paraId="7CDBF3D3" w14:textId="77777777" w:rsidR="00152425" w:rsidRDefault="00152425" w:rsidP="00E9784D">
      <w:pPr>
        <w:tabs>
          <w:tab w:val="left" w:pos="8505"/>
        </w:tabs>
        <w:rPr>
          <w:rFonts w:ascii="Arial" w:hAnsi="Arial" w:cs="Arial"/>
          <w:bCs/>
          <w:sz w:val="22"/>
          <w:szCs w:val="22"/>
          <w:lang w:eastAsia="ja-JP"/>
        </w:rPr>
      </w:pPr>
    </w:p>
    <w:p w14:paraId="43F1DF65" w14:textId="77777777" w:rsidR="00883C42" w:rsidRDefault="00883C42" w:rsidP="00D1296D">
      <w:pPr>
        <w:spacing w:before="240"/>
        <w:jc w:val="center"/>
        <w:rPr>
          <w:rFonts w:ascii="Arial" w:hAnsi="Arial" w:cs="Arial"/>
          <w:b/>
          <w:bCs/>
          <w:i/>
          <w:sz w:val="20"/>
          <w:szCs w:val="20"/>
        </w:rPr>
      </w:pPr>
    </w:p>
    <w:p w14:paraId="470DF858" w14:textId="3DF9A123" w:rsidR="00C22EBF" w:rsidRPr="00161DA1" w:rsidRDefault="003F6DA2" w:rsidP="00F904DE">
      <w:pPr>
        <w:spacing w:before="240"/>
        <w:jc w:val="center"/>
        <w:rPr>
          <w:rFonts w:ascii="Arial" w:hAnsi="Arial" w:cs="Arial"/>
          <w:b/>
          <w:bCs/>
          <w:sz w:val="20"/>
          <w:szCs w:val="20"/>
        </w:rPr>
      </w:pPr>
      <w:r w:rsidRPr="00161DA1">
        <w:rPr>
          <w:rFonts w:ascii="Arial" w:hAnsi="Arial" w:cs="Arial"/>
          <w:b/>
          <w:bCs/>
          <w:sz w:val="20"/>
          <w:szCs w:val="20"/>
        </w:rPr>
        <w:t xml:space="preserve">See next page </w:t>
      </w:r>
    </w:p>
    <w:p w14:paraId="389C4AB6" w14:textId="768944E8" w:rsidR="003F3695" w:rsidRPr="00614815" w:rsidRDefault="003F3695" w:rsidP="00732CBB">
      <w:pPr>
        <w:tabs>
          <w:tab w:val="left" w:pos="8222"/>
        </w:tabs>
        <w:rPr>
          <w:rFonts w:ascii="Arial" w:hAnsi="Arial" w:cs="Arial"/>
          <w:b/>
        </w:rPr>
      </w:pPr>
      <w:r w:rsidRPr="00614815">
        <w:rPr>
          <w:rFonts w:ascii="Arial" w:hAnsi="Arial" w:cs="Arial"/>
          <w:b/>
        </w:rPr>
        <w:lastRenderedPageBreak/>
        <w:t xml:space="preserve">Question </w:t>
      </w:r>
      <w:r>
        <w:rPr>
          <w:rFonts w:ascii="Arial" w:hAnsi="Arial" w:cs="Arial"/>
          <w:b/>
        </w:rPr>
        <w:t>2</w:t>
      </w:r>
      <w:r w:rsidR="00C44EC5">
        <w:rPr>
          <w:rFonts w:ascii="Arial" w:hAnsi="Arial" w:cs="Arial"/>
          <w:b/>
        </w:rPr>
        <w:t>7</w:t>
      </w:r>
      <w:r w:rsidRPr="00614815">
        <w:rPr>
          <w:rFonts w:ascii="Arial" w:hAnsi="Arial" w:cs="Arial"/>
          <w:b/>
        </w:rPr>
        <w:tab/>
        <w:t>(12 marks)</w:t>
      </w:r>
    </w:p>
    <w:p w14:paraId="4C709B2B" w14:textId="4B0ED176" w:rsidR="001A4A5A" w:rsidRDefault="001A4A5A" w:rsidP="00462FA9">
      <w:pPr>
        <w:pStyle w:val="qsm"/>
        <w:tabs>
          <w:tab w:val="left" w:pos="8364"/>
        </w:tabs>
        <w:spacing w:before="0"/>
        <w:ind w:left="567" w:hanging="567"/>
        <w:jc w:val="left"/>
        <w:rPr>
          <w:rFonts w:ascii="Arial" w:eastAsiaTheme="minorEastAsia" w:hAnsi="Arial" w:cs="Arial"/>
          <w:lang w:val="en-US" w:eastAsia="ja-JP"/>
        </w:rPr>
      </w:pPr>
    </w:p>
    <w:p w14:paraId="0664163C" w14:textId="2F08E3E0" w:rsidR="00F13F47" w:rsidRDefault="00E9784D" w:rsidP="00D1296D">
      <w:pPr>
        <w:pStyle w:val="qsm"/>
        <w:tabs>
          <w:tab w:val="left" w:pos="8364"/>
        </w:tabs>
        <w:spacing w:before="0"/>
        <w:ind w:left="567" w:hanging="567"/>
        <w:jc w:val="left"/>
        <w:rPr>
          <w:rFonts w:ascii="Arial" w:eastAsiaTheme="minorEastAsia" w:hAnsi="Arial" w:cs="Arial"/>
          <w:lang w:val="en-US" w:eastAsia="ja-JP"/>
        </w:rPr>
      </w:pPr>
      <w:r>
        <w:rPr>
          <w:rFonts w:ascii="Arial" w:eastAsiaTheme="minorEastAsia" w:hAnsi="Arial" w:cs="Arial"/>
          <w:lang w:val="en-US" w:eastAsia="ja-JP"/>
        </w:rPr>
        <w:t>This question refers to the Australian Current Account data shown below:</w:t>
      </w:r>
    </w:p>
    <w:p w14:paraId="031AE66A" w14:textId="7B57F59E" w:rsidR="00E9784D" w:rsidRDefault="00E9784D" w:rsidP="00D1296D">
      <w:pPr>
        <w:pStyle w:val="qsm"/>
        <w:tabs>
          <w:tab w:val="left" w:pos="8364"/>
        </w:tabs>
        <w:spacing w:before="0"/>
        <w:ind w:left="567" w:hanging="567"/>
        <w:jc w:val="left"/>
        <w:rPr>
          <w:rFonts w:ascii="Arial" w:eastAsiaTheme="minorEastAsia" w:hAnsi="Arial" w:cs="Arial"/>
          <w:lang w:val="en-US" w:eastAsia="ja-JP"/>
        </w:rPr>
      </w:pPr>
    </w:p>
    <w:p w14:paraId="3FC29506" w14:textId="557A869E" w:rsidR="00E9784D" w:rsidRPr="00E9784D" w:rsidRDefault="00E9784D" w:rsidP="00E9784D">
      <w:pPr>
        <w:pStyle w:val="Heading2"/>
        <w:shd w:val="clear" w:color="auto" w:fill="FFFFFF"/>
        <w:spacing w:before="75" w:after="150" w:line="315" w:lineRule="atLeast"/>
        <w:jc w:val="both"/>
        <w:rPr>
          <w:rFonts w:ascii="Arial" w:hAnsi="Arial" w:cs="Arial"/>
          <w:color w:val="auto"/>
          <w:sz w:val="22"/>
          <w:szCs w:val="22"/>
          <w:lang w:eastAsia="en-AU"/>
        </w:rPr>
      </w:pPr>
      <w:r w:rsidRPr="00E9784D">
        <w:rPr>
          <w:rFonts w:ascii="Arial" w:eastAsiaTheme="minorEastAsia" w:hAnsi="Arial" w:cs="Arial"/>
          <w:color w:val="auto"/>
          <w:sz w:val="22"/>
          <w:szCs w:val="22"/>
          <w:lang w:val="en-US" w:eastAsia="ja-JP"/>
        </w:rPr>
        <w:t>Australia’s current account surplus widened to an all-time high of AUD 18.3 billion in the first quarter of 2021, driven by a record AUD 5.2 billion increase in the balance on goods and services to a trade surplus of AUD 24.8 billion. Meanwhile, the net primary income deficit rose to AUD 6</w:t>
      </w:r>
      <w:r>
        <w:rPr>
          <w:rFonts w:ascii="Arial" w:eastAsiaTheme="minorEastAsia" w:hAnsi="Arial" w:cs="Arial"/>
          <w:color w:val="auto"/>
          <w:sz w:val="22"/>
          <w:szCs w:val="22"/>
          <w:lang w:val="en-US" w:eastAsia="ja-JP"/>
        </w:rPr>
        <w:t>.0</w:t>
      </w:r>
      <w:r w:rsidRPr="00E9784D">
        <w:rPr>
          <w:rFonts w:ascii="Arial" w:eastAsiaTheme="minorEastAsia" w:hAnsi="Arial" w:cs="Arial"/>
          <w:color w:val="auto"/>
          <w:sz w:val="22"/>
          <w:szCs w:val="22"/>
          <w:lang w:val="en-US" w:eastAsia="ja-JP"/>
        </w:rPr>
        <w:t xml:space="preserve"> billion. </w:t>
      </w:r>
      <w:r>
        <w:rPr>
          <w:rFonts w:ascii="Arial" w:eastAsiaTheme="minorEastAsia" w:hAnsi="Arial" w:cs="Arial"/>
          <w:color w:val="auto"/>
          <w:sz w:val="22"/>
          <w:szCs w:val="22"/>
          <w:lang w:val="en-US" w:eastAsia="ja-JP"/>
        </w:rPr>
        <w:t xml:space="preserve">            </w:t>
      </w:r>
      <w:r>
        <w:rPr>
          <w:rFonts w:ascii="Arial" w:hAnsi="Arial" w:cs="Arial"/>
          <w:bCs/>
          <w:color w:val="auto"/>
          <w:sz w:val="22"/>
          <w:szCs w:val="22"/>
        </w:rPr>
        <w:t>"</w:t>
      </w:r>
      <w:r w:rsidRPr="00E9784D">
        <w:rPr>
          <w:rFonts w:ascii="Arial" w:hAnsi="Arial" w:cs="Arial"/>
          <w:bCs/>
          <w:color w:val="auto"/>
          <w:sz w:val="22"/>
          <w:szCs w:val="22"/>
        </w:rPr>
        <w:t>Australia's record current account this quarter came on the back of strong commodity pri</w:t>
      </w:r>
      <w:r w:rsidR="00152425">
        <w:rPr>
          <w:rFonts w:ascii="Arial" w:hAnsi="Arial" w:cs="Arial"/>
          <w:bCs/>
          <w:color w:val="auto"/>
          <w:sz w:val="22"/>
          <w:szCs w:val="22"/>
        </w:rPr>
        <w:t>ces</w:t>
      </w:r>
      <w:r w:rsidRPr="00E9784D">
        <w:rPr>
          <w:rFonts w:ascii="Arial" w:hAnsi="Arial" w:cs="Arial"/>
          <w:bCs/>
          <w:color w:val="auto"/>
          <w:sz w:val="22"/>
          <w:szCs w:val="22"/>
        </w:rPr>
        <w:t>”</w:t>
      </w:r>
      <w:r w:rsidR="00152425">
        <w:rPr>
          <w:rFonts w:ascii="Arial" w:hAnsi="Arial" w:cs="Arial"/>
          <w:bCs/>
          <w:color w:val="auto"/>
          <w:sz w:val="22"/>
          <w:szCs w:val="22"/>
        </w:rPr>
        <w:t>,</w:t>
      </w:r>
      <w:r w:rsidRPr="00E9784D">
        <w:rPr>
          <w:rFonts w:ascii="Arial" w:hAnsi="Arial" w:cs="Arial"/>
          <w:bCs/>
          <w:color w:val="auto"/>
          <w:sz w:val="22"/>
          <w:szCs w:val="22"/>
        </w:rPr>
        <w:t xml:space="preserve"> Head of International Statistics at the ABS, Andrew Tomadini said. </w:t>
      </w:r>
    </w:p>
    <w:p w14:paraId="7876B8B7" w14:textId="309B035A" w:rsidR="00E9784D" w:rsidRDefault="00E9784D" w:rsidP="00D1296D">
      <w:pPr>
        <w:pStyle w:val="qsm"/>
        <w:tabs>
          <w:tab w:val="left" w:pos="8364"/>
        </w:tabs>
        <w:spacing w:before="0"/>
        <w:ind w:left="567" w:hanging="567"/>
        <w:jc w:val="left"/>
        <w:rPr>
          <w:rFonts w:ascii="Arial" w:eastAsiaTheme="minorEastAsia" w:hAnsi="Arial" w:cs="Arial"/>
          <w:lang w:val="en-US" w:eastAsia="ja-JP"/>
        </w:rPr>
      </w:pPr>
    </w:p>
    <w:p w14:paraId="45DC6571" w14:textId="1BDA0BF0" w:rsidR="00E9784D" w:rsidRPr="00E9784D" w:rsidRDefault="00E9784D" w:rsidP="00D1296D">
      <w:pPr>
        <w:pStyle w:val="qsm"/>
        <w:tabs>
          <w:tab w:val="left" w:pos="8364"/>
        </w:tabs>
        <w:spacing w:before="0"/>
        <w:ind w:left="567" w:hanging="567"/>
        <w:jc w:val="left"/>
        <w:rPr>
          <w:rFonts w:ascii="Arial" w:eastAsiaTheme="minorEastAsia" w:hAnsi="Arial" w:cs="Arial"/>
          <w:b/>
          <w:lang w:val="en-US" w:eastAsia="ja-JP"/>
        </w:rPr>
      </w:pPr>
      <w:r w:rsidRPr="00E9784D">
        <w:rPr>
          <w:rFonts w:ascii="Arial" w:eastAsiaTheme="minorEastAsia" w:hAnsi="Arial" w:cs="Arial"/>
          <w:b/>
          <w:lang w:val="en-US" w:eastAsia="ja-JP"/>
        </w:rPr>
        <w:t>Australian Current Account Balance</w:t>
      </w:r>
      <w:r w:rsidR="00883C42">
        <w:rPr>
          <w:rFonts w:ascii="Arial" w:eastAsiaTheme="minorEastAsia" w:hAnsi="Arial" w:cs="Arial"/>
          <w:b/>
          <w:lang w:val="en-US" w:eastAsia="ja-JP"/>
        </w:rPr>
        <w:t xml:space="preserve">                                                                         </w:t>
      </w:r>
      <w:r w:rsidR="007D316C">
        <w:rPr>
          <w:rFonts w:ascii="Arial" w:eastAsiaTheme="minorEastAsia" w:hAnsi="Arial" w:cs="Arial"/>
          <w:b/>
          <w:lang w:val="en-US" w:eastAsia="ja-JP"/>
        </w:rPr>
        <w:t xml:space="preserve"> </w:t>
      </w:r>
      <w:r w:rsidR="00883C42">
        <w:rPr>
          <w:rFonts w:ascii="Arial" w:eastAsiaTheme="minorEastAsia" w:hAnsi="Arial" w:cs="Arial"/>
          <w:b/>
          <w:lang w:val="en-US" w:eastAsia="ja-JP"/>
        </w:rPr>
        <w:t xml:space="preserve">      </w:t>
      </w:r>
      <w:r w:rsidR="007D316C" w:rsidRPr="00883C42">
        <w:rPr>
          <w:rFonts w:ascii="Arial" w:eastAsiaTheme="minorEastAsia" w:hAnsi="Arial" w:cs="Arial"/>
          <w:b/>
          <w:sz w:val="16"/>
          <w:szCs w:val="16"/>
          <w:lang w:val="en-US" w:eastAsia="ja-JP"/>
        </w:rPr>
        <w:t>($ millions)</w:t>
      </w:r>
    </w:p>
    <w:p w14:paraId="753B542B" w14:textId="5DB82055" w:rsidR="00E9784D" w:rsidRDefault="00E9784D" w:rsidP="00D1296D">
      <w:pPr>
        <w:pStyle w:val="qsm"/>
        <w:tabs>
          <w:tab w:val="left" w:pos="8364"/>
        </w:tabs>
        <w:spacing w:before="0"/>
        <w:ind w:left="567" w:hanging="567"/>
        <w:jc w:val="left"/>
        <w:rPr>
          <w:rFonts w:ascii="Arial" w:eastAsiaTheme="minorEastAsia" w:hAnsi="Arial" w:cs="Arial"/>
          <w:lang w:val="en-US" w:eastAsia="ja-JP"/>
        </w:rPr>
      </w:pPr>
      <w:r>
        <w:rPr>
          <w:noProof/>
          <w:lang w:eastAsia="en-AU"/>
        </w:rPr>
        <w:drawing>
          <wp:inline distT="0" distB="0" distL="0" distR="0" wp14:anchorId="7BBD34B1" wp14:editId="7521B5FE">
            <wp:extent cx="6044565" cy="29502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44565" cy="2950210"/>
                    </a:xfrm>
                    <a:prstGeom prst="rect">
                      <a:avLst/>
                    </a:prstGeom>
                  </pic:spPr>
                </pic:pic>
              </a:graphicData>
            </a:graphic>
          </wp:inline>
        </w:drawing>
      </w:r>
    </w:p>
    <w:p w14:paraId="418EAA46" w14:textId="3359C0A3" w:rsidR="00E9784D" w:rsidRDefault="00E9784D" w:rsidP="00883C42">
      <w:pPr>
        <w:pStyle w:val="qsm"/>
        <w:tabs>
          <w:tab w:val="left" w:pos="8364"/>
        </w:tabs>
        <w:spacing w:before="0"/>
        <w:jc w:val="left"/>
        <w:rPr>
          <w:rFonts w:ascii="Arial" w:eastAsiaTheme="minorEastAsia" w:hAnsi="Arial" w:cs="Arial"/>
          <w:lang w:val="en-US" w:eastAsia="ja-JP"/>
        </w:rPr>
      </w:pPr>
    </w:p>
    <w:p w14:paraId="7F004BDB" w14:textId="2A16D0E2" w:rsidR="00F13F47" w:rsidRPr="00E9784D" w:rsidRDefault="00F13F47" w:rsidP="00E9784D">
      <w:pPr>
        <w:pStyle w:val="qsm"/>
        <w:tabs>
          <w:tab w:val="left" w:pos="8364"/>
        </w:tabs>
        <w:spacing w:before="0"/>
        <w:ind w:left="0" w:firstLine="0"/>
        <w:jc w:val="left"/>
        <w:rPr>
          <w:rFonts w:ascii="Arial" w:eastAsiaTheme="minorEastAsia" w:hAnsi="Arial" w:cs="Arial"/>
          <w:lang w:val="en-US" w:eastAsia="ja-JP"/>
        </w:rPr>
      </w:pPr>
    </w:p>
    <w:p w14:paraId="1207F34E" w14:textId="77777777" w:rsidR="003B456D" w:rsidRDefault="003B456D" w:rsidP="00230E23">
      <w:pPr>
        <w:pStyle w:val="qsm"/>
        <w:tabs>
          <w:tab w:val="left" w:pos="8505"/>
        </w:tabs>
        <w:spacing w:before="0"/>
        <w:ind w:left="567" w:hanging="567"/>
        <w:jc w:val="left"/>
        <w:rPr>
          <w:rFonts w:ascii="Arial" w:hAnsi="Arial" w:cs="Arial"/>
          <w:bCs/>
        </w:rPr>
      </w:pPr>
    </w:p>
    <w:p w14:paraId="6011377D" w14:textId="658AFD4A" w:rsidR="00230E23" w:rsidRDefault="00230E23" w:rsidP="00230E23">
      <w:pPr>
        <w:pStyle w:val="qsm"/>
        <w:tabs>
          <w:tab w:val="left" w:pos="8505"/>
        </w:tabs>
        <w:spacing w:before="0"/>
        <w:ind w:left="567" w:hanging="567"/>
        <w:jc w:val="left"/>
        <w:rPr>
          <w:rFonts w:ascii="Arial" w:hAnsi="Arial" w:cs="Arial"/>
          <w:bCs/>
        </w:rPr>
      </w:pPr>
      <w:r>
        <w:rPr>
          <w:rFonts w:ascii="Arial" w:hAnsi="Arial" w:cs="Arial"/>
          <w:bCs/>
        </w:rPr>
        <w:t>(a)</w:t>
      </w:r>
      <w:r>
        <w:rPr>
          <w:rFonts w:ascii="Arial" w:hAnsi="Arial" w:cs="Arial"/>
          <w:bCs/>
        </w:rPr>
        <w:tab/>
      </w:r>
      <w:r w:rsidR="00152425">
        <w:rPr>
          <w:rFonts w:ascii="Arial" w:hAnsi="Arial" w:cs="Arial"/>
          <w:bCs/>
        </w:rPr>
        <w:t>i. What was the trade balance in the March quarter of 2021?</w:t>
      </w:r>
      <w:r w:rsidR="00152425">
        <w:rPr>
          <w:rFonts w:ascii="Arial" w:hAnsi="Arial" w:cs="Arial"/>
          <w:bCs/>
        </w:rPr>
        <w:tab/>
        <w:t xml:space="preserve">   (1 mark</w:t>
      </w:r>
      <w:r w:rsidR="00A50C52">
        <w:rPr>
          <w:rFonts w:ascii="Arial" w:hAnsi="Arial" w:cs="Arial"/>
          <w:bCs/>
        </w:rPr>
        <w:t>)</w:t>
      </w:r>
    </w:p>
    <w:p w14:paraId="414FC3F7" w14:textId="77777777" w:rsidR="00230E23" w:rsidRDefault="00230E23" w:rsidP="00230E23">
      <w:pPr>
        <w:pStyle w:val="qsm"/>
        <w:tabs>
          <w:tab w:val="left" w:pos="8505"/>
        </w:tabs>
        <w:spacing w:before="0"/>
        <w:ind w:left="567" w:hanging="567"/>
        <w:jc w:val="left"/>
        <w:rPr>
          <w:rFonts w:ascii="Arial" w:hAnsi="Arial" w:cs="Arial"/>
          <w:bCs/>
        </w:rPr>
      </w:pPr>
    </w:p>
    <w:p w14:paraId="2C1DBB04" w14:textId="3383E180" w:rsidR="00230E23" w:rsidRDefault="00152425" w:rsidP="00230E23">
      <w:pPr>
        <w:pStyle w:val="qsm"/>
        <w:tabs>
          <w:tab w:val="left" w:pos="8505"/>
        </w:tabs>
        <w:spacing w:before="0"/>
        <w:ind w:left="567" w:hanging="567"/>
        <w:jc w:val="left"/>
        <w:rPr>
          <w:rFonts w:ascii="Arial" w:hAnsi="Arial" w:cs="Arial"/>
          <w:bCs/>
          <w:color w:val="BFBFBF" w:themeColor="background1" w:themeShade="BF"/>
        </w:rPr>
      </w:pPr>
      <w:r>
        <w:rPr>
          <w:rFonts w:ascii="Arial" w:hAnsi="Arial" w:cs="Arial"/>
          <w:bCs/>
          <w:color w:val="BFBFBF" w:themeColor="background1" w:themeShade="BF"/>
        </w:rPr>
        <w:tab/>
      </w:r>
      <w:r w:rsidR="00230E23" w:rsidRPr="00A50C52">
        <w:rPr>
          <w:rFonts w:ascii="Arial" w:hAnsi="Arial" w:cs="Arial"/>
          <w:bCs/>
          <w:color w:val="BFBFBF" w:themeColor="background1" w:themeShade="BF"/>
        </w:rPr>
        <w:t>______________</w:t>
      </w:r>
      <w:r w:rsidR="00A50C52">
        <w:rPr>
          <w:rFonts w:ascii="Arial" w:hAnsi="Arial" w:cs="Arial"/>
          <w:bCs/>
          <w:color w:val="BFBFBF" w:themeColor="background1" w:themeShade="BF"/>
        </w:rPr>
        <w:t>____________</w:t>
      </w:r>
      <w:r w:rsidR="00230E23" w:rsidRPr="00A50C52">
        <w:rPr>
          <w:rFonts w:ascii="Arial" w:hAnsi="Arial" w:cs="Arial"/>
          <w:bCs/>
          <w:color w:val="BFBFBF" w:themeColor="background1" w:themeShade="BF"/>
        </w:rPr>
        <w:t>_______________________________________________</w:t>
      </w:r>
    </w:p>
    <w:p w14:paraId="17E2AF50" w14:textId="4D8A1E84" w:rsidR="00A50C52" w:rsidRDefault="00A50C52" w:rsidP="00152425">
      <w:pPr>
        <w:pStyle w:val="qsm"/>
        <w:tabs>
          <w:tab w:val="left" w:pos="8505"/>
        </w:tabs>
        <w:spacing w:before="0"/>
        <w:ind w:left="567" w:hanging="567"/>
        <w:jc w:val="left"/>
        <w:rPr>
          <w:rFonts w:ascii="Arial" w:hAnsi="Arial" w:cs="Arial"/>
          <w:bCs/>
          <w:color w:val="BFBFBF" w:themeColor="background1" w:themeShade="BF"/>
          <w:lang w:eastAsia="ja-JP"/>
        </w:rPr>
      </w:pPr>
    </w:p>
    <w:p w14:paraId="46C18DF0" w14:textId="77777777" w:rsidR="00152425" w:rsidRDefault="00152425" w:rsidP="00152425">
      <w:pPr>
        <w:pStyle w:val="qsm"/>
        <w:tabs>
          <w:tab w:val="left" w:pos="8505"/>
        </w:tabs>
        <w:spacing w:before="0"/>
        <w:ind w:left="567" w:hanging="567"/>
        <w:jc w:val="left"/>
        <w:rPr>
          <w:rFonts w:ascii="Arial" w:hAnsi="Arial" w:cs="Arial"/>
          <w:bCs/>
          <w:color w:val="BFBFBF" w:themeColor="background1" w:themeShade="BF"/>
          <w:lang w:eastAsia="ja-JP"/>
        </w:rPr>
      </w:pPr>
    </w:p>
    <w:p w14:paraId="2DB839C8" w14:textId="72F55BB0" w:rsidR="00152425" w:rsidRPr="00152425" w:rsidRDefault="00152425" w:rsidP="00152425">
      <w:pPr>
        <w:pStyle w:val="qsm"/>
        <w:tabs>
          <w:tab w:val="left" w:pos="8505"/>
        </w:tabs>
        <w:spacing w:before="0"/>
        <w:ind w:left="567" w:hanging="567"/>
        <w:jc w:val="left"/>
        <w:rPr>
          <w:rFonts w:ascii="Arial" w:hAnsi="Arial" w:cs="Arial"/>
          <w:bCs/>
          <w:lang w:eastAsia="ja-JP"/>
        </w:rPr>
      </w:pPr>
      <w:r w:rsidRPr="00152425">
        <w:rPr>
          <w:rFonts w:ascii="Arial" w:hAnsi="Arial" w:cs="Arial"/>
          <w:bCs/>
          <w:lang w:eastAsia="ja-JP"/>
        </w:rPr>
        <w:tab/>
        <w:t>ii.</w:t>
      </w:r>
      <w:r>
        <w:rPr>
          <w:rFonts w:ascii="Arial" w:hAnsi="Arial" w:cs="Arial"/>
          <w:bCs/>
          <w:lang w:eastAsia="ja-JP"/>
        </w:rPr>
        <w:t xml:space="preserve"> In what year did Australia begin to record a Current Account Surplus?</w:t>
      </w:r>
      <w:r>
        <w:rPr>
          <w:rFonts w:ascii="Arial" w:hAnsi="Arial" w:cs="Arial"/>
          <w:bCs/>
          <w:lang w:eastAsia="ja-JP"/>
        </w:rPr>
        <w:tab/>
        <w:t xml:space="preserve">   (1 mark)</w:t>
      </w:r>
    </w:p>
    <w:p w14:paraId="2E3B8AAC" w14:textId="0CBBC55E" w:rsidR="00230E23" w:rsidRDefault="00152425" w:rsidP="00230E23">
      <w:pPr>
        <w:tabs>
          <w:tab w:val="left" w:pos="8222"/>
        </w:tabs>
        <w:spacing w:before="280"/>
        <w:ind w:left="567" w:hanging="567"/>
        <w:rPr>
          <w:rFonts w:ascii="Arial" w:hAnsi="Arial" w:cs="Arial"/>
          <w:bCs/>
          <w:color w:val="BFBFBF" w:themeColor="background1" w:themeShade="BF"/>
          <w:sz w:val="22"/>
          <w:szCs w:val="22"/>
          <w:lang w:eastAsia="ja-JP"/>
        </w:rPr>
      </w:pPr>
      <w:r>
        <w:rPr>
          <w:rFonts w:ascii="Arial" w:hAnsi="Arial" w:cs="Arial"/>
          <w:bCs/>
          <w:color w:val="BFBFBF" w:themeColor="background1" w:themeShade="BF"/>
          <w:sz w:val="22"/>
          <w:szCs w:val="22"/>
          <w:lang w:eastAsia="ja-JP"/>
        </w:rPr>
        <w:tab/>
      </w:r>
      <w:r w:rsidR="00230E23" w:rsidRPr="00A50C52">
        <w:rPr>
          <w:rFonts w:ascii="Arial" w:hAnsi="Arial" w:cs="Arial"/>
          <w:bCs/>
          <w:color w:val="BFBFBF" w:themeColor="background1" w:themeShade="BF"/>
          <w:sz w:val="22"/>
          <w:szCs w:val="22"/>
          <w:lang w:eastAsia="ja-JP"/>
        </w:rPr>
        <w:t>_____________________________________________</w:t>
      </w:r>
      <w:r>
        <w:rPr>
          <w:rFonts w:ascii="Arial" w:hAnsi="Arial" w:cs="Arial"/>
          <w:bCs/>
          <w:color w:val="BFBFBF" w:themeColor="background1" w:themeShade="BF"/>
          <w:sz w:val="22"/>
          <w:szCs w:val="22"/>
          <w:lang w:eastAsia="ja-JP"/>
        </w:rPr>
        <w:t>____________________________</w:t>
      </w:r>
    </w:p>
    <w:p w14:paraId="1A8F5B00" w14:textId="77777777" w:rsidR="00152425" w:rsidRDefault="00152425" w:rsidP="00230E23">
      <w:pPr>
        <w:tabs>
          <w:tab w:val="left" w:pos="8222"/>
        </w:tabs>
        <w:spacing w:before="280"/>
        <w:ind w:left="567" w:hanging="567"/>
        <w:rPr>
          <w:rFonts w:ascii="Arial" w:hAnsi="Arial" w:cs="Arial"/>
          <w:bCs/>
          <w:color w:val="BFBFBF" w:themeColor="background1" w:themeShade="BF"/>
          <w:sz w:val="22"/>
          <w:szCs w:val="22"/>
          <w:lang w:eastAsia="ja-JP"/>
        </w:rPr>
      </w:pPr>
    </w:p>
    <w:p w14:paraId="080ED6EC" w14:textId="086B754B" w:rsidR="00152425" w:rsidRPr="00152425" w:rsidRDefault="00152425" w:rsidP="00883C42">
      <w:pPr>
        <w:tabs>
          <w:tab w:val="left" w:pos="8222"/>
        </w:tabs>
        <w:ind w:left="720" w:hanging="567"/>
        <w:rPr>
          <w:rFonts w:ascii="Arial" w:hAnsi="Arial" w:cs="Arial"/>
          <w:bCs/>
          <w:sz w:val="22"/>
          <w:szCs w:val="22"/>
          <w:lang w:eastAsia="ja-JP"/>
        </w:rPr>
      </w:pPr>
      <w:r>
        <w:rPr>
          <w:rFonts w:ascii="Arial" w:hAnsi="Arial" w:cs="Arial"/>
          <w:bCs/>
          <w:sz w:val="22"/>
          <w:szCs w:val="22"/>
          <w:lang w:eastAsia="ja-JP"/>
        </w:rPr>
        <w:t xml:space="preserve">       </w:t>
      </w:r>
      <w:r w:rsidRPr="00152425">
        <w:rPr>
          <w:rFonts w:ascii="Arial" w:hAnsi="Arial" w:cs="Arial"/>
          <w:bCs/>
          <w:sz w:val="22"/>
          <w:szCs w:val="22"/>
          <w:lang w:eastAsia="ja-JP"/>
        </w:rPr>
        <w:t>iii.</w:t>
      </w:r>
      <w:r>
        <w:rPr>
          <w:rFonts w:ascii="Arial" w:hAnsi="Arial" w:cs="Arial"/>
          <w:bCs/>
          <w:sz w:val="22"/>
          <w:szCs w:val="22"/>
          <w:lang w:eastAsia="ja-JP"/>
        </w:rPr>
        <w:t xml:space="preserve"> According to the</w:t>
      </w:r>
      <w:r w:rsidR="007D316C">
        <w:rPr>
          <w:rFonts w:ascii="Arial" w:hAnsi="Arial" w:cs="Arial"/>
          <w:bCs/>
          <w:sz w:val="22"/>
          <w:szCs w:val="22"/>
          <w:lang w:eastAsia="ja-JP"/>
        </w:rPr>
        <w:t xml:space="preserve"> source</w:t>
      </w:r>
      <w:r>
        <w:rPr>
          <w:rFonts w:ascii="Arial" w:hAnsi="Arial" w:cs="Arial"/>
          <w:bCs/>
          <w:sz w:val="22"/>
          <w:szCs w:val="22"/>
          <w:lang w:eastAsia="ja-JP"/>
        </w:rPr>
        <w:t xml:space="preserve">, </w:t>
      </w:r>
      <w:r w:rsidR="007D316C">
        <w:rPr>
          <w:rFonts w:ascii="Arial" w:hAnsi="Arial" w:cs="Arial"/>
          <w:bCs/>
          <w:sz w:val="22"/>
          <w:szCs w:val="22"/>
          <w:lang w:eastAsia="ja-JP"/>
        </w:rPr>
        <w:t xml:space="preserve">outline </w:t>
      </w:r>
      <w:r w:rsidR="007D316C" w:rsidRPr="00883C42">
        <w:rPr>
          <w:rFonts w:ascii="Arial" w:hAnsi="Arial" w:cs="Arial"/>
          <w:b/>
          <w:bCs/>
          <w:sz w:val="22"/>
          <w:szCs w:val="22"/>
          <w:lang w:eastAsia="ja-JP"/>
        </w:rPr>
        <w:t>one</w:t>
      </w:r>
      <w:r w:rsidR="007D316C">
        <w:rPr>
          <w:rFonts w:ascii="Arial" w:hAnsi="Arial" w:cs="Arial"/>
          <w:bCs/>
          <w:sz w:val="22"/>
          <w:szCs w:val="22"/>
          <w:lang w:eastAsia="ja-JP"/>
        </w:rPr>
        <w:t xml:space="preserve"> reason for the </w:t>
      </w:r>
      <w:r>
        <w:rPr>
          <w:rFonts w:ascii="Arial" w:hAnsi="Arial" w:cs="Arial"/>
          <w:bCs/>
          <w:sz w:val="22"/>
          <w:szCs w:val="22"/>
          <w:lang w:eastAsia="ja-JP"/>
        </w:rPr>
        <w:t xml:space="preserve">large </w:t>
      </w:r>
      <w:r w:rsidR="007D316C">
        <w:rPr>
          <w:rFonts w:ascii="Arial" w:hAnsi="Arial" w:cs="Arial"/>
          <w:bCs/>
          <w:sz w:val="22"/>
          <w:szCs w:val="22"/>
          <w:lang w:eastAsia="ja-JP"/>
        </w:rPr>
        <w:t xml:space="preserve">surplus in Australia’s </w:t>
      </w:r>
      <w:r>
        <w:rPr>
          <w:rFonts w:ascii="Arial" w:hAnsi="Arial" w:cs="Arial"/>
          <w:bCs/>
          <w:sz w:val="22"/>
          <w:szCs w:val="22"/>
          <w:lang w:eastAsia="ja-JP"/>
        </w:rPr>
        <w:t>current account</w:t>
      </w:r>
      <w:r w:rsidR="00A151DF">
        <w:rPr>
          <w:rFonts w:ascii="Arial" w:hAnsi="Arial" w:cs="Arial"/>
          <w:bCs/>
          <w:sz w:val="22"/>
          <w:szCs w:val="22"/>
          <w:lang w:eastAsia="ja-JP"/>
        </w:rPr>
        <w:t xml:space="preserve"> in 2021</w:t>
      </w:r>
      <w:r w:rsidR="00883C42">
        <w:rPr>
          <w:rFonts w:ascii="Arial" w:hAnsi="Arial" w:cs="Arial"/>
          <w:bCs/>
          <w:sz w:val="22"/>
          <w:szCs w:val="22"/>
          <w:lang w:eastAsia="ja-JP"/>
        </w:rPr>
        <w:t>.</w:t>
      </w:r>
      <w:r>
        <w:rPr>
          <w:rFonts w:ascii="Arial" w:hAnsi="Arial" w:cs="Arial"/>
          <w:bCs/>
          <w:sz w:val="22"/>
          <w:szCs w:val="22"/>
          <w:lang w:eastAsia="ja-JP"/>
        </w:rPr>
        <w:tab/>
        <w:t xml:space="preserve">      </w:t>
      </w:r>
      <w:r w:rsidR="00883C42">
        <w:rPr>
          <w:rFonts w:ascii="Arial" w:hAnsi="Arial" w:cs="Arial"/>
          <w:bCs/>
          <w:sz w:val="22"/>
          <w:szCs w:val="22"/>
          <w:lang w:eastAsia="ja-JP"/>
        </w:rPr>
        <w:t xml:space="preserve"> </w:t>
      </w:r>
      <w:r>
        <w:rPr>
          <w:rFonts w:ascii="Arial" w:hAnsi="Arial" w:cs="Arial"/>
          <w:bCs/>
          <w:sz w:val="22"/>
          <w:szCs w:val="22"/>
          <w:lang w:eastAsia="ja-JP"/>
        </w:rPr>
        <w:t>(1 mark)</w:t>
      </w:r>
    </w:p>
    <w:p w14:paraId="6E6C512C" w14:textId="0EF971E1" w:rsidR="00A50C52" w:rsidRPr="00A50C52" w:rsidRDefault="00152425" w:rsidP="00A50C52">
      <w:pPr>
        <w:tabs>
          <w:tab w:val="left" w:pos="8222"/>
        </w:tabs>
        <w:spacing w:before="280"/>
        <w:ind w:left="567" w:hanging="567"/>
        <w:rPr>
          <w:rFonts w:ascii="Arial" w:hAnsi="Arial" w:cs="Arial"/>
          <w:bCs/>
          <w:color w:val="BFBFBF" w:themeColor="background1" w:themeShade="BF"/>
          <w:sz w:val="22"/>
          <w:szCs w:val="22"/>
          <w:lang w:eastAsia="ja-JP"/>
        </w:rPr>
      </w:pPr>
      <w:r>
        <w:rPr>
          <w:rFonts w:ascii="Arial" w:hAnsi="Arial" w:cs="Arial"/>
          <w:bCs/>
          <w:color w:val="BFBFBF" w:themeColor="background1" w:themeShade="BF"/>
          <w:sz w:val="22"/>
          <w:szCs w:val="22"/>
          <w:lang w:eastAsia="ja-JP"/>
        </w:rPr>
        <w:tab/>
      </w:r>
      <w:r w:rsidR="00A50C52" w:rsidRPr="00A50C52">
        <w:rPr>
          <w:rFonts w:ascii="Arial" w:hAnsi="Arial" w:cs="Arial"/>
          <w:bCs/>
          <w:color w:val="BFBFBF" w:themeColor="background1" w:themeShade="BF"/>
          <w:sz w:val="22"/>
          <w:szCs w:val="22"/>
          <w:lang w:eastAsia="ja-JP"/>
        </w:rPr>
        <w:t>_____________________________________________________</w:t>
      </w:r>
      <w:r>
        <w:rPr>
          <w:rFonts w:ascii="Arial" w:hAnsi="Arial" w:cs="Arial"/>
          <w:bCs/>
          <w:color w:val="BFBFBF" w:themeColor="background1" w:themeShade="BF"/>
          <w:sz w:val="22"/>
          <w:szCs w:val="22"/>
          <w:lang w:eastAsia="ja-JP"/>
        </w:rPr>
        <w:t>____________________</w:t>
      </w:r>
    </w:p>
    <w:p w14:paraId="3F907201" w14:textId="76AA3A78" w:rsidR="003B456D" w:rsidRPr="00A50C52" w:rsidRDefault="00152425" w:rsidP="00152425">
      <w:pPr>
        <w:tabs>
          <w:tab w:val="left" w:pos="8222"/>
        </w:tabs>
        <w:spacing w:before="280"/>
        <w:ind w:left="567" w:hanging="567"/>
        <w:rPr>
          <w:rFonts w:ascii="Arial" w:hAnsi="Arial" w:cs="Arial"/>
          <w:bCs/>
          <w:color w:val="BFBFBF" w:themeColor="background1" w:themeShade="BF"/>
          <w:sz w:val="22"/>
          <w:szCs w:val="22"/>
          <w:lang w:eastAsia="ja-JP"/>
        </w:rPr>
      </w:pPr>
      <w:r>
        <w:rPr>
          <w:rFonts w:ascii="Arial" w:hAnsi="Arial" w:cs="Arial"/>
          <w:bCs/>
          <w:color w:val="BFBFBF" w:themeColor="background1" w:themeShade="BF"/>
          <w:sz w:val="22"/>
          <w:szCs w:val="22"/>
          <w:lang w:eastAsia="ja-JP"/>
        </w:rPr>
        <w:tab/>
      </w:r>
      <w:r w:rsidR="00A50C52" w:rsidRPr="00A50C52">
        <w:rPr>
          <w:rFonts w:ascii="Arial" w:hAnsi="Arial" w:cs="Arial"/>
          <w:bCs/>
          <w:color w:val="BFBFBF" w:themeColor="background1" w:themeShade="BF"/>
          <w:sz w:val="22"/>
          <w:szCs w:val="22"/>
          <w:lang w:eastAsia="ja-JP"/>
        </w:rPr>
        <w:t>_____________________________________________</w:t>
      </w:r>
      <w:r>
        <w:rPr>
          <w:rFonts w:ascii="Arial" w:hAnsi="Arial" w:cs="Arial"/>
          <w:bCs/>
          <w:color w:val="BFBFBF" w:themeColor="background1" w:themeShade="BF"/>
          <w:sz w:val="22"/>
          <w:szCs w:val="22"/>
          <w:lang w:eastAsia="ja-JP"/>
        </w:rPr>
        <w:t>____________________________</w:t>
      </w:r>
    </w:p>
    <w:p w14:paraId="59EA5CDA" w14:textId="77777777" w:rsidR="00230E23" w:rsidRDefault="00230E23" w:rsidP="00230E23">
      <w:pPr>
        <w:pStyle w:val="qsm"/>
        <w:tabs>
          <w:tab w:val="left" w:pos="8505"/>
        </w:tabs>
        <w:spacing w:before="0"/>
        <w:ind w:left="567" w:hanging="567"/>
        <w:jc w:val="left"/>
        <w:rPr>
          <w:rFonts w:ascii="Arial" w:hAnsi="Arial" w:cs="Arial"/>
          <w:bCs/>
        </w:rPr>
      </w:pPr>
    </w:p>
    <w:p w14:paraId="26012430" w14:textId="77777777" w:rsidR="00F13F47" w:rsidRDefault="00F13F47" w:rsidP="00230E23">
      <w:pPr>
        <w:pStyle w:val="qsm"/>
        <w:tabs>
          <w:tab w:val="left" w:pos="8505"/>
        </w:tabs>
        <w:spacing w:before="0"/>
        <w:ind w:left="567" w:hanging="567"/>
        <w:jc w:val="left"/>
        <w:rPr>
          <w:rFonts w:ascii="Arial" w:hAnsi="Arial" w:cs="Arial"/>
          <w:bCs/>
        </w:rPr>
      </w:pPr>
    </w:p>
    <w:p w14:paraId="02EA9A48" w14:textId="7EC37ABC" w:rsidR="00F13F47" w:rsidRDefault="00F13F47" w:rsidP="00152425">
      <w:pPr>
        <w:pStyle w:val="qsm"/>
        <w:tabs>
          <w:tab w:val="left" w:pos="8364"/>
        </w:tabs>
        <w:spacing w:before="0"/>
        <w:ind w:left="0" w:firstLine="0"/>
        <w:rPr>
          <w:rFonts w:ascii="Arial" w:hAnsi="Arial" w:cs="Arial"/>
          <w:b/>
          <w:bCs/>
          <w:i/>
          <w:sz w:val="20"/>
          <w:szCs w:val="20"/>
        </w:rPr>
      </w:pPr>
    </w:p>
    <w:p w14:paraId="6D158E0F" w14:textId="582D1F47" w:rsidR="00152425" w:rsidRPr="00161DA1" w:rsidRDefault="00F13F47" w:rsidP="00152425">
      <w:pPr>
        <w:pStyle w:val="qsm"/>
        <w:tabs>
          <w:tab w:val="left" w:pos="8364"/>
        </w:tabs>
        <w:spacing w:before="0"/>
        <w:ind w:left="567" w:hanging="567"/>
        <w:jc w:val="center"/>
        <w:rPr>
          <w:rFonts w:ascii="Arial" w:hAnsi="Arial" w:cs="Arial"/>
          <w:b/>
          <w:bCs/>
          <w:sz w:val="20"/>
          <w:szCs w:val="20"/>
        </w:rPr>
      </w:pPr>
      <w:r w:rsidRPr="00161DA1">
        <w:rPr>
          <w:rFonts w:ascii="Arial" w:hAnsi="Arial" w:cs="Arial"/>
          <w:b/>
          <w:bCs/>
          <w:sz w:val="20"/>
          <w:szCs w:val="20"/>
        </w:rPr>
        <w:t>See next page</w:t>
      </w:r>
    </w:p>
    <w:p w14:paraId="5615C01B" w14:textId="77777777" w:rsidR="00883C42" w:rsidRDefault="00883C42" w:rsidP="00152425">
      <w:pPr>
        <w:pStyle w:val="qsm"/>
        <w:tabs>
          <w:tab w:val="left" w:pos="8364"/>
        </w:tabs>
        <w:spacing w:before="0"/>
        <w:ind w:left="567" w:hanging="567"/>
        <w:jc w:val="center"/>
        <w:rPr>
          <w:rFonts w:ascii="Arial" w:hAnsi="Arial" w:cs="Arial"/>
          <w:b/>
          <w:bCs/>
          <w:i/>
          <w:sz w:val="20"/>
          <w:szCs w:val="20"/>
        </w:rPr>
      </w:pPr>
    </w:p>
    <w:p w14:paraId="01DC12B6" w14:textId="407614BB" w:rsidR="00152425" w:rsidRDefault="00152425" w:rsidP="00152425">
      <w:pPr>
        <w:pStyle w:val="qsm"/>
        <w:tabs>
          <w:tab w:val="left" w:pos="8505"/>
        </w:tabs>
        <w:spacing w:before="0"/>
        <w:ind w:left="0" w:firstLine="0"/>
        <w:jc w:val="left"/>
        <w:rPr>
          <w:rFonts w:ascii="Arial" w:hAnsi="Arial" w:cs="Arial"/>
        </w:rPr>
      </w:pPr>
      <w:r>
        <w:rPr>
          <w:rFonts w:ascii="Arial" w:hAnsi="Arial" w:cs="Arial"/>
          <w:color w:val="000000" w:themeColor="text1"/>
        </w:rPr>
        <w:lastRenderedPageBreak/>
        <w:t>(b)</w:t>
      </w:r>
      <w:r>
        <w:rPr>
          <w:rFonts w:ascii="Arial" w:hAnsi="Arial" w:cs="Arial"/>
        </w:rPr>
        <w:t xml:space="preserve">      State </w:t>
      </w:r>
      <w:r w:rsidRPr="00152425">
        <w:rPr>
          <w:rFonts w:ascii="Arial" w:hAnsi="Arial" w:cs="Arial"/>
          <w:b/>
        </w:rPr>
        <w:t>two</w:t>
      </w:r>
      <w:r>
        <w:rPr>
          <w:rFonts w:ascii="Arial" w:hAnsi="Arial" w:cs="Arial"/>
        </w:rPr>
        <w:t xml:space="preserve"> goods and </w:t>
      </w:r>
      <w:r w:rsidRPr="00152425">
        <w:rPr>
          <w:rFonts w:ascii="Arial" w:hAnsi="Arial" w:cs="Arial"/>
          <w:b/>
        </w:rPr>
        <w:t>two</w:t>
      </w:r>
      <w:r>
        <w:rPr>
          <w:rFonts w:ascii="Arial" w:hAnsi="Arial" w:cs="Arial"/>
        </w:rPr>
        <w:t xml:space="preserve"> services that are major Australian exports.</w:t>
      </w:r>
      <w:r>
        <w:rPr>
          <w:rFonts w:ascii="Arial" w:hAnsi="Arial" w:cs="Arial"/>
        </w:rPr>
        <w:tab/>
        <w:t>(2 marks)</w:t>
      </w:r>
    </w:p>
    <w:p w14:paraId="72C6798D" w14:textId="77777777" w:rsidR="00152425" w:rsidRPr="00A50C52" w:rsidRDefault="00152425" w:rsidP="00152425">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_____________________________________________________________________________</w:t>
      </w:r>
    </w:p>
    <w:p w14:paraId="43320139" w14:textId="77777777" w:rsidR="00152425" w:rsidRPr="00A50C52" w:rsidRDefault="00152425" w:rsidP="00152425">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_____________________________________________________________________________</w:t>
      </w:r>
    </w:p>
    <w:p w14:paraId="7065C0F2" w14:textId="77777777" w:rsidR="00152425" w:rsidRPr="00A50C52" w:rsidRDefault="00152425" w:rsidP="00152425">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_____________________________________________________________________________</w:t>
      </w:r>
    </w:p>
    <w:p w14:paraId="0AA7EA92" w14:textId="77777777" w:rsidR="00152425" w:rsidRPr="00A50C52" w:rsidRDefault="00152425" w:rsidP="00152425">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_____________________________________________________________________________</w:t>
      </w:r>
    </w:p>
    <w:p w14:paraId="246359B7" w14:textId="5BADAD81" w:rsidR="00152425" w:rsidRPr="00152425" w:rsidRDefault="00152425" w:rsidP="00152425">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___________________________________________________</w:t>
      </w:r>
      <w:r>
        <w:rPr>
          <w:rFonts w:ascii="Arial" w:hAnsi="Arial" w:cs="Arial"/>
          <w:bCs/>
          <w:color w:val="BFBFBF" w:themeColor="background1" w:themeShade="BF"/>
          <w:sz w:val="22"/>
          <w:szCs w:val="22"/>
          <w:lang w:eastAsia="ja-JP"/>
        </w:rPr>
        <w:t>__________________________</w:t>
      </w:r>
    </w:p>
    <w:p w14:paraId="6184C752" w14:textId="6B2DF142" w:rsidR="00152425" w:rsidRDefault="00152425" w:rsidP="00152425">
      <w:pPr>
        <w:pStyle w:val="qsm"/>
        <w:tabs>
          <w:tab w:val="left" w:pos="8505"/>
        </w:tabs>
        <w:spacing w:before="0"/>
        <w:ind w:left="567" w:hanging="567"/>
        <w:jc w:val="left"/>
        <w:rPr>
          <w:rFonts w:ascii="Arial" w:hAnsi="Arial" w:cs="Arial"/>
          <w:color w:val="000000" w:themeColor="text1"/>
        </w:rPr>
      </w:pPr>
    </w:p>
    <w:p w14:paraId="46548ABE" w14:textId="77777777" w:rsidR="00152425" w:rsidRDefault="00152425" w:rsidP="00C76637">
      <w:pPr>
        <w:pStyle w:val="qsm"/>
        <w:tabs>
          <w:tab w:val="left" w:pos="8505"/>
        </w:tabs>
        <w:spacing w:before="0"/>
        <w:ind w:left="567" w:hanging="567"/>
        <w:jc w:val="left"/>
        <w:rPr>
          <w:rFonts w:ascii="Arial" w:hAnsi="Arial" w:cs="Arial"/>
          <w:color w:val="000000" w:themeColor="text1"/>
        </w:rPr>
      </w:pPr>
    </w:p>
    <w:p w14:paraId="461C9D82" w14:textId="6724B9FD" w:rsidR="00C76637" w:rsidRDefault="00152425" w:rsidP="00C76637">
      <w:pPr>
        <w:pStyle w:val="qsm"/>
        <w:tabs>
          <w:tab w:val="left" w:pos="8505"/>
        </w:tabs>
        <w:spacing w:before="0"/>
        <w:ind w:left="567" w:hanging="567"/>
        <w:jc w:val="left"/>
        <w:rPr>
          <w:rFonts w:ascii="Arial" w:hAnsi="Arial" w:cs="Arial"/>
        </w:rPr>
      </w:pPr>
      <w:r>
        <w:rPr>
          <w:rFonts w:ascii="Arial" w:hAnsi="Arial" w:cs="Arial"/>
          <w:color w:val="000000" w:themeColor="text1"/>
        </w:rPr>
        <w:t>(c</w:t>
      </w:r>
      <w:r w:rsidR="00C76637">
        <w:rPr>
          <w:rFonts w:ascii="Arial" w:hAnsi="Arial" w:cs="Arial"/>
          <w:color w:val="000000" w:themeColor="text1"/>
        </w:rPr>
        <w:t>)</w:t>
      </w:r>
      <w:r w:rsidR="00C76637">
        <w:rPr>
          <w:rFonts w:ascii="Arial" w:hAnsi="Arial" w:cs="Arial"/>
        </w:rPr>
        <w:tab/>
      </w:r>
      <w:r w:rsidR="00883C42">
        <w:rPr>
          <w:rFonts w:ascii="Arial" w:hAnsi="Arial" w:cs="Arial"/>
        </w:rPr>
        <w:t>Outline the link between the pattern of Australia’s trade and the large current account surplus.</w:t>
      </w:r>
      <w:r>
        <w:rPr>
          <w:rFonts w:ascii="Arial" w:hAnsi="Arial" w:cs="Arial"/>
        </w:rPr>
        <w:tab/>
        <w:t>(3</w:t>
      </w:r>
      <w:r w:rsidR="00C76637">
        <w:rPr>
          <w:rFonts w:ascii="Arial" w:hAnsi="Arial" w:cs="Arial"/>
        </w:rPr>
        <w:t xml:space="preserve"> marks)</w:t>
      </w:r>
    </w:p>
    <w:p w14:paraId="2E1AF3E7" w14:textId="27DFCD75" w:rsidR="003F3695" w:rsidRPr="00A50C52" w:rsidRDefault="003F3695" w:rsidP="003F3695">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w:t>
      </w:r>
      <w:r w:rsidR="001A4A5A" w:rsidRPr="00A50C52">
        <w:rPr>
          <w:rFonts w:ascii="Arial" w:hAnsi="Arial" w:cs="Arial"/>
          <w:bCs/>
          <w:color w:val="BFBFBF" w:themeColor="background1" w:themeShade="BF"/>
          <w:sz w:val="22"/>
          <w:szCs w:val="22"/>
          <w:lang w:eastAsia="ja-JP"/>
        </w:rPr>
        <w:t>___</w:t>
      </w:r>
      <w:r w:rsidRPr="00A50C52">
        <w:rPr>
          <w:rFonts w:ascii="Arial" w:hAnsi="Arial" w:cs="Arial"/>
          <w:bCs/>
          <w:color w:val="BFBFBF" w:themeColor="background1" w:themeShade="BF"/>
          <w:sz w:val="22"/>
          <w:szCs w:val="22"/>
          <w:lang w:eastAsia="ja-JP"/>
        </w:rPr>
        <w:t>__________________________________________________________________</w:t>
      </w:r>
    </w:p>
    <w:p w14:paraId="5046454A" w14:textId="4FD9D98B" w:rsidR="001A4A5A" w:rsidRPr="00A50C52" w:rsidRDefault="001A4A5A" w:rsidP="001A4A5A">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_____________________________________________________________________________</w:t>
      </w:r>
    </w:p>
    <w:p w14:paraId="32DCF848" w14:textId="737B93BE" w:rsidR="001A4A5A" w:rsidRPr="00A50C52" w:rsidRDefault="001A4A5A" w:rsidP="001A4A5A">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_____________________________________________________________________________</w:t>
      </w:r>
    </w:p>
    <w:p w14:paraId="156E396D" w14:textId="332BBF87" w:rsidR="001A4A5A" w:rsidRPr="00A50C52" w:rsidRDefault="001A4A5A" w:rsidP="001A4A5A">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_____________________________________________________________________________</w:t>
      </w:r>
    </w:p>
    <w:p w14:paraId="027163F6" w14:textId="305F788F" w:rsidR="001A4A5A" w:rsidRPr="00A50C52" w:rsidRDefault="001A4A5A" w:rsidP="00FC39AB">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_____________________________________________________________________________</w:t>
      </w:r>
    </w:p>
    <w:p w14:paraId="1D4F4E94" w14:textId="77777777" w:rsidR="00A50C52" w:rsidRPr="00A50C52" w:rsidRDefault="00A50C52" w:rsidP="00A50C52">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_____________________________________________________________________________</w:t>
      </w:r>
    </w:p>
    <w:p w14:paraId="5C9B635F" w14:textId="1368EF50" w:rsidR="00F13F47" w:rsidRPr="00A50C52" w:rsidRDefault="00F13F47" w:rsidP="00152425">
      <w:pPr>
        <w:tabs>
          <w:tab w:val="left" w:pos="8222"/>
        </w:tabs>
        <w:spacing w:before="280"/>
        <w:ind w:left="567" w:hanging="567"/>
        <w:rPr>
          <w:rFonts w:ascii="Arial" w:hAnsi="Arial" w:cs="Arial"/>
          <w:bCs/>
          <w:color w:val="BFBFBF" w:themeColor="background1" w:themeShade="BF"/>
          <w:sz w:val="22"/>
          <w:szCs w:val="22"/>
          <w:lang w:eastAsia="ja-JP"/>
        </w:rPr>
      </w:pPr>
      <w:r w:rsidRPr="00A50C52">
        <w:rPr>
          <w:rFonts w:ascii="Arial" w:hAnsi="Arial" w:cs="Arial"/>
          <w:bCs/>
          <w:color w:val="BFBFBF" w:themeColor="background1" w:themeShade="BF"/>
          <w:sz w:val="22"/>
          <w:szCs w:val="22"/>
          <w:lang w:eastAsia="ja-JP"/>
        </w:rPr>
        <w:t>______________________________________________</w:t>
      </w:r>
      <w:r w:rsidR="00152425">
        <w:rPr>
          <w:rFonts w:ascii="Arial" w:hAnsi="Arial" w:cs="Arial"/>
          <w:bCs/>
          <w:color w:val="BFBFBF" w:themeColor="background1" w:themeShade="BF"/>
          <w:sz w:val="22"/>
          <w:szCs w:val="22"/>
          <w:lang w:eastAsia="ja-JP"/>
        </w:rPr>
        <w:t>_______________________________</w:t>
      </w:r>
    </w:p>
    <w:p w14:paraId="01269DCE" w14:textId="77777777" w:rsidR="00DF6266" w:rsidRDefault="00DF6266" w:rsidP="00A50C52">
      <w:pPr>
        <w:pStyle w:val="qsm"/>
        <w:tabs>
          <w:tab w:val="left" w:pos="8364"/>
        </w:tabs>
        <w:spacing w:before="0"/>
        <w:ind w:left="567" w:hanging="567"/>
        <w:jc w:val="center"/>
        <w:rPr>
          <w:rFonts w:ascii="Arial" w:hAnsi="Arial" w:cs="Arial"/>
          <w:b/>
          <w:bCs/>
          <w:i/>
          <w:sz w:val="20"/>
          <w:szCs w:val="20"/>
        </w:rPr>
      </w:pPr>
    </w:p>
    <w:p w14:paraId="334A9F54" w14:textId="77777777" w:rsidR="00C76637" w:rsidRDefault="00C76637" w:rsidP="00C76637">
      <w:pPr>
        <w:pStyle w:val="qsm"/>
        <w:tabs>
          <w:tab w:val="left" w:pos="8505"/>
        </w:tabs>
        <w:spacing w:before="0"/>
        <w:ind w:left="567" w:hanging="567"/>
        <w:jc w:val="left"/>
        <w:rPr>
          <w:rFonts w:ascii="Arial" w:hAnsi="Arial" w:cs="Arial"/>
          <w:bCs/>
        </w:rPr>
      </w:pPr>
    </w:p>
    <w:p w14:paraId="3148073E" w14:textId="0BCE4BF9" w:rsidR="00C76637" w:rsidRDefault="00C76637" w:rsidP="00C76637">
      <w:pPr>
        <w:pStyle w:val="qsm"/>
        <w:tabs>
          <w:tab w:val="left" w:pos="8505"/>
        </w:tabs>
        <w:spacing w:before="0"/>
        <w:ind w:left="567" w:hanging="567"/>
        <w:jc w:val="left"/>
        <w:rPr>
          <w:rFonts w:ascii="Arial" w:hAnsi="Arial" w:cs="Arial"/>
        </w:rPr>
      </w:pPr>
      <w:r>
        <w:rPr>
          <w:rFonts w:ascii="Arial" w:hAnsi="Arial" w:cs="Arial"/>
          <w:bCs/>
        </w:rPr>
        <w:t>(</w:t>
      </w:r>
      <w:r w:rsidR="00152425">
        <w:rPr>
          <w:rFonts w:ascii="Arial" w:hAnsi="Arial" w:cs="Arial"/>
          <w:bCs/>
        </w:rPr>
        <w:t>d</w:t>
      </w:r>
      <w:r>
        <w:rPr>
          <w:rFonts w:ascii="Arial" w:hAnsi="Arial" w:cs="Arial"/>
          <w:bCs/>
        </w:rPr>
        <w:t>)</w:t>
      </w:r>
      <w:r w:rsidRPr="003F3695">
        <w:rPr>
          <w:rFonts w:ascii="Arial" w:hAnsi="Arial" w:cs="Arial"/>
          <w:b/>
          <w:bCs/>
        </w:rPr>
        <w:tab/>
      </w:r>
      <w:r w:rsidR="00152425" w:rsidRPr="00152425">
        <w:rPr>
          <w:rFonts w:ascii="Arial" w:hAnsi="Arial" w:cs="Arial"/>
          <w:bCs/>
        </w:rPr>
        <w:t>Explain the relationship between the current account and the capital and financial account.</w:t>
      </w:r>
      <w:r>
        <w:rPr>
          <w:rFonts w:ascii="Arial" w:hAnsi="Arial" w:cs="Arial"/>
        </w:rPr>
        <w:tab/>
        <w:t>(4 marks)</w:t>
      </w:r>
    </w:p>
    <w:p w14:paraId="53BDA658" w14:textId="77777777" w:rsidR="00230E23" w:rsidRPr="00C54945" w:rsidRDefault="00230E23" w:rsidP="00230E23">
      <w:pPr>
        <w:tabs>
          <w:tab w:val="left" w:pos="8222"/>
        </w:tabs>
        <w:spacing w:before="280"/>
        <w:ind w:left="567" w:hanging="567"/>
        <w:rPr>
          <w:rFonts w:ascii="Arial" w:hAnsi="Arial" w:cs="Arial"/>
          <w:bCs/>
          <w:color w:val="BFBFBF" w:themeColor="background1" w:themeShade="BF"/>
          <w:sz w:val="22"/>
          <w:szCs w:val="22"/>
          <w:lang w:eastAsia="ja-JP"/>
        </w:rPr>
      </w:pPr>
      <w:r w:rsidRPr="00C54945">
        <w:rPr>
          <w:rFonts w:ascii="Arial" w:hAnsi="Arial" w:cs="Arial"/>
          <w:bCs/>
          <w:color w:val="BFBFBF" w:themeColor="background1" w:themeShade="BF"/>
          <w:sz w:val="22"/>
          <w:szCs w:val="22"/>
          <w:lang w:eastAsia="ja-JP"/>
        </w:rPr>
        <w:t>_____________________________________________________________________________</w:t>
      </w:r>
    </w:p>
    <w:p w14:paraId="2DA36406" w14:textId="77777777" w:rsidR="00230E23" w:rsidRPr="00C54945" w:rsidRDefault="00230E23" w:rsidP="00230E23">
      <w:pPr>
        <w:tabs>
          <w:tab w:val="left" w:pos="8222"/>
        </w:tabs>
        <w:spacing w:before="280"/>
        <w:ind w:left="567" w:hanging="567"/>
        <w:rPr>
          <w:rFonts w:ascii="Arial" w:hAnsi="Arial" w:cs="Arial"/>
          <w:bCs/>
          <w:color w:val="BFBFBF" w:themeColor="background1" w:themeShade="BF"/>
          <w:sz w:val="22"/>
          <w:szCs w:val="22"/>
          <w:lang w:eastAsia="ja-JP"/>
        </w:rPr>
      </w:pPr>
      <w:r w:rsidRPr="00C54945">
        <w:rPr>
          <w:rFonts w:ascii="Arial" w:hAnsi="Arial" w:cs="Arial"/>
          <w:bCs/>
          <w:color w:val="BFBFBF" w:themeColor="background1" w:themeShade="BF"/>
          <w:sz w:val="22"/>
          <w:szCs w:val="22"/>
          <w:lang w:eastAsia="ja-JP"/>
        </w:rPr>
        <w:t>_____________________________________________________________________________</w:t>
      </w:r>
    </w:p>
    <w:p w14:paraId="7040FCCA" w14:textId="77777777" w:rsidR="00230E23" w:rsidRPr="00C54945" w:rsidRDefault="00230E23" w:rsidP="00230E23">
      <w:pPr>
        <w:tabs>
          <w:tab w:val="left" w:pos="8222"/>
        </w:tabs>
        <w:spacing w:before="280"/>
        <w:ind w:left="567" w:hanging="567"/>
        <w:rPr>
          <w:rFonts w:ascii="Arial" w:hAnsi="Arial" w:cs="Arial"/>
          <w:bCs/>
          <w:color w:val="BFBFBF" w:themeColor="background1" w:themeShade="BF"/>
          <w:sz w:val="22"/>
          <w:szCs w:val="22"/>
          <w:lang w:eastAsia="ja-JP"/>
        </w:rPr>
      </w:pPr>
      <w:r w:rsidRPr="00C54945">
        <w:rPr>
          <w:rFonts w:ascii="Arial" w:hAnsi="Arial" w:cs="Arial"/>
          <w:bCs/>
          <w:color w:val="BFBFBF" w:themeColor="background1" w:themeShade="BF"/>
          <w:sz w:val="22"/>
          <w:szCs w:val="22"/>
          <w:lang w:eastAsia="ja-JP"/>
        </w:rPr>
        <w:t>_____________________________________________________________________________</w:t>
      </w:r>
    </w:p>
    <w:p w14:paraId="082EBD95" w14:textId="77777777" w:rsidR="00230E23" w:rsidRPr="00C54945" w:rsidRDefault="00230E23" w:rsidP="00230E23">
      <w:pPr>
        <w:tabs>
          <w:tab w:val="left" w:pos="8222"/>
        </w:tabs>
        <w:spacing w:before="280"/>
        <w:ind w:left="567" w:hanging="567"/>
        <w:rPr>
          <w:rFonts w:ascii="Arial" w:hAnsi="Arial" w:cs="Arial"/>
          <w:bCs/>
          <w:color w:val="BFBFBF" w:themeColor="background1" w:themeShade="BF"/>
          <w:sz w:val="22"/>
          <w:szCs w:val="22"/>
          <w:lang w:eastAsia="ja-JP"/>
        </w:rPr>
      </w:pPr>
      <w:r w:rsidRPr="00C54945">
        <w:rPr>
          <w:rFonts w:ascii="Arial" w:hAnsi="Arial" w:cs="Arial"/>
          <w:bCs/>
          <w:color w:val="BFBFBF" w:themeColor="background1" w:themeShade="BF"/>
          <w:sz w:val="22"/>
          <w:szCs w:val="22"/>
          <w:lang w:eastAsia="ja-JP"/>
        </w:rPr>
        <w:t>_____________________________________________________________________________</w:t>
      </w:r>
    </w:p>
    <w:p w14:paraId="042BBBB3" w14:textId="77777777" w:rsidR="00230E23" w:rsidRPr="00C54945" w:rsidRDefault="00230E23" w:rsidP="00230E23">
      <w:pPr>
        <w:tabs>
          <w:tab w:val="left" w:pos="8222"/>
        </w:tabs>
        <w:spacing w:before="280"/>
        <w:ind w:left="567" w:hanging="567"/>
        <w:rPr>
          <w:rFonts w:ascii="Arial" w:hAnsi="Arial" w:cs="Arial"/>
          <w:bCs/>
          <w:color w:val="BFBFBF" w:themeColor="background1" w:themeShade="BF"/>
          <w:sz w:val="22"/>
          <w:szCs w:val="22"/>
          <w:lang w:eastAsia="ja-JP"/>
        </w:rPr>
      </w:pPr>
      <w:r w:rsidRPr="00C54945">
        <w:rPr>
          <w:rFonts w:ascii="Arial" w:hAnsi="Arial" w:cs="Arial"/>
          <w:bCs/>
          <w:color w:val="BFBFBF" w:themeColor="background1" w:themeShade="BF"/>
          <w:sz w:val="22"/>
          <w:szCs w:val="22"/>
          <w:lang w:eastAsia="ja-JP"/>
        </w:rPr>
        <w:t>_____________________________________________________________________________</w:t>
      </w:r>
    </w:p>
    <w:p w14:paraId="68DEDD64" w14:textId="77777777" w:rsidR="00230E23" w:rsidRPr="00C54945" w:rsidRDefault="00230E23" w:rsidP="00230E23">
      <w:pPr>
        <w:tabs>
          <w:tab w:val="left" w:pos="8222"/>
        </w:tabs>
        <w:spacing w:before="280"/>
        <w:ind w:left="567" w:hanging="567"/>
        <w:rPr>
          <w:rFonts w:ascii="Arial" w:hAnsi="Arial" w:cs="Arial"/>
          <w:bCs/>
          <w:color w:val="BFBFBF" w:themeColor="background1" w:themeShade="BF"/>
          <w:sz w:val="22"/>
          <w:szCs w:val="22"/>
          <w:lang w:eastAsia="ja-JP"/>
        </w:rPr>
      </w:pPr>
      <w:r w:rsidRPr="00C54945">
        <w:rPr>
          <w:rFonts w:ascii="Arial" w:hAnsi="Arial" w:cs="Arial"/>
          <w:bCs/>
          <w:color w:val="BFBFBF" w:themeColor="background1" w:themeShade="BF"/>
          <w:sz w:val="22"/>
          <w:szCs w:val="22"/>
          <w:lang w:eastAsia="ja-JP"/>
        </w:rPr>
        <w:t>_____________________________________________________________________________</w:t>
      </w:r>
    </w:p>
    <w:p w14:paraId="38A7D841" w14:textId="77777777" w:rsidR="00912945" w:rsidRPr="00C54945" w:rsidRDefault="00912945" w:rsidP="00912945">
      <w:pPr>
        <w:tabs>
          <w:tab w:val="left" w:pos="8222"/>
        </w:tabs>
        <w:spacing w:before="280"/>
        <w:ind w:left="567" w:hanging="567"/>
        <w:rPr>
          <w:rFonts w:ascii="Arial" w:hAnsi="Arial" w:cs="Arial"/>
          <w:bCs/>
          <w:color w:val="BFBFBF" w:themeColor="background1" w:themeShade="BF"/>
          <w:sz w:val="22"/>
          <w:szCs w:val="22"/>
          <w:lang w:eastAsia="ja-JP"/>
        </w:rPr>
      </w:pPr>
      <w:r w:rsidRPr="00C54945">
        <w:rPr>
          <w:rFonts w:ascii="Arial" w:hAnsi="Arial" w:cs="Arial"/>
          <w:bCs/>
          <w:color w:val="BFBFBF" w:themeColor="background1" w:themeShade="BF"/>
          <w:sz w:val="22"/>
          <w:szCs w:val="22"/>
          <w:lang w:eastAsia="ja-JP"/>
        </w:rPr>
        <w:t>_____________________________________________________________________________</w:t>
      </w:r>
    </w:p>
    <w:p w14:paraId="1A200FE8" w14:textId="6154AC61" w:rsidR="00912945" w:rsidRDefault="00912945" w:rsidP="00912945">
      <w:pPr>
        <w:tabs>
          <w:tab w:val="left" w:pos="8222"/>
        </w:tabs>
        <w:spacing w:before="280"/>
        <w:ind w:left="567" w:hanging="567"/>
        <w:rPr>
          <w:rFonts w:ascii="Arial" w:hAnsi="Arial" w:cs="Arial"/>
          <w:bCs/>
          <w:color w:val="BFBFBF" w:themeColor="background1" w:themeShade="BF"/>
          <w:sz w:val="22"/>
          <w:szCs w:val="22"/>
          <w:lang w:eastAsia="ja-JP"/>
        </w:rPr>
      </w:pPr>
      <w:r w:rsidRPr="00C54945">
        <w:rPr>
          <w:rFonts w:ascii="Arial" w:hAnsi="Arial" w:cs="Arial"/>
          <w:bCs/>
          <w:color w:val="BFBFBF" w:themeColor="background1" w:themeShade="BF"/>
          <w:sz w:val="22"/>
          <w:szCs w:val="22"/>
          <w:lang w:eastAsia="ja-JP"/>
        </w:rPr>
        <w:t>_____________________________________________________________________________</w:t>
      </w:r>
    </w:p>
    <w:p w14:paraId="02C12AE4" w14:textId="0BBD2DFD" w:rsidR="00152425" w:rsidRDefault="00152425" w:rsidP="00152425">
      <w:pPr>
        <w:rPr>
          <w:rFonts w:ascii="Arial" w:hAnsi="Arial" w:cs="Arial"/>
          <w:b/>
          <w:bCs/>
          <w:i/>
          <w:sz w:val="20"/>
          <w:szCs w:val="20"/>
        </w:rPr>
      </w:pPr>
    </w:p>
    <w:p w14:paraId="47972FE4" w14:textId="77777777" w:rsidR="00152425" w:rsidRPr="00161DA1" w:rsidRDefault="00152425" w:rsidP="00152425">
      <w:pPr>
        <w:jc w:val="center"/>
        <w:rPr>
          <w:rFonts w:ascii="Arial" w:hAnsi="Arial" w:cs="Arial"/>
          <w:b/>
          <w:sz w:val="20"/>
          <w:szCs w:val="20"/>
        </w:rPr>
      </w:pPr>
      <w:r w:rsidRPr="00161DA1">
        <w:rPr>
          <w:rFonts w:ascii="Arial" w:hAnsi="Arial" w:cs="Arial"/>
          <w:b/>
          <w:sz w:val="20"/>
          <w:szCs w:val="20"/>
        </w:rPr>
        <w:t>End of Section Two</w:t>
      </w:r>
    </w:p>
    <w:p w14:paraId="60C33684" w14:textId="1BD74A5F" w:rsidR="00C76637" w:rsidRDefault="00C76637" w:rsidP="00F13F47">
      <w:pPr>
        <w:jc w:val="center"/>
        <w:rPr>
          <w:rFonts w:ascii="Arial" w:hAnsi="Arial" w:cs="Arial"/>
          <w:b/>
          <w:bCs/>
          <w:i/>
          <w:sz w:val="20"/>
          <w:szCs w:val="20"/>
        </w:rPr>
      </w:pPr>
    </w:p>
    <w:p w14:paraId="2D4CD7E9" w14:textId="77777777" w:rsidR="00152425" w:rsidRDefault="00152425" w:rsidP="00F13F47">
      <w:pPr>
        <w:jc w:val="center"/>
        <w:rPr>
          <w:rFonts w:ascii="Arial" w:hAnsi="Arial" w:cs="Arial"/>
          <w:b/>
          <w:bCs/>
          <w:i/>
          <w:sz w:val="20"/>
          <w:szCs w:val="20"/>
        </w:rPr>
      </w:pPr>
    </w:p>
    <w:p w14:paraId="49E9B065" w14:textId="77777777" w:rsidR="00F13F47" w:rsidRPr="00161DA1" w:rsidRDefault="00F13F47" w:rsidP="00F13F47">
      <w:pPr>
        <w:jc w:val="center"/>
        <w:rPr>
          <w:rFonts w:ascii="Arial" w:hAnsi="Arial" w:cs="Arial"/>
          <w:b/>
          <w:bCs/>
          <w:sz w:val="20"/>
          <w:szCs w:val="20"/>
        </w:rPr>
      </w:pPr>
      <w:r w:rsidRPr="00161DA1">
        <w:rPr>
          <w:rFonts w:ascii="Arial" w:hAnsi="Arial" w:cs="Arial"/>
          <w:b/>
          <w:bCs/>
          <w:sz w:val="20"/>
          <w:szCs w:val="20"/>
        </w:rPr>
        <w:t>See next page</w:t>
      </w:r>
    </w:p>
    <w:p w14:paraId="52B77918" w14:textId="31EA9486" w:rsidR="006F08A0" w:rsidRPr="000D4320" w:rsidRDefault="006F08A0" w:rsidP="00213BBD">
      <w:pPr>
        <w:tabs>
          <w:tab w:val="left" w:pos="7655"/>
          <w:tab w:val="left" w:pos="7797"/>
        </w:tabs>
        <w:rPr>
          <w:rFonts w:ascii="Arial" w:hAnsi="Arial" w:cs="Arial"/>
          <w:i/>
        </w:rPr>
      </w:pPr>
      <w:r w:rsidRPr="000D4320">
        <w:rPr>
          <w:rFonts w:ascii="Arial" w:hAnsi="Arial" w:cs="Arial"/>
          <w:b/>
          <w:bCs/>
          <w:lang w:eastAsia="ja-JP"/>
        </w:rPr>
        <w:lastRenderedPageBreak/>
        <w:t>S</w:t>
      </w:r>
      <w:r w:rsidR="008C1F89">
        <w:rPr>
          <w:rFonts w:ascii="Arial" w:hAnsi="Arial" w:cs="Arial"/>
          <w:b/>
          <w:bCs/>
          <w:lang w:eastAsia="ja-JP"/>
        </w:rPr>
        <w:t xml:space="preserve">ection Three: Extended </w:t>
      </w:r>
      <w:r w:rsidR="00EC412A">
        <w:rPr>
          <w:rFonts w:ascii="Arial" w:hAnsi="Arial" w:cs="Arial"/>
          <w:b/>
          <w:bCs/>
          <w:lang w:eastAsia="ja-JP"/>
        </w:rPr>
        <w:t>answer</w:t>
      </w:r>
      <w:r w:rsidRPr="000D4320">
        <w:rPr>
          <w:rFonts w:ascii="Arial" w:hAnsi="Arial" w:cs="Arial"/>
          <w:b/>
          <w:bCs/>
          <w:lang w:eastAsia="ja-JP"/>
        </w:rPr>
        <w:tab/>
        <w:t xml:space="preserve">40% (40 </w:t>
      </w:r>
      <w:r w:rsidR="00C025A9" w:rsidRPr="000D4320">
        <w:rPr>
          <w:rFonts w:ascii="Arial" w:hAnsi="Arial" w:cs="Arial"/>
          <w:b/>
          <w:bCs/>
          <w:lang w:eastAsia="ja-JP"/>
        </w:rPr>
        <w:t>M</w:t>
      </w:r>
      <w:r w:rsidRPr="000D4320">
        <w:rPr>
          <w:rFonts w:ascii="Arial" w:hAnsi="Arial" w:cs="Arial"/>
          <w:b/>
          <w:bCs/>
          <w:lang w:eastAsia="ja-JP"/>
        </w:rPr>
        <w:t>arks</w:t>
      </w:r>
      <w:r w:rsidR="005071C3" w:rsidRPr="000D4320">
        <w:rPr>
          <w:rFonts w:ascii="Arial" w:hAnsi="Arial" w:cs="Arial"/>
          <w:b/>
          <w:bCs/>
          <w:lang w:eastAsia="ja-JP"/>
        </w:rPr>
        <w:t>)</w:t>
      </w:r>
    </w:p>
    <w:p w14:paraId="430EAD40" w14:textId="77777777" w:rsidR="006F08A0" w:rsidRPr="006F030F" w:rsidRDefault="006F08A0" w:rsidP="006F08A0">
      <w:pPr>
        <w:widowControl w:val="0"/>
        <w:autoSpaceDE w:val="0"/>
        <w:autoSpaceDN w:val="0"/>
        <w:adjustRightInd w:val="0"/>
        <w:rPr>
          <w:rFonts w:ascii="Arial" w:hAnsi="Arial" w:cs="Arial"/>
          <w:sz w:val="22"/>
          <w:szCs w:val="22"/>
          <w:lang w:eastAsia="ja-JP"/>
        </w:rPr>
      </w:pPr>
    </w:p>
    <w:p w14:paraId="667A7A9E" w14:textId="77777777" w:rsidR="00AF5A49" w:rsidRPr="00474BC0" w:rsidRDefault="00AF5A49" w:rsidP="00AF5A49">
      <w:pPr>
        <w:rPr>
          <w:rFonts w:ascii="Arial" w:hAnsi="Arial" w:cs="Arial"/>
          <w:color w:val="000000" w:themeColor="text1"/>
          <w:sz w:val="22"/>
          <w:szCs w:val="22"/>
          <w:lang w:val="en-GB" w:eastAsia="ja-JP"/>
        </w:rPr>
      </w:pPr>
      <w:r w:rsidRPr="00474BC0">
        <w:rPr>
          <w:rFonts w:ascii="Arial" w:hAnsi="Arial" w:cs="Arial"/>
          <w:color w:val="000000" w:themeColor="text1"/>
          <w:sz w:val="22"/>
          <w:szCs w:val="22"/>
          <w:lang w:val="en-GB" w:eastAsia="ja-JP"/>
        </w:rPr>
        <w:t xml:space="preserve">This section contains </w:t>
      </w:r>
      <w:r w:rsidRPr="00474BC0">
        <w:rPr>
          <w:rFonts w:ascii="Arial" w:hAnsi="Arial" w:cs="Arial"/>
          <w:b/>
          <w:bCs/>
          <w:color w:val="000000" w:themeColor="text1"/>
          <w:sz w:val="22"/>
          <w:szCs w:val="22"/>
          <w:lang w:val="en-GB" w:eastAsia="ja-JP"/>
        </w:rPr>
        <w:t xml:space="preserve">four (4) </w:t>
      </w:r>
      <w:r w:rsidRPr="00474BC0">
        <w:rPr>
          <w:rFonts w:ascii="Arial" w:hAnsi="Arial" w:cs="Arial"/>
          <w:color w:val="000000" w:themeColor="text1"/>
          <w:sz w:val="22"/>
          <w:szCs w:val="22"/>
          <w:lang w:val="en-GB" w:eastAsia="ja-JP"/>
        </w:rPr>
        <w:t xml:space="preserve">questions. Answer </w:t>
      </w:r>
      <w:r w:rsidRPr="00474BC0">
        <w:rPr>
          <w:rFonts w:ascii="Arial" w:hAnsi="Arial" w:cs="Arial"/>
          <w:b/>
          <w:bCs/>
          <w:color w:val="000000" w:themeColor="text1"/>
          <w:sz w:val="22"/>
          <w:szCs w:val="22"/>
          <w:lang w:val="en-GB" w:eastAsia="ja-JP"/>
        </w:rPr>
        <w:t xml:space="preserve">two (2) </w:t>
      </w:r>
      <w:r w:rsidRPr="00474BC0">
        <w:rPr>
          <w:rFonts w:ascii="Arial" w:hAnsi="Arial" w:cs="Arial"/>
          <w:color w:val="000000" w:themeColor="text1"/>
          <w:sz w:val="22"/>
          <w:szCs w:val="22"/>
          <w:lang w:val="en-GB" w:eastAsia="ja-JP"/>
        </w:rPr>
        <w:t>questions. Write your answers in the</w:t>
      </w:r>
      <w:r>
        <w:rPr>
          <w:rFonts w:ascii="Arial" w:hAnsi="Arial" w:cs="Arial"/>
          <w:color w:val="000000" w:themeColor="text1"/>
          <w:sz w:val="22"/>
          <w:szCs w:val="22"/>
          <w:lang w:val="en-GB" w:eastAsia="ja-JP"/>
        </w:rPr>
        <w:t xml:space="preserve"> </w:t>
      </w:r>
      <w:r w:rsidRPr="00474BC0">
        <w:rPr>
          <w:rFonts w:ascii="Arial" w:hAnsi="Arial" w:cs="Arial"/>
          <w:color w:val="000000" w:themeColor="text1"/>
          <w:sz w:val="22"/>
          <w:szCs w:val="22"/>
          <w:lang w:val="en-GB" w:eastAsia="ja-JP"/>
        </w:rPr>
        <w:t>lined pages provided and number your answers clearly.</w:t>
      </w:r>
    </w:p>
    <w:p w14:paraId="0B7B2E08" w14:textId="1D8ACDEA" w:rsidR="00C92667" w:rsidRDefault="00C92667" w:rsidP="00653042">
      <w:pPr>
        <w:spacing w:before="120"/>
        <w:rPr>
          <w:rFonts w:ascii="Arial" w:hAnsi="Arial" w:cs="Arial"/>
          <w:color w:val="000000" w:themeColor="text1"/>
          <w:sz w:val="22"/>
          <w:szCs w:val="22"/>
          <w:lang w:val="en-US" w:eastAsia="ja-JP"/>
        </w:rPr>
      </w:pPr>
      <w:r w:rsidRPr="00C92667">
        <w:rPr>
          <w:rFonts w:ascii="Arial" w:hAnsi="Arial" w:cs="Arial"/>
          <w:color w:val="000000" w:themeColor="text1"/>
          <w:sz w:val="22"/>
          <w:szCs w:val="22"/>
          <w:lang w:val="en-US" w:eastAsia="ja-JP"/>
        </w:rPr>
        <w:t>Supplementary pages for the use of planning/continuing your answer to a question have bee</w:t>
      </w:r>
      <w:r>
        <w:rPr>
          <w:rFonts w:ascii="Arial" w:hAnsi="Arial" w:cs="Arial"/>
          <w:color w:val="000000" w:themeColor="text1"/>
          <w:sz w:val="22"/>
          <w:szCs w:val="22"/>
          <w:lang w:val="en-US" w:eastAsia="ja-JP"/>
        </w:rPr>
        <w:t xml:space="preserve">n </w:t>
      </w:r>
      <w:r w:rsidRPr="00C92667">
        <w:rPr>
          <w:rFonts w:ascii="Arial" w:hAnsi="Arial" w:cs="Arial"/>
          <w:color w:val="000000" w:themeColor="text1"/>
          <w:sz w:val="22"/>
          <w:szCs w:val="22"/>
          <w:lang w:val="en-US" w:eastAsia="ja-JP"/>
        </w:rPr>
        <w:t>provided at the end of this Question/Answer booklet. If you use these pages to continue an</w:t>
      </w:r>
      <w:r>
        <w:rPr>
          <w:rFonts w:ascii="Arial" w:hAnsi="Arial" w:cs="Arial"/>
          <w:color w:val="000000" w:themeColor="text1"/>
          <w:sz w:val="22"/>
          <w:szCs w:val="22"/>
          <w:lang w:val="en-US" w:eastAsia="ja-JP"/>
        </w:rPr>
        <w:t xml:space="preserve"> </w:t>
      </w:r>
      <w:r w:rsidRPr="00C92667">
        <w:rPr>
          <w:rFonts w:ascii="Arial" w:hAnsi="Arial" w:cs="Arial"/>
          <w:color w:val="000000" w:themeColor="text1"/>
          <w:sz w:val="22"/>
          <w:szCs w:val="22"/>
          <w:lang w:val="en-US" w:eastAsia="ja-JP"/>
        </w:rPr>
        <w:t>answer, indicate at the original answer where the answer is continued, i.e. give the page number.</w:t>
      </w:r>
    </w:p>
    <w:p w14:paraId="50B6F03F" w14:textId="77777777" w:rsidR="00AF5A49" w:rsidRPr="00EE6B63" w:rsidRDefault="00AF5A49" w:rsidP="00AF5A49">
      <w:pPr>
        <w:spacing w:before="120"/>
        <w:ind w:left="425" w:hanging="425"/>
        <w:rPr>
          <w:rFonts w:ascii="Arial" w:hAnsi="Arial" w:cs="Arial"/>
          <w:color w:val="000000" w:themeColor="text1"/>
          <w:sz w:val="22"/>
          <w:szCs w:val="22"/>
        </w:rPr>
      </w:pPr>
      <w:r w:rsidRPr="00EE6B63">
        <w:rPr>
          <w:rFonts w:ascii="Arial" w:hAnsi="Arial" w:cs="Arial"/>
          <w:color w:val="000000" w:themeColor="text1"/>
          <w:sz w:val="22"/>
          <w:szCs w:val="22"/>
          <w:lang w:eastAsia="ja-JP"/>
        </w:rPr>
        <w:t>Suggested working time: 80 minutes.</w:t>
      </w:r>
    </w:p>
    <w:p w14:paraId="56E89E44" w14:textId="45D166E7" w:rsidR="006F08A0" w:rsidRPr="00A97D59" w:rsidRDefault="006F08A0" w:rsidP="00C92667">
      <w:pPr>
        <w:tabs>
          <w:tab w:val="left" w:pos="567"/>
          <w:tab w:val="left" w:pos="7655"/>
        </w:tabs>
        <w:spacing w:before="120"/>
        <w:ind w:left="993" w:hanging="993"/>
        <w:rPr>
          <w:rFonts w:ascii="Arial" w:hAnsi="Arial" w:cs="Arial"/>
          <w:sz w:val="22"/>
          <w:szCs w:val="22"/>
        </w:rPr>
      </w:pPr>
      <w:r w:rsidRPr="00A97D59">
        <w:rPr>
          <w:rFonts w:ascii="Arial" w:hAnsi="Arial" w:cs="Arial"/>
          <w:sz w:val="22"/>
          <w:szCs w:val="22"/>
        </w:rPr>
        <w:t>________</w:t>
      </w:r>
      <w:r w:rsidR="008D10AD" w:rsidRPr="00A97D59">
        <w:rPr>
          <w:rFonts w:ascii="Arial" w:hAnsi="Arial" w:cs="Arial"/>
          <w:sz w:val="22"/>
          <w:szCs w:val="22"/>
        </w:rPr>
        <w:t>______</w:t>
      </w:r>
      <w:r w:rsidRPr="00A97D59">
        <w:rPr>
          <w:rFonts w:ascii="Arial" w:hAnsi="Arial" w:cs="Arial"/>
          <w:sz w:val="22"/>
          <w:szCs w:val="22"/>
        </w:rPr>
        <w:t>___</w:t>
      </w:r>
      <w:r w:rsidR="00AD431D" w:rsidRPr="00A97D59">
        <w:rPr>
          <w:rFonts w:ascii="Arial" w:hAnsi="Arial" w:cs="Arial"/>
          <w:sz w:val="22"/>
          <w:szCs w:val="22"/>
        </w:rPr>
        <w:t>________</w:t>
      </w:r>
      <w:r w:rsidR="002B27E8" w:rsidRPr="00A97D59">
        <w:rPr>
          <w:rFonts w:ascii="Arial" w:hAnsi="Arial" w:cs="Arial"/>
          <w:sz w:val="22"/>
          <w:szCs w:val="22"/>
        </w:rPr>
        <w:t>___</w:t>
      </w:r>
      <w:r w:rsidRPr="00A97D59">
        <w:rPr>
          <w:rFonts w:ascii="Arial" w:hAnsi="Arial" w:cs="Arial"/>
          <w:sz w:val="22"/>
          <w:szCs w:val="22"/>
        </w:rPr>
        <w:t>_______________________________</w:t>
      </w:r>
      <w:r w:rsidR="003E22F9" w:rsidRPr="00A97D59">
        <w:rPr>
          <w:rFonts w:ascii="Arial" w:hAnsi="Arial" w:cs="Arial"/>
          <w:sz w:val="22"/>
          <w:szCs w:val="22"/>
        </w:rPr>
        <w:t>___</w:t>
      </w:r>
      <w:r w:rsidRPr="00A97D59">
        <w:rPr>
          <w:rFonts w:ascii="Arial" w:hAnsi="Arial" w:cs="Arial"/>
          <w:sz w:val="22"/>
          <w:szCs w:val="22"/>
        </w:rPr>
        <w:t>_________</w:t>
      </w:r>
      <w:r w:rsidR="001C26F8" w:rsidRPr="00A97D59">
        <w:rPr>
          <w:rFonts w:ascii="Arial" w:hAnsi="Arial" w:cs="Arial"/>
          <w:sz w:val="22"/>
          <w:szCs w:val="22"/>
        </w:rPr>
        <w:t>__</w:t>
      </w:r>
      <w:r w:rsidR="00A97D59">
        <w:rPr>
          <w:rFonts w:ascii="Arial" w:hAnsi="Arial" w:cs="Arial"/>
          <w:sz w:val="22"/>
          <w:szCs w:val="22"/>
        </w:rPr>
        <w:t>__</w:t>
      </w:r>
      <w:r w:rsidR="00B174A5" w:rsidRPr="00A97D59">
        <w:rPr>
          <w:rFonts w:ascii="Arial" w:hAnsi="Arial" w:cs="Arial"/>
          <w:sz w:val="22"/>
          <w:szCs w:val="22"/>
        </w:rPr>
        <w:t>__</w:t>
      </w:r>
    </w:p>
    <w:p w14:paraId="6C5EC795" w14:textId="77777777" w:rsidR="009215E4" w:rsidRDefault="009215E4" w:rsidP="009215E4">
      <w:pPr>
        <w:tabs>
          <w:tab w:val="left" w:pos="567"/>
          <w:tab w:val="left" w:pos="8364"/>
        </w:tabs>
        <w:ind w:left="992" w:hanging="992"/>
        <w:rPr>
          <w:rFonts w:ascii="Arial" w:hAnsi="Arial" w:cs="Arial"/>
          <w:b/>
          <w:sz w:val="22"/>
          <w:szCs w:val="22"/>
        </w:rPr>
      </w:pPr>
    </w:p>
    <w:p w14:paraId="012C1879" w14:textId="1F2EED5F" w:rsidR="00D1296D" w:rsidRPr="00516E33" w:rsidRDefault="00C43B06" w:rsidP="00516E33">
      <w:pPr>
        <w:tabs>
          <w:tab w:val="left" w:pos="567"/>
          <w:tab w:val="left" w:pos="8364"/>
        </w:tabs>
        <w:ind w:left="992" w:hanging="992"/>
        <w:rPr>
          <w:rFonts w:ascii="Arial" w:hAnsi="Arial" w:cs="Arial"/>
          <w:b/>
          <w:sz w:val="22"/>
          <w:szCs w:val="22"/>
        </w:rPr>
      </w:pPr>
      <w:r w:rsidRPr="00873CFE">
        <w:rPr>
          <w:rFonts w:ascii="Arial" w:hAnsi="Arial" w:cs="Arial"/>
          <w:b/>
          <w:sz w:val="22"/>
          <w:szCs w:val="22"/>
        </w:rPr>
        <w:t xml:space="preserve">Question </w:t>
      </w:r>
      <w:r>
        <w:rPr>
          <w:rFonts w:ascii="Arial" w:hAnsi="Arial" w:cs="Arial"/>
          <w:b/>
          <w:sz w:val="22"/>
          <w:szCs w:val="22"/>
        </w:rPr>
        <w:t>28</w:t>
      </w:r>
      <w:r w:rsidRPr="00873CFE">
        <w:rPr>
          <w:rFonts w:ascii="Arial" w:hAnsi="Arial" w:cs="Arial"/>
          <w:sz w:val="22"/>
          <w:szCs w:val="22"/>
        </w:rPr>
        <w:tab/>
      </w:r>
      <w:r w:rsidRPr="00873CFE">
        <w:rPr>
          <w:rFonts w:ascii="Arial" w:hAnsi="Arial" w:cs="Arial"/>
          <w:b/>
          <w:sz w:val="22"/>
          <w:szCs w:val="22"/>
        </w:rPr>
        <w:t>(20 marks)</w:t>
      </w:r>
    </w:p>
    <w:p w14:paraId="24B72A38" w14:textId="77777777" w:rsidR="00C43B06" w:rsidRDefault="00C43B06" w:rsidP="00B8101C">
      <w:pPr>
        <w:tabs>
          <w:tab w:val="left" w:pos="567"/>
          <w:tab w:val="left" w:pos="8364"/>
        </w:tabs>
        <w:ind w:left="993" w:hanging="993"/>
        <w:rPr>
          <w:rFonts w:ascii="Arial" w:hAnsi="Arial" w:cs="Arial"/>
          <w:b/>
          <w:sz w:val="22"/>
          <w:szCs w:val="22"/>
        </w:rPr>
      </w:pPr>
    </w:p>
    <w:p w14:paraId="2479EBFF" w14:textId="0DA3D6C1" w:rsidR="006310B3" w:rsidRPr="00883C42" w:rsidRDefault="002548D0" w:rsidP="00883C42">
      <w:pPr>
        <w:pStyle w:val="qsm"/>
        <w:tabs>
          <w:tab w:val="left" w:pos="8364"/>
        </w:tabs>
        <w:spacing w:before="0"/>
        <w:ind w:left="567" w:hanging="567"/>
        <w:jc w:val="left"/>
        <w:rPr>
          <w:rFonts w:ascii="Arial" w:hAnsi="Arial" w:cs="Arial"/>
          <w:color w:val="00B050"/>
        </w:rPr>
      </w:pPr>
      <w:r>
        <w:rPr>
          <w:rFonts w:ascii="Arial" w:hAnsi="Arial" w:cs="Arial"/>
        </w:rPr>
        <w:t>(a)</w:t>
      </w:r>
      <w:r w:rsidR="00D1296D">
        <w:rPr>
          <w:rFonts w:ascii="Arial" w:hAnsi="Arial" w:cs="Arial"/>
        </w:rPr>
        <w:tab/>
      </w:r>
      <w:r w:rsidR="005369D2">
        <w:rPr>
          <w:rFonts w:ascii="Arial" w:hAnsi="Arial" w:cs="Arial"/>
        </w:rPr>
        <w:t>Demonstrate and explain why competitive markets are the most efficient way to maximise the benefits to both consumers and producers as market participants.</w:t>
      </w:r>
      <w:r w:rsidR="005369D2">
        <w:rPr>
          <w:rFonts w:ascii="Arial" w:hAnsi="Arial" w:cs="Arial"/>
        </w:rPr>
        <w:tab/>
        <w:t>(10 marks)</w:t>
      </w:r>
    </w:p>
    <w:p w14:paraId="745F6402" w14:textId="77777777" w:rsidR="006310B3" w:rsidRPr="00873CFE" w:rsidRDefault="006310B3" w:rsidP="006310B3">
      <w:pPr>
        <w:pStyle w:val="qsm"/>
        <w:tabs>
          <w:tab w:val="left" w:pos="8222"/>
        </w:tabs>
        <w:spacing w:before="0"/>
        <w:ind w:left="567" w:hanging="567"/>
        <w:jc w:val="left"/>
        <w:rPr>
          <w:rFonts w:ascii="Arial" w:hAnsi="Arial" w:cs="Arial"/>
        </w:rPr>
      </w:pPr>
    </w:p>
    <w:p w14:paraId="090F0CF9" w14:textId="58440B9A" w:rsidR="00EC1E29" w:rsidRDefault="002548D0" w:rsidP="00EC1E29">
      <w:pPr>
        <w:pStyle w:val="qsm"/>
        <w:tabs>
          <w:tab w:val="left" w:pos="8364"/>
        </w:tabs>
        <w:spacing w:before="0"/>
        <w:ind w:left="567" w:hanging="567"/>
        <w:jc w:val="left"/>
        <w:rPr>
          <w:rFonts w:ascii="Arial" w:hAnsi="Arial" w:cs="Arial"/>
        </w:rPr>
      </w:pPr>
      <w:r>
        <w:rPr>
          <w:rFonts w:ascii="Arial" w:hAnsi="Arial" w:cs="Arial"/>
        </w:rPr>
        <w:t>(</w:t>
      </w:r>
      <w:r w:rsidR="00EC1E29">
        <w:rPr>
          <w:rFonts w:ascii="Arial" w:hAnsi="Arial" w:cs="Arial"/>
        </w:rPr>
        <w:t>b</w:t>
      </w:r>
      <w:r>
        <w:rPr>
          <w:rFonts w:ascii="Arial" w:hAnsi="Arial" w:cs="Arial"/>
        </w:rPr>
        <w:t>)</w:t>
      </w:r>
      <w:r>
        <w:rPr>
          <w:rFonts w:ascii="Arial" w:hAnsi="Arial" w:cs="Arial"/>
        </w:rPr>
        <w:tab/>
      </w:r>
      <w:r w:rsidR="005369D2">
        <w:rPr>
          <w:rFonts w:ascii="Arial" w:hAnsi="Arial" w:cs="Arial"/>
        </w:rPr>
        <w:t>Discuss the concept and determinants of price elasticity of supply.</w:t>
      </w:r>
      <w:r w:rsidR="005369D2">
        <w:rPr>
          <w:rFonts w:ascii="Arial" w:hAnsi="Arial" w:cs="Arial"/>
        </w:rPr>
        <w:tab/>
        <w:t>(10</w:t>
      </w:r>
      <w:r w:rsidR="00EC1E29">
        <w:rPr>
          <w:rFonts w:ascii="Arial" w:hAnsi="Arial" w:cs="Arial"/>
        </w:rPr>
        <w:t xml:space="preserve"> marks)</w:t>
      </w:r>
    </w:p>
    <w:p w14:paraId="6D7FB818" w14:textId="77777777" w:rsidR="00C43B06" w:rsidRPr="00873CFE" w:rsidRDefault="00C43B06" w:rsidP="002D2879">
      <w:pPr>
        <w:tabs>
          <w:tab w:val="left" w:pos="567"/>
          <w:tab w:val="left" w:pos="7655"/>
        </w:tabs>
        <w:spacing w:before="120"/>
        <w:ind w:left="992" w:hanging="992"/>
        <w:rPr>
          <w:rFonts w:ascii="Arial" w:hAnsi="Arial" w:cs="Arial"/>
          <w:sz w:val="22"/>
          <w:szCs w:val="22"/>
        </w:rPr>
      </w:pPr>
      <w:r w:rsidRPr="00873CFE">
        <w:rPr>
          <w:rFonts w:ascii="Arial" w:hAnsi="Arial" w:cs="Arial"/>
          <w:sz w:val="22"/>
          <w:szCs w:val="22"/>
        </w:rPr>
        <w:t>________________________________________________________________</w:t>
      </w:r>
      <w:r>
        <w:rPr>
          <w:rFonts w:ascii="Arial" w:hAnsi="Arial" w:cs="Arial"/>
          <w:sz w:val="22"/>
          <w:szCs w:val="22"/>
        </w:rPr>
        <w:t>_</w:t>
      </w:r>
      <w:r w:rsidRPr="00873CFE">
        <w:rPr>
          <w:rFonts w:ascii="Arial" w:hAnsi="Arial" w:cs="Arial"/>
          <w:sz w:val="22"/>
          <w:szCs w:val="22"/>
        </w:rPr>
        <w:t>__</w:t>
      </w:r>
      <w:r>
        <w:rPr>
          <w:rFonts w:ascii="Arial" w:hAnsi="Arial" w:cs="Arial"/>
          <w:sz w:val="22"/>
          <w:szCs w:val="22"/>
        </w:rPr>
        <w:t>__</w:t>
      </w:r>
      <w:r w:rsidRPr="00873CFE">
        <w:rPr>
          <w:rFonts w:ascii="Arial" w:hAnsi="Arial" w:cs="Arial"/>
          <w:sz w:val="22"/>
          <w:szCs w:val="22"/>
        </w:rPr>
        <w:t>________</w:t>
      </w:r>
    </w:p>
    <w:p w14:paraId="7A3296A7" w14:textId="77777777" w:rsidR="009215E4" w:rsidRDefault="009215E4" w:rsidP="009215E4">
      <w:pPr>
        <w:tabs>
          <w:tab w:val="left" w:pos="567"/>
          <w:tab w:val="left" w:pos="8364"/>
        </w:tabs>
        <w:ind w:left="992" w:hanging="992"/>
        <w:rPr>
          <w:rFonts w:ascii="Arial" w:hAnsi="Arial" w:cs="Arial"/>
          <w:b/>
          <w:sz w:val="22"/>
          <w:szCs w:val="22"/>
        </w:rPr>
      </w:pPr>
    </w:p>
    <w:p w14:paraId="72A7A253" w14:textId="5C71E9FC" w:rsidR="00C43B06" w:rsidRDefault="00C43B06" w:rsidP="009215E4">
      <w:pPr>
        <w:tabs>
          <w:tab w:val="left" w:pos="567"/>
          <w:tab w:val="left" w:pos="8364"/>
        </w:tabs>
        <w:ind w:left="992" w:hanging="992"/>
        <w:rPr>
          <w:rFonts w:ascii="Arial" w:hAnsi="Arial" w:cs="Arial"/>
          <w:b/>
          <w:sz w:val="22"/>
          <w:szCs w:val="22"/>
        </w:rPr>
      </w:pPr>
      <w:r w:rsidRPr="00873CFE">
        <w:rPr>
          <w:rFonts w:ascii="Arial" w:hAnsi="Arial" w:cs="Arial"/>
          <w:b/>
          <w:sz w:val="22"/>
          <w:szCs w:val="22"/>
        </w:rPr>
        <w:t xml:space="preserve">Question </w:t>
      </w:r>
      <w:r>
        <w:rPr>
          <w:rFonts w:ascii="Arial" w:hAnsi="Arial" w:cs="Arial"/>
          <w:b/>
          <w:sz w:val="22"/>
          <w:szCs w:val="22"/>
        </w:rPr>
        <w:t>29</w:t>
      </w:r>
      <w:r w:rsidRPr="00873CFE">
        <w:rPr>
          <w:rFonts w:ascii="Arial" w:hAnsi="Arial" w:cs="Arial"/>
          <w:sz w:val="22"/>
          <w:szCs w:val="22"/>
        </w:rPr>
        <w:tab/>
      </w:r>
      <w:r w:rsidRPr="00873CFE">
        <w:rPr>
          <w:rFonts w:ascii="Arial" w:hAnsi="Arial" w:cs="Arial"/>
          <w:b/>
          <w:sz w:val="22"/>
          <w:szCs w:val="22"/>
        </w:rPr>
        <w:t>(20 marks)</w:t>
      </w:r>
    </w:p>
    <w:p w14:paraId="192A502D" w14:textId="77777777" w:rsidR="00D1296D" w:rsidRPr="00873CFE" w:rsidRDefault="00D1296D" w:rsidP="009215E4">
      <w:pPr>
        <w:tabs>
          <w:tab w:val="left" w:pos="567"/>
          <w:tab w:val="left" w:pos="8364"/>
        </w:tabs>
        <w:ind w:left="992" w:hanging="992"/>
        <w:rPr>
          <w:rFonts w:ascii="Arial" w:hAnsi="Arial" w:cs="Arial"/>
          <w:sz w:val="22"/>
          <w:szCs w:val="22"/>
        </w:rPr>
      </w:pPr>
    </w:p>
    <w:p w14:paraId="4E724D5F" w14:textId="68BC9B0E" w:rsidR="002548D0" w:rsidRPr="002548D0" w:rsidRDefault="003618DD" w:rsidP="002548D0">
      <w:pPr>
        <w:tabs>
          <w:tab w:val="left" w:pos="567"/>
          <w:tab w:val="left" w:pos="8364"/>
        </w:tabs>
        <w:rPr>
          <w:rFonts w:ascii="Arial" w:hAnsi="Arial" w:cs="Arial"/>
          <w:b/>
          <w:sz w:val="22"/>
          <w:szCs w:val="22"/>
        </w:rPr>
      </w:pPr>
      <w:r>
        <w:rPr>
          <w:rFonts w:ascii="Arial" w:hAnsi="Arial" w:cs="Arial"/>
          <w:sz w:val="22"/>
          <w:szCs w:val="22"/>
        </w:rPr>
        <w:t>Demonstrate and e</w:t>
      </w:r>
      <w:r w:rsidR="002548D0" w:rsidRPr="002548D0">
        <w:rPr>
          <w:rFonts w:ascii="Arial" w:hAnsi="Arial" w:cs="Arial"/>
          <w:sz w:val="22"/>
          <w:szCs w:val="22"/>
        </w:rPr>
        <w:t>xplain</w:t>
      </w:r>
      <w:r w:rsidR="002548D0">
        <w:rPr>
          <w:rFonts w:ascii="Arial" w:hAnsi="Arial" w:cs="Arial"/>
          <w:sz w:val="22"/>
          <w:szCs w:val="22"/>
        </w:rPr>
        <w:t>,</w:t>
      </w:r>
      <w:r w:rsidR="002548D0" w:rsidRPr="002548D0">
        <w:rPr>
          <w:rFonts w:ascii="Arial" w:hAnsi="Arial" w:cs="Arial"/>
          <w:sz w:val="22"/>
          <w:szCs w:val="22"/>
        </w:rPr>
        <w:t xml:space="preserve"> </w:t>
      </w:r>
      <w:r>
        <w:rPr>
          <w:rFonts w:ascii="Arial" w:hAnsi="Arial" w:cs="Arial"/>
          <w:sz w:val="22"/>
          <w:szCs w:val="22"/>
        </w:rPr>
        <w:t>using the concepts of consumer and producer surplus, the effect of the following government policies</w:t>
      </w:r>
      <w:r w:rsidR="00CA0D51">
        <w:rPr>
          <w:rFonts w:ascii="Arial" w:hAnsi="Arial" w:cs="Arial"/>
          <w:sz w:val="22"/>
          <w:szCs w:val="22"/>
        </w:rPr>
        <w:t xml:space="preserve"> on market efficiency</w:t>
      </w:r>
      <w:r>
        <w:rPr>
          <w:rFonts w:ascii="Arial" w:hAnsi="Arial" w:cs="Arial"/>
          <w:sz w:val="22"/>
          <w:szCs w:val="22"/>
        </w:rPr>
        <w:t>:</w:t>
      </w:r>
    </w:p>
    <w:p w14:paraId="5D8155A3" w14:textId="6A2589B2" w:rsidR="00C43B06" w:rsidRPr="00EC7A38" w:rsidRDefault="00C43B06" w:rsidP="00EC7A38">
      <w:pPr>
        <w:tabs>
          <w:tab w:val="left" w:pos="8364"/>
        </w:tabs>
        <w:rPr>
          <w:rFonts w:ascii="Arial" w:hAnsi="Arial" w:cs="Arial"/>
          <w:sz w:val="22"/>
          <w:szCs w:val="22"/>
        </w:rPr>
      </w:pPr>
    </w:p>
    <w:p w14:paraId="228D1A77" w14:textId="46B77130" w:rsidR="002548D0" w:rsidRPr="002548D0" w:rsidRDefault="003618DD" w:rsidP="002548D0">
      <w:pPr>
        <w:pStyle w:val="ListParagraph"/>
        <w:numPr>
          <w:ilvl w:val="0"/>
          <w:numId w:val="16"/>
        </w:numPr>
        <w:tabs>
          <w:tab w:val="left" w:pos="8364"/>
        </w:tabs>
        <w:rPr>
          <w:rFonts w:ascii="Arial" w:hAnsi="Arial" w:cs="Arial"/>
          <w:sz w:val="22"/>
          <w:szCs w:val="22"/>
        </w:rPr>
      </w:pPr>
      <w:r>
        <w:rPr>
          <w:rFonts w:ascii="Arial" w:hAnsi="Arial" w:cs="Arial"/>
          <w:sz w:val="22"/>
          <w:szCs w:val="22"/>
        </w:rPr>
        <w:t>Price ceilings and price floors</w:t>
      </w:r>
    </w:p>
    <w:p w14:paraId="3A125765" w14:textId="78777453" w:rsidR="002548D0" w:rsidRPr="002548D0" w:rsidRDefault="003618DD" w:rsidP="002548D0">
      <w:pPr>
        <w:pStyle w:val="ListParagraph"/>
        <w:numPr>
          <w:ilvl w:val="0"/>
          <w:numId w:val="16"/>
        </w:numPr>
        <w:tabs>
          <w:tab w:val="left" w:pos="8364"/>
        </w:tabs>
        <w:rPr>
          <w:rFonts w:ascii="Arial" w:hAnsi="Arial" w:cs="Arial"/>
          <w:sz w:val="22"/>
          <w:szCs w:val="22"/>
        </w:rPr>
      </w:pPr>
      <w:r>
        <w:rPr>
          <w:rFonts w:ascii="Arial" w:hAnsi="Arial" w:cs="Arial"/>
          <w:sz w:val="22"/>
          <w:szCs w:val="22"/>
        </w:rPr>
        <w:t>A sales tax on an inelastic good</w:t>
      </w:r>
    </w:p>
    <w:p w14:paraId="18CB83B8" w14:textId="0A68CCE1" w:rsidR="00EC7A38" w:rsidRPr="00EC7A38" w:rsidRDefault="003618DD" w:rsidP="00EC7A38">
      <w:pPr>
        <w:pStyle w:val="ListParagraph"/>
        <w:numPr>
          <w:ilvl w:val="0"/>
          <w:numId w:val="16"/>
        </w:numPr>
        <w:tabs>
          <w:tab w:val="left" w:pos="8364"/>
        </w:tabs>
        <w:rPr>
          <w:rFonts w:ascii="Arial" w:hAnsi="Arial" w:cs="Arial"/>
          <w:sz w:val="22"/>
          <w:szCs w:val="22"/>
        </w:rPr>
      </w:pPr>
      <w:r>
        <w:rPr>
          <w:rFonts w:ascii="Arial" w:hAnsi="Arial" w:cs="Arial"/>
          <w:sz w:val="22"/>
          <w:szCs w:val="22"/>
        </w:rPr>
        <w:t>Subsidy payments to an industry</w:t>
      </w:r>
    </w:p>
    <w:p w14:paraId="77ACEB3F" w14:textId="77777777" w:rsidR="00C43B06" w:rsidRPr="00873CFE" w:rsidRDefault="00C43B06" w:rsidP="002D2879">
      <w:pPr>
        <w:tabs>
          <w:tab w:val="left" w:pos="567"/>
          <w:tab w:val="left" w:pos="7655"/>
        </w:tabs>
        <w:spacing w:before="120"/>
        <w:ind w:left="992" w:hanging="992"/>
        <w:rPr>
          <w:rFonts w:ascii="Arial" w:hAnsi="Arial" w:cs="Arial"/>
          <w:sz w:val="22"/>
          <w:szCs w:val="22"/>
        </w:rPr>
      </w:pPr>
      <w:r w:rsidRPr="00873CFE">
        <w:rPr>
          <w:rFonts w:ascii="Arial" w:hAnsi="Arial" w:cs="Arial"/>
          <w:sz w:val="22"/>
          <w:szCs w:val="22"/>
        </w:rPr>
        <w:t>________________________________________________________________</w:t>
      </w:r>
      <w:r>
        <w:rPr>
          <w:rFonts w:ascii="Arial" w:hAnsi="Arial" w:cs="Arial"/>
          <w:sz w:val="22"/>
          <w:szCs w:val="22"/>
        </w:rPr>
        <w:t>_</w:t>
      </w:r>
      <w:r w:rsidRPr="00873CFE">
        <w:rPr>
          <w:rFonts w:ascii="Arial" w:hAnsi="Arial" w:cs="Arial"/>
          <w:sz w:val="22"/>
          <w:szCs w:val="22"/>
        </w:rPr>
        <w:t>__</w:t>
      </w:r>
      <w:r>
        <w:rPr>
          <w:rFonts w:ascii="Arial" w:hAnsi="Arial" w:cs="Arial"/>
          <w:sz w:val="22"/>
          <w:szCs w:val="22"/>
        </w:rPr>
        <w:t>__</w:t>
      </w:r>
      <w:r w:rsidRPr="00873CFE">
        <w:rPr>
          <w:rFonts w:ascii="Arial" w:hAnsi="Arial" w:cs="Arial"/>
          <w:sz w:val="22"/>
          <w:szCs w:val="22"/>
        </w:rPr>
        <w:t>________</w:t>
      </w:r>
    </w:p>
    <w:p w14:paraId="553EE6EA" w14:textId="77777777" w:rsidR="00C43B06" w:rsidRDefault="00C43B06" w:rsidP="00B8101C">
      <w:pPr>
        <w:tabs>
          <w:tab w:val="left" w:pos="567"/>
          <w:tab w:val="left" w:pos="8364"/>
        </w:tabs>
        <w:ind w:left="993" w:hanging="993"/>
        <w:rPr>
          <w:rFonts w:ascii="Arial" w:hAnsi="Arial" w:cs="Arial"/>
          <w:b/>
          <w:sz w:val="22"/>
          <w:szCs w:val="22"/>
        </w:rPr>
      </w:pPr>
    </w:p>
    <w:p w14:paraId="6C391910" w14:textId="08F1359C" w:rsidR="00D1296D" w:rsidRPr="00EC7A38" w:rsidRDefault="00AD431D" w:rsidP="00EC7A38">
      <w:pPr>
        <w:tabs>
          <w:tab w:val="left" w:pos="567"/>
          <w:tab w:val="left" w:pos="8364"/>
        </w:tabs>
        <w:ind w:left="993" w:hanging="993"/>
        <w:rPr>
          <w:rFonts w:ascii="Arial" w:hAnsi="Arial" w:cs="Arial"/>
          <w:sz w:val="22"/>
          <w:szCs w:val="22"/>
        </w:rPr>
      </w:pPr>
      <w:r w:rsidRPr="00873CFE">
        <w:rPr>
          <w:rFonts w:ascii="Arial" w:hAnsi="Arial" w:cs="Arial"/>
          <w:b/>
          <w:sz w:val="22"/>
          <w:szCs w:val="22"/>
        </w:rPr>
        <w:t xml:space="preserve">Question </w:t>
      </w:r>
      <w:r w:rsidR="00C43B06">
        <w:rPr>
          <w:rFonts w:ascii="Arial" w:hAnsi="Arial" w:cs="Arial"/>
          <w:b/>
          <w:sz w:val="22"/>
          <w:szCs w:val="22"/>
        </w:rPr>
        <w:t>30</w:t>
      </w:r>
      <w:r w:rsidRPr="00873CFE">
        <w:rPr>
          <w:rFonts w:ascii="Arial" w:hAnsi="Arial" w:cs="Arial"/>
          <w:sz w:val="22"/>
          <w:szCs w:val="22"/>
        </w:rPr>
        <w:tab/>
      </w:r>
      <w:r w:rsidRPr="00873CFE">
        <w:rPr>
          <w:rFonts w:ascii="Arial" w:hAnsi="Arial" w:cs="Arial"/>
          <w:b/>
          <w:sz w:val="22"/>
          <w:szCs w:val="22"/>
        </w:rPr>
        <w:t>(20 marks)</w:t>
      </w:r>
    </w:p>
    <w:p w14:paraId="105A8337" w14:textId="77777777" w:rsidR="00D1296D" w:rsidRDefault="00D1296D" w:rsidP="00CD1994">
      <w:pPr>
        <w:pStyle w:val="MCQstem"/>
        <w:widowControl w:val="0"/>
        <w:tabs>
          <w:tab w:val="clear" w:pos="709"/>
          <w:tab w:val="left" w:pos="8364"/>
          <w:tab w:val="left" w:pos="8505"/>
        </w:tabs>
        <w:ind w:left="567" w:hanging="567"/>
        <w:rPr>
          <w:rFonts w:ascii="Arial" w:hAnsi="Arial" w:cs="Arial"/>
          <w:b w:val="0"/>
          <w:sz w:val="22"/>
          <w:szCs w:val="22"/>
        </w:rPr>
      </w:pPr>
    </w:p>
    <w:p w14:paraId="40F42170" w14:textId="5DC7CF2B" w:rsidR="00AD431D" w:rsidRDefault="00AD431D" w:rsidP="00CD1994">
      <w:pPr>
        <w:pStyle w:val="MCQstem"/>
        <w:widowControl w:val="0"/>
        <w:tabs>
          <w:tab w:val="clear" w:pos="709"/>
          <w:tab w:val="left" w:pos="8364"/>
          <w:tab w:val="left" w:pos="8505"/>
        </w:tabs>
        <w:ind w:left="567" w:hanging="567"/>
        <w:rPr>
          <w:rFonts w:ascii="Arial" w:hAnsi="Arial" w:cs="Arial"/>
          <w:b w:val="0"/>
          <w:sz w:val="22"/>
          <w:szCs w:val="22"/>
        </w:rPr>
      </w:pPr>
      <w:r w:rsidRPr="00CD1994">
        <w:rPr>
          <w:rFonts w:ascii="Arial" w:hAnsi="Arial" w:cs="Arial"/>
          <w:b w:val="0"/>
          <w:sz w:val="22"/>
          <w:szCs w:val="22"/>
        </w:rPr>
        <w:t>(</w:t>
      </w:r>
      <w:r w:rsidR="00CD1994">
        <w:rPr>
          <w:rFonts w:ascii="Arial" w:hAnsi="Arial" w:cs="Arial"/>
          <w:b w:val="0"/>
          <w:sz w:val="22"/>
          <w:szCs w:val="22"/>
        </w:rPr>
        <w:t>a</w:t>
      </w:r>
      <w:r w:rsidRPr="00CD1994">
        <w:rPr>
          <w:rFonts w:ascii="Arial" w:hAnsi="Arial" w:cs="Arial"/>
          <w:b w:val="0"/>
          <w:sz w:val="22"/>
          <w:szCs w:val="22"/>
        </w:rPr>
        <w:t>)</w:t>
      </w:r>
      <w:r w:rsidRPr="00CD1994">
        <w:rPr>
          <w:rFonts w:ascii="Arial" w:hAnsi="Arial" w:cs="Arial"/>
          <w:b w:val="0"/>
          <w:sz w:val="22"/>
          <w:szCs w:val="22"/>
        </w:rPr>
        <w:tab/>
      </w:r>
      <w:r w:rsidR="00EC7A38">
        <w:rPr>
          <w:rFonts w:ascii="Arial" w:hAnsi="Arial" w:cs="Arial"/>
          <w:b w:val="0"/>
          <w:sz w:val="22"/>
          <w:szCs w:val="22"/>
        </w:rPr>
        <w:t xml:space="preserve">Explain </w:t>
      </w:r>
      <w:r w:rsidR="00883C42">
        <w:rPr>
          <w:rFonts w:ascii="Arial" w:hAnsi="Arial" w:cs="Arial"/>
          <w:b w:val="0"/>
          <w:sz w:val="22"/>
          <w:szCs w:val="22"/>
        </w:rPr>
        <w:t>how a significant increase in the level of economic activity is likely to impact different types of inflation and unemployment.</w:t>
      </w:r>
      <w:r w:rsidRPr="00CD1994">
        <w:rPr>
          <w:rFonts w:ascii="Arial" w:hAnsi="Arial" w:cs="Arial"/>
          <w:b w:val="0"/>
          <w:sz w:val="22"/>
          <w:szCs w:val="22"/>
        </w:rPr>
        <w:tab/>
        <w:t>(</w:t>
      </w:r>
      <w:r w:rsidR="00CD1994" w:rsidRPr="00CD1994">
        <w:rPr>
          <w:rFonts w:ascii="Arial" w:hAnsi="Arial" w:cs="Arial"/>
          <w:b w:val="0"/>
          <w:sz w:val="22"/>
          <w:szCs w:val="22"/>
        </w:rPr>
        <w:t>1</w:t>
      </w:r>
      <w:r w:rsidR="00CD1994">
        <w:rPr>
          <w:rFonts w:ascii="Arial" w:hAnsi="Arial" w:cs="Arial"/>
          <w:b w:val="0"/>
          <w:sz w:val="22"/>
          <w:szCs w:val="22"/>
        </w:rPr>
        <w:t>0</w:t>
      </w:r>
      <w:r w:rsidRPr="00CD1994">
        <w:rPr>
          <w:rFonts w:ascii="Arial" w:hAnsi="Arial" w:cs="Arial"/>
          <w:b w:val="0"/>
          <w:sz w:val="22"/>
          <w:szCs w:val="22"/>
        </w:rPr>
        <w:t xml:space="preserve"> marks)</w:t>
      </w:r>
    </w:p>
    <w:p w14:paraId="461B389E" w14:textId="77777777" w:rsidR="00CD1994" w:rsidRDefault="00CD1994" w:rsidP="00CD1994">
      <w:pPr>
        <w:pStyle w:val="MCQstem"/>
        <w:widowControl w:val="0"/>
        <w:tabs>
          <w:tab w:val="left" w:pos="8364"/>
          <w:tab w:val="left" w:pos="8505"/>
        </w:tabs>
        <w:ind w:left="567" w:hanging="567"/>
        <w:rPr>
          <w:rFonts w:ascii="Arial" w:hAnsi="Arial" w:cs="Arial"/>
          <w:b w:val="0"/>
          <w:sz w:val="22"/>
          <w:szCs w:val="22"/>
        </w:rPr>
      </w:pPr>
    </w:p>
    <w:p w14:paraId="1D57D8DF" w14:textId="543E26B8" w:rsidR="00CD1994" w:rsidRDefault="00CD1994" w:rsidP="00CD1994">
      <w:pPr>
        <w:pStyle w:val="MCQstem"/>
        <w:widowControl w:val="0"/>
        <w:tabs>
          <w:tab w:val="clear" w:pos="709"/>
          <w:tab w:val="left" w:pos="8364"/>
          <w:tab w:val="left" w:pos="8505"/>
        </w:tabs>
        <w:ind w:left="567" w:hanging="567"/>
        <w:rPr>
          <w:rFonts w:ascii="Arial" w:hAnsi="Arial" w:cs="Arial"/>
          <w:b w:val="0"/>
          <w:sz w:val="22"/>
          <w:szCs w:val="22"/>
        </w:rPr>
      </w:pPr>
      <w:r>
        <w:rPr>
          <w:rFonts w:ascii="Arial" w:hAnsi="Arial" w:cs="Arial"/>
          <w:b w:val="0"/>
          <w:sz w:val="22"/>
          <w:szCs w:val="22"/>
        </w:rPr>
        <w:t>(b)</w:t>
      </w:r>
      <w:r>
        <w:rPr>
          <w:rFonts w:ascii="Arial" w:hAnsi="Arial" w:cs="Arial"/>
          <w:b w:val="0"/>
          <w:sz w:val="22"/>
          <w:szCs w:val="22"/>
        </w:rPr>
        <w:tab/>
      </w:r>
      <w:r w:rsidR="00EC7A38">
        <w:rPr>
          <w:rFonts w:ascii="Arial" w:hAnsi="Arial" w:cs="Arial"/>
          <w:b w:val="0"/>
          <w:sz w:val="22"/>
          <w:szCs w:val="22"/>
        </w:rPr>
        <w:t>Discuss the output and redistribution effects of inflation and unemployment.</w:t>
      </w:r>
      <w:r>
        <w:rPr>
          <w:rFonts w:ascii="Arial" w:hAnsi="Arial" w:cs="Arial"/>
          <w:b w:val="0"/>
          <w:sz w:val="22"/>
          <w:szCs w:val="22"/>
        </w:rPr>
        <w:tab/>
        <w:t>(10 marks)</w:t>
      </w:r>
    </w:p>
    <w:p w14:paraId="49C6A34D" w14:textId="1C871A83" w:rsidR="00AD431D" w:rsidRPr="00873CFE" w:rsidRDefault="00AD431D" w:rsidP="00883C42">
      <w:pPr>
        <w:tabs>
          <w:tab w:val="left" w:pos="567"/>
          <w:tab w:val="left" w:pos="7655"/>
        </w:tabs>
        <w:spacing w:before="120"/>
        <w:rPr>
          <w:rFonts w:ascii="Arial" w:hAnsi="Arial" w:cs="Arial"/>
          <w:sz w:val="22"/>
          <w:szCs w:val="22"/>
        </w:rPr>
      </w:pPr>
      <w:r w:rsidRPr="00873CFE">
        <w:rPr>
          <w:rFonts w:ascii="Arial" w:hAnsi="Arial" w:cs="Arial"/>
          <w:sz w:val="22"/>
          <w:szCs w:val="22"/>
        </w:rPr>
        <w:t>________________________________________________________________</w:t>
      </w:r>
      <w:r>
        <w:rPr>
          <w:rFonts w:ascii="Arial" w:hAnsi="Arial" w:cs="Arial"/>
          <w:sz w:val="22"/>
          <w:szCs w:val="22"/>
        </w:rPr>
        <w:t>_</w:t>
      </w:r>
      <w:r w:rsidRPr="00873CFE">
        <w:rPr>
          <w:rFonts w:ascii="Arial" w:hAnsi="Arial" w:cs="Arial"/>
          <w:sz w:val="22"/>
          <w:szCs w:val="22"/>
        </w:rPr>
        <w:t>__</w:t>
      </w:r>
      <w:r>
        <w:rPr>
          <w:rFonts w:ascii="Arial" w:hAnsi="Arial" w:cs="Arial"/>
          <w:sz w:val="22"/>
          <w:szCs w:val="22"/>
        </w:rPr>
        <w:t>__</w:t>
      </w:r>
      <w:r w:rsidRPr="00873CFE">
        <w:rPr>
          <w:rFonts w:ascii="Arial" w:hAnsi="Arial" w:cs="Arial"/>
          <w:sz w:val="22"/>
          <w:szCs w:val="22"/>
        </w:rPr>
        <w:t>________</w:t>
      </w:r>
    </w:p>
    <w:p w14:paraId="4080998C" w14:textId="77777777" w:rsidR="00AD431D" w:rsidRDefault="00AD431D" w:rsidP="009215E4">
      <w:pPr>
        <w:tabs>
          <w:tab w:val="left" w:pos="567"/>
          <w:tab w:val="left" w:pos="8505"/>
        </w:tabs>
        <w:ind w:left="992" w:hanging="992"/>
        <w:rPr>
          <w:rFonts w:ascii="Arial" w:hAnsi="Arial" w:cs="Arial"/>
          <w:b/>
          <w:sz w:val="22"/>
          <w:szCs w:val="22"/>
        </w:rPr>
      </w:pPr>
    </w:p>
    <w:p w14:paraId="73E7ED0F" w14:textId="5B92BDB9" w:rsidR="00D1296D" w:rsidRPr="00F61C36" w:rsidRDefault="00FD787C" w:rsidP="00F61C36">
      <w:pPr>
        <w:tabs>
          <w:tab w:val="left" w:pos="567"/>
          <w:tab w:val="left" w:pos="8364"/>
        </w:tabs>
        <w:ind w:left="993" w:hanging="993"/>
        <w:rPr>
          <w:rFonts w:ascii="Arial" w:hAnsi="Arial" w:cs="Arial"/>
          <w:sz w:val="22"/>
          <w:szCs w:val="22"/>
        </w:rPr>
      </w:pPr>
      <w:r w:rsidRPr="00873CFE">
        <w:rPr>
          <w:rFonts w:ascii="Arial" w:hAnsi="Arial" w:cs="Arial"/>
          <w:b/>
          <w:sz w:val="22"/>
          <w:szCs w:val="22"/>
        </w:rPr>
        <w:t xml:space="preserve">Question </w:t>
      </w:r>
      <w:r w:rsidR="00C43B06">
        <w:rPr>
          <w:rFonts w:ascii="Arial" w:hAnsi="Arial" w:cs="Arial"/>
          <w:b/>
          <w:sz w:val="22"/>
          <w:szCs w:val="22"/>
        </w:rPr>
        <w:t>31</w:t>
      </w:r>
      <w:r w:rsidRPr="00873CFE">
        <w:rPr>
          <w:rFonts w:ascii="Arial" w:hAnsi="Arial" w:cs="Arial"/>
          <w:sz w:val="22"/>
          <w:szCs w:val="22"/>
        </w:rPr>
        <w:tab/>
      </w:r>
      <w:r w:rsidRPr="00873CFE">
        <w:rPr>
          <w:rFonts w:ascii="Arial" w:hAnsi="Arial" w:cs="Arial"/>
          <w:b/>
          <w:sz w:val="22"/>
          <w:szCs w:val="22"/>
        </w:rPr>
        <w:t>(20 marks)</w:t>
      </w:r>
    </w:p>
    <w:p w14:paraId="7589A9DE" w14:textId="77777777" w:rsidR="00D1296D" w:rsidRDefault="00D1296D" w:rsidP="00FD787C">
      <w:pPr>
        <w:tabs>
          <w:tab w:val="left" w:pos="567"/>
          <w:tab w:val="left" w:pos="8505"/>
        </w:tabs>
        <w:ind w:left="851" w:hanging="851"/>
        <w:rPr>
          <w:rFonts w:ascii="Arial" w:hAnsi="Arial" w:cs="Arial"/>
          <w:bCs/>
          <w:sz w:val="22"/>
          <w:szCs w:val="22"/>
        </w:rPr>
      </w:pPr>
    </w:p>
    <w:p w14:paraId="5F9A02C5" w14:textId="1901FA0E" w:rsidR="00AB4368" w:rsidRDefault="007A185A" w:rsidP="00883C42">
      <w:pPr>
        <w:tabs>
          <w:tab w:val="left" w:pos="8505"/>
        </w:tabs>
        <w:ind w:left="570" w:hanging="570"/>
        <w:rPr>
          <w:rFonts w:ascii="Arial" w:hAnsi="Arial" w:cs="Arial"/>
          <w:sz w:val="22"/>
          <w:szCs w:val="22"/>
        </w:rPr>
      </w:pPr>
      <w:r>
        <w:rPr>
          <w:rFonts w:ascii="Arial" w:hAnsi="Arial" w:cs="Arial"/>
          <w:bCs/>
          <w:sz w:val="22"/>
          <w:szCs w:val="22"/>
        </w:rPr>
        <w:t>(a)</w:t>
      </w:r>
      <w:r w:rsidR="00FD787C">
        <w:rPr>
          <w:rFonts w:ascii="Arial" w:hAnsi="Arial" w:cs="Arial"/>
          <w:bCs/>
          <w:sz w:val="22"/>
          <w:szCs w:val="22"/>
        </w:rPr>
        <w:tab/>
      </w:r>
      <w:r w:rsidR="005D318E">
        <w:rPr>
          <w:rFonts w:ascii="Arial" w:hAnsi="Arial" w:cs="Arial"/>
          <w:bCs/>
          <w:sz w:val="22"/>
          <w:szCs w:val="22"/>
        </w:rPr>
        <w:t>Explain</w:t>
      </w:r>
      <w:r w:rsidR="00E51DBB">
        <w:rPr>
          <w:rFonts w:ascii="Arial" w:hAnsi="Arial" w:cs="Arial"/>
          <w:bCs/>
          <w:sz w:val="22"/>
          <w:szCs w:val="22"/>
        </w:rPr>
        <w:t>, using suitable examples,</w:t>
      </w:r>
      <w:r w:rsidR="005D318E">
        <w:rPr>
          <w:rFonts w:ascii="Arial" w:hAnsi="Arial" w:cs="Arial"/>
          <w:bCs/>
          <w:sz w:val="22"/>
          <w:szCs w:val="22"/>
        </w:rPr>
        <w:t xml:space="preserve"> how the Commonwealth Government </w:t>
      </w:r>
      <w:r w:rsidR="00EC7A38">
        <w:rPr>
          <w:rFonts w:ascii="Arial" w:hAnsi="Arial" w:cs="Arial"/>
          <w:bCs/>
          <w:sz w:val="22"/>
          <w:szCs w:val="22"/>
        </w:rPr>
        <w:t>uses</w:t>
      </w:r>
      <w:r w:rsidR="005D318E">
        <w:rPr>
          <w:rFonts w:ascii="Arial" w:hAnsi="Arial" w:cs="Arial"/>
          <w:bCs/>
          <w:sz w:val="22"/>
          <w:szCs w:val="22"/>
        </w:rPr>
        <w:t xml:space="preserve"> </w:t>
      </w:r>
      <w:r w:rsidR="00EC7A38">
        <w:rPr>
          <w:rFonts w:ascii="Arial" w:hAnsi="Arial" w:cs="Arial"/>
          <w:bCs/>
          <w:sz w:val="22"/>
          <w:szCs w:val="22"/>
        </w:rPr>
        <w:t xml:space="preserve">its </w:t>
      </w:r>
      <w:r w:rsidR="005D318E">
        <w:rPr>
          <w:rFonts w:ascii="Arial" w:hAnsi="Arial" w:cs="Arial"/>
          <w:bCs/>
          <w:sz w:val="22"/>
          <w:szCs w:val="22"/>
        </w:rPr>
        <w:t xml:space="preserve">taxation and spending powers to achieve a more equitable distribution of income in Australia. Demonstrate using a Lorenz Curve, the intended effect of </w:t>
      </w:r>
      <w:r w:rsidR="00EC7A38">
        <w:rPr>
          <w:rFonts w:ascii="Arial" w:hAnsi="Arial" w:cs="Arial"/>
          <w:bCs/>
          <w:sz w:val="22"/>
          <w:szCs w:val="22"/>
        </w:rPr>
        <w:t xml:space="preserve">the </w:t>
      </w:r>
      <w:r w:rsidR="005D318E">
        <w:rPr>
          <w:rFonts w:ascii="Arial" w:hAnsi="Arial" w:cs="Arial"/>
          <w:bCs/>
          <w:sz w:val="22"/>
          <w:szCs w:val="22"/>
        </w:rPr>
        <w:t>Government policy.</w:t>
      </w:r>
      <w:r w:rsidR="00EC7A38">
        <w:rPr>
          <w:rFonts w:ascii="Arial" w:hAnsi="Arial" w:cs="Arial"/>
          <w:sz w:val="22"/>
          <w:szCs w:val="22"/>
        </w:rPr>
        <w:t xml:space="preserve">                                            </w:t>
      </w:r>
      <w:r w:rsidR="00883C42">
        <w:rPr>
          <w:rFonts w:ascii="Arial" w:hAnsi="Arial" w:cs="Arial"/>
          <w:sz w:val="22"/>
          <w:szCs w:val="22"/>
        </w:rPr>
        <w:t xml:space="preserve">  </w:t>
      </w:r>
    </w:p>
    <w:p w14:paraId="05E951FB" w14:textId="5AFE083C" w:rsidR="00AB4368" w:rsidRDefault="00883C42" w:rsidP="00B8101C">
      <w:pPr>
        <w:tabs>
          <w:tab w:val="left" w:pos="8505"/>
        </w:tabs>
        <w:ind w:left="567" w:hanging="567"/>
        <w:rPr>
          <w:rFonts w:ascii="Arial" w:hAnsi="Arial" w:cs="Arial"/>
          <w:sz w:val="22"/>
          <w:szCs w:val="22"/>
        </w:rPr>
      </w:pPr>
      <w:r>
        <w:rPr>
          <w:rFonts w:ascii="Arial" w:hAnsi="Arial" w:cs="Arial"/>
          <w:sz w:val="22"/>
          <w:szCs w:val="22"/>
        </w:rPr>
        <w:t xml:space="preserve">                                                                                                                                         (12 marks)</w:t>
      </w:r>
    </w:p>
    <w:p w14:paraId="520B058C" w14:textId="77777777" w:rsidR="00883C42" w:rsidRDefault="00883C42" w:rsidP="00F61C36">
      <w:pPr>
        <w:tabs>
          <w:tab w:val="left" w:pos="8364"/>
        </w:tabs>
        <w:ind w:left="567" w:hanging="567"/>
        <w:rPr>
          <w:rFonts w:ascii="Arial" w:hAnsi="Arial" w:cs="Arial"/>
          <w:sz w:val="22"/>
          <w:szCs w:val="22"/>
        </w:rPr>
      </w:pPr>
    </w:p>
    <w:p w14:paraId="57B9994D" w14:textId="6614B4F7" w:rsidR="00381EC0" w:rsidRDefault="00381EC0" w:rsidP="00F61C36">
      <w:pPr>
        <w:tabs>
          <w:tab w:val="left" w:pos="8364"/>
        </w:tabs>
        <w:ind w:left="567" w:hanging="567"/>
        <w:rPr>
          <w:rFonts w:ascii="Arial" w:hAnsi="Arial" w:cs="Arial"/>
          <w:sz w:val="22"/>
          <w:szCs w:val="22"/>
        </w:rPr>
      </w:pPr>
      <w:r>
        <w:rPr>
          <w:rFonts w:ascii="Arial" w:hAnsi="Arial" w:cs="Arial"/>
          <w:sz w:val="22"/>
          <w:szCs w:val="22"/>
        </w:rPr>
        <w:t>(b)</w:t>
      </w:r>
      <w:r>
        <w:rPr>
          <w:rFonts w:ascii="Arial" w:hAnsi="Arial" w:cs="Arial"/>
          <w:sz w:val="22"/>
          <w:szCs w:val="22"/>
        </w:rPr>
        <w:tab/>
      </w:r>
      <w:r w:rsidR="00F61C36">
        <w:rPr>
          <w:rFonts w:ascii="Arial" w:hAnsi="Arial" w:cs="Arial"/>
          <w:sz w:val="22"/>
          <w:szCs w:val="22"/>
        </w:rPr>
        <w:t>Discuss</w:t>
      </w:r>
      <w:r w:rsidR="00883C42">
        <w:rPr>
          <w:rFonts w:ascii="Arial" w:hAnsi="Arial" w:cs="Arial"/>
          <w:sz w:val="22"/>
          <w:szCs w:val="22"/>
        </w:rPr>
        <w:t xml:space="preserve"> any </w:t>
      </w:r>
      <w:r w:rsidR="00883C42" w:rsidRPr="00B7546B">
        <w:rPr>
          <w:rFonts w:ascii="Arial" w:hAnsi="Arial" w:cs="Arial"/>
          <w:b/>
          <w:bCs/>
          <w:sz w:val="22"/>
          <w:szCs w:val="22"/>
        </w:rPr>
        <w:t>two</w:t>
      </w:r>
      <w:r w:rsidR="00F61C36">
        <w:rPr>
          <w:rFonts w:ascii="Arial" w:hAnsi="Arial" w:cs="Arial"/>
          <w:sz w:val="22"/>
          <w:szCs w:val="22"/>
        </w:rPr>
        <w:t xml:space="preserve"> influences </w:t>
      </w:r>
      <w:r w:rsidR="00883C42">
        <w:rPr>
          <w:rFonts w:ascii="Arial" w:hAnsi="Arial" w:cs="Arial"/>
          <w:sz w:val="22"/>
          <w:szCs w:val="22"/>
        </w:rPr>
        <w:t>or</w:t>
      </w:r>
      <w:r w:rsidR="00F61C36">
        <w:rPr>
          <w:rFonts w:ascii="Arial" w:hAnsi="Arial" w:cs="Arial"/>
          <w:sz w:val="22"/>
          <w:szCs w:val="22"/>
        </w:rPr>
        <w:t xml:space="preserve"> events (domestic and international) that have affected the performance of the Australian economy over the last decade. How has the Commonwealth Government sought to stabilise the business cycle in this time?</w:t>
      </w:r>
      <w:r w:rsidR="00F61C36">
        <w:rPr>
          <w:rFonts w:ascii="Arial" w:hAnsi="Arial" w:cs="Arial"/>
          <w:sz w:val="22"/>
          <w:szCs w:val="22"/>
        </w:rPr>
        <w:tab/>
        <w:t>(8</w:t>
      </w:r>
      <w:r>
        <w:rPr>
          <w:rFonts w:ascii="Arial" w:hAnsi="Arial" w:cs="Arial"/>
          <w:sz w:val="22"/>
          <w:szCs w:val="22"/>
        </w:rPr>
        <w:t xml:space="preserve"> marks)</w:t>
      </w:r>
    </w:p>
    <w:p w14:paraId="33E2A0E3" w14:textId="0E2CE0DD" w:rsidR="009215E4" w:rsidRPr="00883C42" w:rsidRDefault="009215E4" w:rsidP="00883C42">
      <w:pPr>
        <w:tabs>
          <w:tab w:val="left" w:pos="567"/>
          <w:tab w:val="left" w:pos="7655"/>
        </w:tabs>
        <w:spacing w:before="120"/>
        <w:rPr>
          <w:rFonts w:ascii="Arial" w:hAnsi="Arial" w:cs="Arial"/>
          <w:i/>
          <w:iCs/>
          <w:sz w:val="22"/>
          <w:szCs w:val="22"/>
        </w:rPr>
      </w:pPr>
      <w:r w:rsidRPr="00883C42">
        <w:rPr>
          <w:rFonts w:ascii="Arial" w:hAnsi="Arial" w:cs="Arial"/>
          <w:i/>
          <w:iCs/>
          <w:sz w:val="22"/>
          <w:szCs w:val="22"/>
        </w:rPr>
        <w:t>_____________________________________________________________________________</w:t>
      </w:r>
    </w:p>
    <w:p w14:paraId="6DB07D53" w14:textId="77777777" w:rsidR="00134499" w:rsidRDefault="00134499" w:rsidP="00653042">
      <w:pPr>
        <w:tabs>
          <w:tab w:val="left" w:pos="567"/>
          <w:tab w:val="left" w:pos="8505"/>
        </w:tabs>
        <w:spacing w:before="120"/>
        <w:ind w:left="992" w:hanging="992"/>
        <w:rPr>
          <w:rFonts w:ascii="Arial" w:hAnsi="Arial" w:cs="Arial"/>
          <w:b/>
          <w:sz w:val="22"/>
          <w:szCs w:val="22"/>
        </w:rPr>
      </w:pPr>
    </w:p>
    <w:p w14:paraId="6BF40000" w14:textId="77777777" w:rsidR="00C76637" w:rsidRDefault="00C76637" w:rsidP="00AA234C">
      <w:pPr>
        <w:jc w:val="center"/>
        <w:rPr>
          <w:rFonts w:ascii="Arial" w:hAnsi="Arial" w:cs="Arial"/>
          <w:b/>
          <w:bCs/>
          <w:i/>
          <w:sz w:val="20"/>
          <w:szCs w:val="20"/>
        </w:rPr>
      </w:pPr>
    </w:p>
    <w:p w14:paraId="70356BA2" w14:textId="77777777" w:rsidR="0079128D" w:rsidRDefault="0079128D" w:rsidP="00AA234C">
      <w:pPr>
        <w:jc w:val="center"/>
        <w:rPr>
          <w:rFonts w:ascii="Arial" w:hAnsi="Arial" w:cs="Arial"/>
          <w:b/>
          <w:bCs/>
          <w:i/>
          <w:sz w:val="20"/>
          <w:szCs w:val="20"/>
        </w:rPr>
      </w:pPr>
    </w:p>
    <w:p w14:paraId="43696056" w14:textId="4C16A9D4" w:rsidR="00AA234C" w:rsidRPr="00161DA1" w:rsidRDefault="006310B3" w:rsidP="00AA234C">
      <w:pPr>
        <w:jc w:val="center"/>
        <w:rPr>
          <w:rFonts w:ascii="Arial" w:hAnsi="Arial" w:cs="Arial"/>
          <w:b/>
          <w:bCs/>
          <w:sz w:val="20"/>
          <w:szCs w:val="20"/>
        </w:rPr>
      </w:pPr>
      <w:bookmarkStart w:id="0" w:name="_GoBack"/>
      <w:r w:rsidRPr="00161DA1">
        <w:rPr>
          <w:rFonts w:ascii="Arial" w:hAnsi="Arial" w:cs="Arial"/>
          <w:b/>
          <w:bCs/>
          <w:sz w:val="20"/>
          <w:szCs w:val="20"/>
        </w:rPr>
        <w:t>End of questions</w:t>
      </w:r>
      <w:r w:rsidR="00AA234C" w:rsidRPr="00161DA1">
        <w:rPr>
          <w:rFonts w:ascii="Arial" w:hAnsi="Arial" w:cs="Arial"/>
          <w:b/>
          <w:bCs/>
          <w:sz w:val="20"/>
          <w:szCs w:val="20"/>
        </w:rPr>
        <w:t xml:space="preserve"> </w:t>
      </w:r>
      <w:bookmarkEnd w:id="0"/>
      <w:r w:rsidR="00AA234C" w:rsidRPr="00161DA1">
        <w:rPr>
          <w:rFonts w:ascii="Arial" w:hAnsi="Arial" w:cs="Arial"/>
          <w:b/>
          <w:bCs/>
          <w:sz w:val="20"/>
          <w:szCs w:val="20"/>
        </w:rPr>
        <w:br w:type="page"/>
      </w:r>
    </w:p>
    <w:p w14:paraId="67427EB6" w14:textId="60C15BF8" w:rsidR="00FA751D" w:rsidRDefault="00FA751D" w:rsidP="00FA751D">
      <w:pPr>
        <w:spacing w:line="480" w:lineRule="auto"/>
        <w:rPr>
          <w:rFonts w:ascii="Arial" w:hAnsi="Arial" w:cs="Arial"/>
          <w:sz w:val="22"/>
          <w:szCs w:val="22"/>
        </w:rPr>
      </w:pPr>
      <w:r>
        <w:rPr>
          <w:rFonts w:ascii="Arial" w:hAnsi="Arial" w:cs="Arial"/>
          <w:sz w:val="22"/>
          <w:szCs w:val="22"/>
        </w:rPr>
        <w:lastRenderedPageBreak/>
        <w:t xml:space="preserve">Question number: </w:t>
      </w:r>
      <w:r w:rsidRPr="00C54945">
        <w:rPr>
          <w:rFonts w:ascii="Arial" w:hAnsi="Arial" w:cs="Arial"/>
          <w:color w:val="BFBFBF" w:themeColor="background1" w:themeShade="BF"/>
          <w:sz w:val="22"/>
          <w:szCs w:val="22"/>
        </w:rPr>
        <w:t>__________</w:t>
      </w:r>
    </w:p>
    <w:p w14:paraId="2A38AEC4" w14:textId="1D52604F" w:rsidR="001753C0" w:rsidRPr="00C54945" w:rsidRDefault="001753C0" w:rsidP="001753C0">
      <w:pPr>
        <w:spacing w:line="480" w:lineRule="auto"/>
        <w:outlineLvl w:val="0"/>
        <w:rPr>
          <w:rFonts w:ascii="Arial" w:hAnsi="Arial" w:cs="Arial"/>
          <w:color w:val="BFBFBF" w:themeColor="background1" w:themeShade="BF"/>
          <w:sz w:val="22"/>
          <w:szCs w:val="22"/>
        </w:rPr>
      </w:pPr>
      <w:r w:rsidRPr="00C54945">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54945" w:rsidRPr="00C54945">
        <w:rPr>
          <w:rFonts w:ascii="Arial" w:hAnsi="Arial" w:cs="Arial"/>
          <w:color w:val="BFBFBF" w:themeColor="background1" w:themeShade="BF"/>
          <w:sz w:val="22"/>
          <w:szCs w:val="22"/>
        </w:rPr>
        <w:t>___________________________________________________</w:t>
      </w:r>
      <w:r w:rsidRPr="00C54945">
        <w:rPr>
          <w:rFonts w:ascii="Arial" w:hAnsi="Arial" w:cs="Arial"/>
          <w:color w:val="BFBFBF" w:themeColor="background1" w:themeShade="BF"/>
          <w:sz w:val="22"/>
          <w:szCs w:val="22"/>
        </w:rPr>
        <w:t>_____________________</w:t>
      </w:r>
      <w:r w:rsidRPr="00C54945">
        <w:rPr>
          <w:rFonts w:ascii="Arial" w:hAnsi="Arial" w:cs="Arial"/>
          <w:color w:val="BFBFBF" w:themeColor="background1" w:themeShade="BF"/>
          <w:sz w:val="22"/>
          <w:szCs w:val="22"/>
        </w:rPr>
        <w:br w:type="page"/>
      </w:r>
    </w:p>
    <w:p w14:paraId="49812B8B" w14:textId="6ADC8DCC" w:rsidR="00160967" w:rsidRDefault="00160967" w:rsidP="00160967">
      <w:pPr>
        <w:spacing w:line="480" w:lineRule="auto"/>
        <w:outlineLvl w:val="0"/>
        <w:rPr>
          <w:rFonts w:ascii="Arial" w:hAnsi="Arial" w:cs="Arial"/>
          <w:sz w:val="22"/>
          <w:szCs w:val="22"/>
        </w:rPr>
      </w:pPr>
      <w:r>
        <w:rPr>
          <w:rFonts w:ascii="Arial" w:hAnsi="Arial" w:cs="Arial"/>
          <w:sz w:val="22"/>
          <w:szCs w:val="22"/>
        </w:rPr>
        <w:lastRenderedPageBreak/>
        <w:t xml:space="preserve">Question number: </w:t>
      </w:r>
      <w:r w:rsidRPr="00C54945">
        <w:rPr>
          <w:rFonts w:ascii="Arial" w:hAnsi="Arial" w:cs="Arial"/>
          <w:color w:val="BFBFBF" w:themeColor="background1" w:themeShade="BF"/>
          <w:sz w:val="22"/>
          <w:szCs w:val="22"/>
        </w:rPr>
        <w:t>__________</w:t>
      </w:r>
    </w:p>
    <w:p w14:paraId="218F026E" w14:textId="295FF6B6" w:rsidR="007A185A" w:rsidRPr="007A185A" w:rsidRDefault="00160967" w:rsidP="007A185A">
      <w:pPr>
        <w:spacing w:line="480" w:lineRule="auto"/>
        <w:rPr>
          <w:rFonts w:ascii="Arial" w:hAnsi="Arial" w:cs="Arial"/>
          <w:color w:val="A6A6A6" w:themeColor="background1" w:themeShade="A6"/>
          <w:sz w:val="22"/>
          <w:szCs w:val="22"/>
        </w:rPr>
      </w:pPr>
      <w:r w:rsidRPr="00C54945">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54945" w:rsidRPr="00C54945">
        <w:rPr>
          <w:rFonts w:ascii="Arial" w:hAnsi="Arial" w:cs="Arial"/>
          <w:color w:val="BFBFBF" w:themeColor="background1" w:themeShade="BF"/>
          <w:sz w:val="22"/>
          <w:szCs w:val="22"/>
        </w:rPr>
        <w:t>_</w:t>
      </w:r>
      <w:r w:rsidR="007A185A">
        <w:rPr>
          <w:rFonts w:ascii="Arial" w:hAnsi="Arial" w:cs="Arial"/>
          <w:sz w:val="22"/>
          <w:szCs w:val="22"/>
        </w:rPr>
        <w:br w:type="page"/>
      </w:r>
    </w:p>
    <w:p w14:paraId="65CA9615" w14:textId="7E79CBDE" w:rsidR="00160967" w:rsidRDefault="00160967" w:rsidP="00160967">
      <w:pPr>
        <w:spacing w:line="480" w:lineRule="auto"/>
        <w:outlineLvl w:val="0"/>
        <w:rPr>
          <w:rFonts w:ascii="Arial" w:hAnsi="Arial" w:cs="Arial"/>
          <w:sz w:val="22"/>
          <w:szCs w:val="22"/>
        </w:rPr>
      </w:pPr>
      <w:r>
        <w:rPr>
          <w:rFonts w:ascii="Arial" w:hAnsi="Arial" w:cs="Arial"/>
          <w:sz w:val="22"/>
          <w:szCs w:val="22"/>
        </w:rPr>
        <w:lastRenderedPageBreak/>
        <w:t xml:space="preserve">Question number: </w:t>
      </w:r>
      <w:r w:rsidRPr="00C54945">
        <w:rPr>
          <w:rFonts w:ascii="Arial" w:hAnsi="Arial" w:cs="Arial"/>
          <w:color w:val="BFBFBF" w:themeColor="background1" w:themeShade="BF"/>
          <w:sz w:val="22"/>
          <w:szCs w:val="22"/>
        </w:rPr>
        <w:t>__________</w:t>
      </w:r>
    </w:p>
    <w:p w14:paraId="61FB3DAC" w14:textId="61885B44" w:rsidR="007A185A" w:rsidRPr="007A185A" w:rsidRDefault="00160967" w:rsidP="007A185A">
      <w:pPr>
        <w:spacing w:line="480" w:lineRule="auto"/>
        <w:rPr>
          <w:rFonts w:ascii="Arial" w:hAnsi="Arial" w:cs="Arial"/>
          <w:color w:val="A6A6A6" w:themeColor="background1" w:themeShade="A6"/>
          <w:sz w:val="22"/>
          <w:szCs w:val="22"/>
        </w:rPr>
      </w:pPr>
      <w:r w:rsidRPr="00C54945">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A185A">
        <w:rPr>
          <w:rFonts w:ascii="Arial" w:hAnsi="Arial" w:cs="Arial"/>
          <w:sz w:val="22"/>
          <w:szCs w:val="22"/>
        </w:rPr>
        <w:br w:type="page"/>
      </w:r>
    </w:p>
    <w:p w14:paraId="4B411FED" w14:textId="7CCD1067" w:rsidR="00160967" w:rsidRDefault="00160967" w:rsidP="00160967">
      <w:pPr>
        <w:spacing w:line="480" w:lineRule="auto"/>
        <w:outlineLvl w:val="0"/>
        <w:rPr>
          <w:rFonts w:ascii="Arial" w:hAnsi="Arial" w:cs="Arial"/>
          <w:sz w:val="22"/>
          <w:szCs w:val="22"/>
        </w:rPr>
      </w:pPr>
      <w:r>
        <w:rPr>
          <w:rFonts w:ascii="Arial" w:hAnsi="Arial" w:cs="Arial"/>
          <w:sz w:val="22"/>
          <w:szCs w:val="22"/>
        </w:rPr>
        <w:lastRenderedPageBreak/>
        <w:t xml:space="preserve">Question number: </w:t>
      </w:r>
      <w:r w:rsidRPr="00C54945">
        <w:rPr>
          <w:rFonts w:ascii="Arial" w:hAnsi="Arial" w:cs="Arial"/>
          <w:color w:val="BFBFBF" w:themeColor="background1" w:themeShade="BF"/>
          <w:sz w:val="22"/>
          <w:szCs w:val="22"/>
        </w:rPr>
        <w:t>__________</w:t>
      </w:r>
    </w:p>
    <w:p w14:paraId="5B198340" w14:textId="4722248E" w:rsidR="007A185A" w:rsidRPr="007A185A" w:rsidRDefault="00160967" w:rsidP="007A185A">
      <w:pPr>
        <w:spacing w:line="480" w:lineRule="auto"/>
        <w:rPr>
          <w:rFonts w:ascii="Arial" w:hAnsi="Arial" w:cs="Arial"/>
          <w:color w:val="A6A6A6" w:themeColor="background1" w:themeShade="A6"/>
          <w:sz w:val="22"/>
          <w:szCs w:val="22"/>
        </w:rPr>
      </w:pPr>
      <w:r w:rsidRPr="00C54945">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A185A">
        <w:rPr>
          <w:rFonts w:ascii="Arial" w:hAnsi="Arial" w:cs="Arial"/>
          <w:sz w:val="22"/>
          <w:szCs w:val="22"/>
        </w:rPr>
        <w:br w:type="page"/>
      </w:r>
    </w:p>
    <w:p w14:paraId="0C268B67" w14:textId="62B1D3DC" w:rsidR="00160967" w:rsidRDefault="00160967" w:rsidP="00160967">
      <w:pPr>
        <w:spacing w:line="480" w:lineRule="auto"/>
        <w:outlineLvl w:val="0"/>
        <w:rPr>
          <w:rFonts w:ascii="Arial" w:hAnsi="Arial" w:cs="Arial"/>
          <w:sz w:val="22"/>
          <w:szCs w:val="22"/>
        </w:rPr>
      </w:pPr>
      <w:r>
        <w:rPr>
          <w:rFonts w:ascii="Arial" w:hAnsi="Arial" w:cs="Arial"/>
          <w:sz w:val="22"/>
          <w:szCs w:val="22"/>
        </w:rPr>
        <w:lastRenderedPageBreak/>
        <w:t xml:space="preserve">Question number: </w:t>
      </w:r>
      <w:r w:rsidRPr="00C54945">
        <w:rPr>
          <w:rFonts w:ascii="Arial" w:hAnsi="Arial" w:cs="Arial"/>
          <w:color w:val="BFBFBF" w:themeColor="background1" w:themeShade="BF"/>
          <w:sz w:val="22"/>
          <w:szCs w:val="22"/>
        </w:rPr>
        <w:t>__________</w:t>
      </w:r>
    </w:p>
    <w:p w14:paraId="0DE9F03C" w14:textId="03E14829" w:rsidR="007A185A" w:rsidRPr="007A185A" w:rsidRDefault="00160967" w:rsidP="007A185A">
      <w:pPr>
        <w:spacing w:line="480" w:lineRule="auto"/>
        <w:rPr>
          <w:rFonts w:ascii="Arial" w:hAnsi="Arial" w:cs="Arial"/>
          <w:color w:val="A6A6A6" w:themeColor="background1" w:themeShade="A6"/>
          <w:sz w:val="22"/>
          <w:szCs w:val="22"/>
        </w:rPr>
      </w:pPr>
      <w:r w:rsidRPr="00C54945">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A185A">
        <w:rPr>
          <w:rFonts w:ascii="Arial" w:hAnsi="Arial" w:cs="Arial"/>
          <w:sz w:val="22"/>
          <w:szCs w:val="22"/>
        </w:rPr>
        <w:br w:type="page"/>
      </w:r>
    </w:p>
    <w:p w14:paraId="576470AF" w14:textId="4656E05B" w:rsidR="00160967" w:rsidRDefault="00160967" w:rsidP="00160967">
      <w:pPr>
        <w:spacing w:line="480" w:lineRule="auto"/>
        <w:outlineLvl w:val="0"/>
        <w:rPr>
          <w:rFonts w:ascii="Arial" w:hAnsi="Arial" w:cs="Arial"/>
          <w:sz w:val="22"/>
          <w:szCs w:val="22"/>
        </w:rPr>
      </w:pPr>
      <w:r>
        <w:rPr>
          <w:rFonts w:ascii="Arial" w:hAnsi="Arial" w:cs="Arial"/>
          <w:sz w:val="22"/>
          <w:szCs w:val="22"/>
        </w:rPr>
        <w:lastRenderedPageBreak/>
        <w:t xml:space="preserve">Question number: </w:t>
      </w:r>
      <w:r w:rsidRPr="00C54945">
        <w:rPr>
          <w:rFonts w:ascii="Arial" w:hAnsi="Arial" w:cs="Arial"/>
          <w:color w:val="BFBFBF" w:themeColor="background1" w:themeShade="BF"/>
          <w:sz w:val="22"/>
          <w:szCs w:val="22"/>
        </w:rPr>
        <w:t>__________</w:t>
      </w:r>
    </w:p>
    <w:p w14:paraId="449C96ED" w14:textId="749A07EF" w:rsidR="007A185A" w:rsidRPr="007A185A" w:rsidRDefault="00160967" w:rsidP="007A185A">
      <w:pPr>
        <w:spacing w:line="480" w:lineRule="auto"/>
        <w:rPr>
          <w:rFonts w:ascii="Arial" w:hAnsi="Arial" w:cs="Arial"/>
          <w:color w:val="A6A6A6" w:themeColor="background1" w:themeShade="A6"/>
          <w:sz w:val="22"/>
          <w:szCs w:val="22"/>
        </w:rPr>
      </w:pPr>
      <w:r w:rsidRPr="00C54945">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A185A">
        <w:rPr>
          <w:rFonts w:ascii="Arial" w:hAnsi="Arial" w:cs="Arial"/>
          <w:sz w:val="22"/>
          <w:szCs w:val="22"/>
        </w:rPr>
        <w:br w:type="page"/>
      </w:r>
    </w:p>
    <w:p w14:paraId="630D4A48" w14:textId="42A810E2" w:rsidR="00160967" w:rsidRDefault="00160967" w:rsidP="00160967">
      <w:pPr>
        <w:spacing w:line="480" w:lineRule="auto"/>
        <w:outlineLvl w:val="0"/>
        <w:rPr>
          <w:rFonts w:ascii="Arial" w:hAnsi="Arial" w:cs="Arial"/>
          <w:sz w:val="22"/>
          <w:szCs w:val="22"/>
        </w:rPr>
      </w:pPr>
      <w:r>
        <w:rPr>
          <w:rFonts w:ascii="Arial" w:hAnsi="Arial" w:cs="Arial"/>
          <w:sz w:val="22"/>
          <w:szCs w:val="22"/>
        </w:rPr>
        <w:lastRenderedPageBreak/>
        <w:t xml:space="preserve">Question number: </w:t>
      </w:r>
      <w:r w:rsidRPr="00C54945">
        <w:rPr>
          <w:rFonts w:ascii="Arial" w:hAnsi="Arial" w:cs="Arial"/>
          <w:color w:val="BFBFBF" w:themeColor="background1" w:themeShade="BF"/>
          <w:sz w:val="22"/>
          <w:szCs w:val="22"/>
        </w:rPr>
        <w:t>__________</w:t>
      </w:r>
    </w:p>
    <w:p w14:paraId="495AFCFB" w14:textId="542F611F" w:rsidR="007A185A" w:rsidRPr="007A185A" w:rsidRDefault="00160967" w:rsidP="007A185A">
      <w:pPr>
        <w:spacing w:line="480" w:lineRule="auto"/>
        <w:rPr>
          <w:rFonts w:ascii="Arial" w:hAnsi="Arial" w:cs="Arial"/>
          <w:color w:val="A6A6A6" w:themeColor="background1" w:themeShade="A6"/>
          <w:sz w:val="22"/>
          <w:szCs w:val="22"/>
        </w:rPr>
      </w:pPr>
      <w:r w:rsidRPr="00C54945">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A185A">
        <w:rPr>
          <w:rFonts w:ascii="Arial" w:hAnsi="Arial" w:cs="Arial"/>
          <w:sz w:val="22"/>
          <w:szCs w:val="22"/>
        </w:rPr>
        <w:br w:type="page"/>
      </w:r>
    </w:p>
    <w:p w14:paraId="3898CD38" w14:textId="35EC67E8" w:rsidR="00160967" w:rsidRDefault="00160967" w:rsidP="00160967">
      <w:pPr>
        <w:spacing w:line="480" w:lineRule="auto"/>
        <w:outlineLvl w:val="0"/>
        <w:rPr>
          <w:rFonts w:ascii="Arial" w:hAnsi="Arial" w:cs="Arial"/>
          <w:sz w:val="22"/>
          <w:szCs w:val="22"/>
        </w:rPr>
      </w:pPr>
      <w:r>
        <w:rPr>
          <w:rFonts w:ascii="Arial" w:hAnsi="Arial" w:cs="Arial"/>
          <w:sz w:val="22"/>
          <w:szCs w:val="22"/>
        </w:rPr>
        <w:lastRenderedPageBreak/>
        <w:t xml:space="preserve">Question number: </w:t>
      </w:r>
      <w:r w:rsidRPr="00F67F45">
        <w:rPr>
          <w:rFonts w:ascii="Arial" w:hAnsi="Arial" w:cs="Arial"/>
          <w:color w:val="BFBFBF" w:themeColor="background1" w:themeShade="BF"/>
          <w:sz w:val="22"/>
          <w:szCs w:val="22"/>
        </w:rPr>
        <w:t>__________</w:t>
      </w:r>
    </w:p>
    <w:p w14:paraId="4DD9C1CB" w14:textId="38ADC17F" w:rsidR="007A185A" w:rsidRPr="007A185A" w:rsidRDefault="00160967" w:rsidP="007A185A">
      <w:pPr>
        <w:spacing w:line="480" w:lineRule="auto"/>
        <w:rPr>
          <w:rFonts w:ascii="Arial" w:hAnsi="Arial" w:cs="Arial"/>
          <w:color w:val="A6A6A6" w:themeColor="background1" w:themeShade="A6"/>
          <w:sz w:val="22"/>
          <w:szCs w:val="22"/>
        </w:rPr>
      </w:pPr>
      <w:r w:rsidRPr="00F67F45">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A185A">
        <w:rPr>
          <w:rFonts w:ascii="Arial" w:hAnsi="Arial" w:cs="Arial"/>
          <w:sz w:val="22"/>
          <w:szCs w:val="22"/>
        </w:rPr>
        <w:br w:type="page"/>
      </w:r>
    </w:p>
    <w:p w14:paraId="4C2F1758" w14:textId="3549088C" w:rsidR="00160967" w:rsidRDefault="00160967" w:rsidP="00160967">
      <w:pPr>
        <w:spacing w:line="480" w:lineRule="auto"/>
        <w:outlineLvl w:val="0"/>
        <w:rPr>
          <w:rFonts w:ascii="Arial" w:hAnsi="Arial" w:cs="Arial"/>
          <w:sz w:val="22"/>
          <w:szCs w:val="22"/>
        </w:rPr>
      </w:pPr>
      <w:r>
        <w:rPr>
          <w:rFonts w:ascii="Arial" w:hAnsi="Arial" w:cs="Arial"/>
          <w:sz w:val="22"/>
          <w:szCs w:val="22"/>
        </w:rPr>
        <w:lastRenderedPageBreak/>
        <w:t xml:space="preserve">Question number: </w:t>
      </w:r>
      <w:r w:rsidRPr="00F67F45">
        <w:rPr>
          <w:rFonts w:ascii="Arial" w:hAnsi="Arial" w:cs="Arial"/>
          <w:color w:val="BFBFBF" w:themeColor="background1" w:themeShade="BF"/>
          <w:sz w:val="22"/>
          <w:szCs w:val="22"/>
        </w:rPr>
        <w:t>__________</w:t>
      </w:r>
    </w:p>
    <w:p w14:paraId="78D59884" w14:textId="7CE4F9CD" w:rsidR="007A185A" w:rsidRPr="007A185A" w:rsidRDefault="00160967" w:rsidP="007A185A">
      <w:pPr>
        <w:spacing w:line="480" w:lineRule="auto"/>
        <w:rPr>
          <w:rFonts w:ascii="Arial" w:hAnsi="Arial" w:cs="Arial"/>
          <w:color w:val="A6A6A6" w:themeColor="background1" w:themeShade="A6"/>
          <w:sz w:val="22"/>
          <w:szCs w:val="22"/>
        </w:rPr>
      </w:pPr>
      <w:r w:rsidRPr="00F67F45">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A185A">
        <w:rPr>
          <w:rFonts w:ascii="Arial" w:hAnsi="Arial" w:cs="Arial"/>
          <w:sz w:val="22"/>
          <w:szCs w:val="22"/>
        </w:rPr>
        <w:br w:type="page"/>
      </w:r>
    </w:p>
    <w:p w14:paraId="187CD33E" w14:textId="69DDB0D4" w:rsidR="00160967" w:rsidRDefault="00160967" w:rsidP="00160967">
      <w:pPr>
        <w:spacing w:line="480" w:lineRule="auto"/>
        <w:outlineLvl w:val="0"/>
        <w:rPr>
          <w:rFonts w:ascii="Arial" w:hAnsi="Arial" w:cs="Arial"/>
          <w:sz w:val="22"/>
          <w:szCs w:val="22"/>
        </w:rPr>
      </w:pPr>
      <w:r>
        <w:rPr>
          <w:rFonts w:ascii="Arial" w:hAnsi="Arial" w:cs="Arial"/>
          <w:sz w:val="22"/>
          <w:szCs w:val="22"/>
        </w:rPr>
        <w:lastRenderedPageBreak/>
        <w:t xml:space="preserve">Question number: </w:t>
      </w:r>
      <w:r w:rsidRPr="00F67F45">
        <w:rPr>
          <w:rFonts w:ascii="Arial" w:hAnsi="Arial" w:cs="Arial"/>
          <w:color w:val="BFBFBF" w:themeColor="background1" w:themeShade="BF"/>
          <w:sz w:val="22"/>
          <w:szCs w:val="22"/>
        </w:rPr>
        <w:t>__________</w:t>
      </w:r>
    </w:p>
    <w:p w14:paraId="63D1274D" w14:textId="7750376A" w:rsidR="007A185A" w:rsidRPr="007A185A" w:rsidRDefault="00160967" w:rsidP="007A185A">
      <w:pPr>
        <w:spacing w:line="480" w:lineRule="auto"/>
        <w:rPr>
          <w:rFonts w:ascii="Arial" w:hAnsi="Arial" w:cs="Arial"/>
          <w:color w:val="A6A6A6" w:themeColor="background1" w:themeShade="A6"/>
          <w:sz w:val="22"/>
          <w:szCs w:val="22"/>
        </w:rPr>
      </w:pPr>
      <w:r w:rsidRPr="00F67F45">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A185A">
        <w:rPr>
          <w:rFonts w:ascii="Arial" w:hAnsi="Arial" w:cs="Arial"/>
          <w:sz w:val="22"/>
          <w:szCs w:val="22"/>
        </w:rPr>
        <w:br w:type="page"/>
      </w:r>
    </w:p>
    <w:p w14:paraId="2DA15081" w14:textId="77777777" w:rsidR="00C92667" w:rsidRPr="00C92667" w:rsidRDefault="00C92667" w:rsidP="00C92667">
      <w:pPr>
        <w:spacing w:line="360" w:lineRule="auto"/>
        <w:outlineLvl w:val="0"/>
        <w:rPr>
          <w:rFonts w:ascii="Arial" w:hAnsi="Arial" w:cs="Arial"/>
          <w:sz w:val="22"/>
          <w:szCs w:val="22"/>
        </w:rPr>
      </w:pPr>
      <w:r w:rsidRPr="00C92667">
        <w:rPr>
          <w:rFonts w:ascii="Arial" w:hAnsi="Arial" w:cs="Arial"/>
          <w:sz w:val="22"/>
          <w:szCs w:val="22"/>
        </w:rPr>
        <w:lastRenderedPageBreak/>
        <w:t>Supplementary page</w:t>
      </w:r>
    </w:p>
    <w:p w14:paraId="66220D0C" w14:textId="46AFDD7F" w:rsidR="00160967" w:rsidRDefault="00160967" w:rsidP="00160967">
      <w:pPr>
        <w:spacing w:line="480" w:lineRule="auto"/>
        <w:outlineLvl w:val="0"/>
        <w:rPr>
          <w:rFonts w:ascii="Arial" w:hAnsi="Arial" w:cs="Arial"/>
          <w:sz w:val="22"/>
          <w:szCs w:val="22"/>
        </w:rPr>
      </w:pPr>
      <w:r>
        <w:rPr>
          <w:rFonts w:ascii="Arial" w:hAnsi="Arial" w:cs="Arial"/>
          <w:sz w:val="22"/>
          <w:szCs w:val="22"/>
        </w:rPr>
        <w:t xml:space="preserve">Question number: </w:t>
      </w:r>
      <w:r w:rsidRPr="00F67F45">
        <w:rPr>
          <w:rFonts w:ascii="Arial" w:hAnsi="Arial" w:cs="Arial"/>
          <w:color w:val="BFBFBF" w:themeColor="background1" w:themeShade="BF"/>
          <w:sz w:val="22"/>
          <w:szCs w:val="22"/>
        </w:rPr>
        <w:t>__________</w:t>
      </w:r>
    </w:p>
    <w:p w14:paraId="69A6FFCA" w14:textId="5B6AC6C8" w:rsidR="007A185A" w:rsidRPr="007A185A" w:rsidRDefault="00160967" w:rsidP="007A185A">
      <w:pPr>
        <w:spacing w:line="480" w:lineRule="auto"/>
        <w:rPr>
          <w:rFonts w:ascii="Arial" w:hAnsi="Arial" w:cs="Arial"/>
          <w:color w:val="A6A6A6" w:themeColor="background1" w:themeShade="A6"/>
          <w:sz w:val="22"/>
          <w:szCs w:val="22"/>
        </w:rPr>
      </w:pPr>
      <w:r w:rsidRPr="00F67F45">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A185A">
        <w:rPr>
          <w:rFonts w:ascii="Arial" w:hAnsi="Arial" w:cs="Arial"/>
          <w:sz w:val="22"/>
          <w:szCs w:val="22"/>
        </w:rPr>
        <w:br w:type="page"/>
      </w:r>
    </w:p>
    <w:p w14:paraId="337BD669" w14:textId="77777777" w:rsidR="00C92667" w:rsidRPr="00C92667" w:rsidRDefault="00C92667" w:rsidP="00C92667">
      <w:pPr>
        <w:spacing w:line="360" w:lineRule="auto"/>
        <w:outlineLvl w:val="0"/>
        <w:rPr>
          <w:rFonts w:ascii="Arial" w:hAnsi="Arial" w:cs="Arial"/>
          <w:sz w:val="22"/>
          <w:szCs w:val="22"/>
        </w:rPr>
      </w:pPr>
      <w:r w:rsidRPr="00C92667">
        <w:rPr>
          <w:rFonts w:ascii="Arial" w:hAnsi="Arial" w:cs="Arial"/>
          <w:sz w:val="22"/>
          <w:szCs w:val="22"/>
        </w:rPr>
        <w:lastRenderedPageBreak/>
        <w:t>Supplementary page</w:t>
      </w:r>
    </w:p>
    <w:p w14:paraId="296C95BE" w14:textId="685A421B" w:rsidR="00160967" w:rsidRDefault="00160967" w:rsidP="00160967">
      <w:pPr>
        <w:spacing w:line="480" w:lineRule="auto"/>
        <w:outlineLvl w:val="0"/>
        <w:rPr>
          <w:rFonts w:ascii="Arial" w:hAnsi="Arial" w:cs="Arial"/>
          <w:sz w:val="22"/>
          <w:szCs w:val="22"/>
        </w:rPr>
      </w:pPr>
      <w:r>
        <w:rPr>
          <w:rFonts w:ascii="Arial" w:hAnsi="Arial" w:cs="Arial"/>
          <w:sz w:val="22"/>
          <w:szCs w:val="22"/>
        </w:rPr>
        <w:t xml:space="preserve">Question number: </w:t>
      </w:r>
      <w:r w:rsidRPr="00F67F45">
        <w:rPr>
          <w:rFonts w:ascii="Arial" w:hAnsi="Arial" w:cs="Arial"/>
          <w:color w:val="BFBFBF" w:themeColor="background1" w:themeShade="BF"/>
          <w:sz w:val="22"/>
          <w:szCs w:val="22"/>
        </w:rPr>
        <w:t>__________</w:t>
      </w:r>
    </w:p>
    <w:p w14:paraId="65D43B77" w14:textId="2A58C870" w:rsidR="007A185A" w:rsidRPr="007A185A" w:rsidRDefault="00160967" w:rsidP="007A185A">
      <w:pPr>
        <w:spacing w:line="480" w:lineRule="auto"/>
        <w:rPr>
          <w:rFonts w:ascii="Arial" w:hAnsi="Arial" w:cs="Arial"/>
          <w:color w:val="A6A6A6" w:themeColor="background1" w:themeShade="A6"/>
          <w:sz w:val="22"/>
          <w:szCs w:val="22"/>
        </w:rPr>
      </w:pPr>
      <w:r w:rsidRPr="00F67F45">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A185A">
        <w:rPr>
          <w:rFonts w:ascii="Arial" w:hAnsi="Arial" w:cs="Arial"/>
          <w:sz w:val="22"/>
          <w:szCs w:val="22"/>
        </w:rPr>
        <w:br w:type="page"/>
      </w:r>
    </w:p>
    <w:p w14:paraId="7A7C4C61" w14:textId="4A7A0EA6" w:rsidR="00C92667" w:rsidRPr="00C92667" w:rsidRDefault="00C92667" w:rsidP="00451288">
      <w:pPr>
        <w:spacing w:line="360" w:lineRule="auto"/>
        <w:outlineLvl w:val="0"/>
        <w:rPr>
          <w:rFonts w:ascii="Arial" w:hAnsi="Arial" w:cs="Arial"/>
          <w:sz w:val="22"/>
          <w:szCs w:val="22"/>
        </w:rPr>
      </w:pPr>
      <w:r w:rsidRPr="00C92667">
        <w:rPr>
          <w:rFonts w:ascii="Arial" w:hAnsi="Arial" w:cs="Arial"/>
          <w:sz w:val="22"/>
          <w:szCs w:val="22"/>
        </w:rPr>
        <w:lastRenderedPageBreak/>
        <w:t>Supplementary page</w:t>
      </w:r>
    </w:p>
    <w:p w14:paraId="22576769" w14:textId="4832F455" w:rsidR="00160967" w:rsidRDefault="00160967" w:rsidP="00160967">
      <w:pPr>
        <w:spacing w:line="480" w:lineRule="auto"/>
        <w:outlineLvl w:val="0"/>
        <w:rPr>
          <w:rFonts w:ascii="Arial" w:hAnsi="Arial" w:cs="Arial"/>
          <w:sz w:val="22"/>
          <w:szCs w:val="22"/>
        </w:rPr>
      </w:pPr>
      <w:r>
        <w:rPr>
          <w:rFonts w:ascii="Arial" w:hAnsi="Arial" w:cs="Arial"/>
          <w:sz w:val="22"/>
          <w:szCs w:val="22"/>
        </w:rPr>
        <w:t xml:space="preserve">Question number: </w:t>
      </w:r>
      <w:r w:rsidRPr="00F67F45">
        <w:rPr>
          <w:rFonts w:ascii="Arial" w:hAnsi="Arial" w:cs="Arial"/>
          <w:color w:val="BFBFBF" w:themeColor="background1" w:themeShade="BF"/>
          <w:sz w:val="22"/>
          <w:szCs w:val="22"/>
        </w:rPr>
        <w:t>__________</w:t>
      </w:r>
    </w:p>
    <w:p w14:paraId="0E26F8E5" w14:textId="2B0E4C1A" w:rsidR="00160967" w:rsidRPr="00F67F45" w:rsidRDefault="00160967" w:rsidP="00160967">
      <w:pPr>
        <w:spacing w:line="480" w:lineRule="auto"/>
        <w:rPr>
          <w:rFonts w:ascii="Arial" w:hAnsi="Arial" w:cs="Arial"/>
          <w:color w:val="BFBFBF" w:themeColor="background1" w:themeShade="BF"/>
          <w:sz w:val="22"/>
          <w:szCs w:val="22"/>
        </w:rPr>
      </w:pPr>
      <w:r w:rsidRPr="00F67F45">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256F69" w14:textId="77777777" w:rsidR="009A4202" w:rsidRPr="00C92667" w:rsidRDefault="009A4202" w:rsidP="009A4202">
      <w:pPr>
        <w:spacing w:line="360" w:lineRule="auto"/>
        <w:outlineLvl w:val="0"/>
        <w:rPr>
          <w:rFonts w:ascii="Arial" w:hAnsi="Arial" w:cs="Arial"/>
          <w:sz w:val="22"/>
          <w:szCs w:val="22"/>
        </w:rPr>
      </w:pPr>
      <w:r w:rsidRPr="00C92667">
        <w:rPr>
          <w:rFonts w:ascii="Arial" w:hAnsi="Arial" w:cs="Arial"/>
          <w:sz w:val="22"/>
          <w:szCs w:val="22"/>
        </w:rPr>
        <w:lastRenderedPageBreak/>
        <w:t>Supplementary page</w:t>
      </w:r>
    </w:p>
    <w:p w14:paraId="272FD26F" w14:textId="77777777" w:rsidR="009A4202" w:rsidRDefault="009A4202" w:rsidP="009A4202">
      <w:pPr>
        <w:spacing w:line="480" w:lineRule="auto"/>
        <w:outlineLvl w:val="0"/>
        <w:rPr>
          <w:rFonts w:ascii="Arial" w:hAnsi="Arial" w:cs="Arial"/>
          <w:sz w:val="22"/>
          <w:szCs w:val="22"/>
        </w:rPr>
      </w:pPr>
      <w:r>
        <w:rPr>
          <w:rFonts w:ascii="Arial" w:hAnsi="Arial" w:cs="Arial"/>
          <w:sz w:val="22"/>
          <w:szCs w:val="22"/>
        </w:rPr>
        <w:t xml:space="preserve">Question number: </w:t>
      </w:r>
      <w:r w:rsidRPr="00F67F45">
        <w:rPr>
          <w:rFonts w:ascii="Arial" w:hAnsi="Arial" w:cs="Arial"/>
          <w:color w:val="BFBFBF" w:themeColor="background1" w:themeShade="BF"/>
          <w:sz w:val="22"/>
          <w:szCs w:val="22"/>
        </w:rPr>
        <w:t>__________</w:t>
      </w:r>
    </w:p>
    <w:p w14:paraId="5D2F5D61" w14:textId="5E8A4BFF" w:rsidR="009A4202" w:rsidRPr="00F67F45" w:rsidRDefault="009A4202" w:rsidP="00160967">
      <w:pPr>
        <w:spacing w:line="480" w:lineRule="auto"/>
        <w:rPr>
          <w:rFonts w:ascii="Arial" w:hAnsi="Arial" w:cs="Arial"/>
          <w:color w:val="BFBFBF" w:themeColor="background1" w:themeShade="BF"/>
          <w:sz w:val="22"/>
          <w:szCs w:val="22"/>
        </w:rPr>
      </w:pPr>
      <w:r w:rsidRPr="00F67F45">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9A4202" w:rsidRPr="00F67F45" w:rsidSect="00EE7259">
      <w:headerReference w:type="even" r:id="rId14"/>
      <w:headerReference w:type="default" r:id="rId15"/>
      <w:footerReference w:type="default" r:id="rId16"/>
      <w:footerReference w:type="first" r:id="rId17"/>
      <w:pgSz w:w="11901" w:h="16840"/>
      <w:pgMar w:top="1191" w:right="1191" w:bottom="1191" w:left="1191" w:header="425"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28B1B" w14:textId="77777777" w:rsidR="00C64091" w:rsidRDefault="00C64091" w:rsidP="0053238D">
      <w:r>
        <w:separator/>
      </w:r>
    </w:p>
  </w:endnote>
  <w:endnote w:type="continuationSeparator" w:id="0">
    <w:p w14:paraId="56D0AAE4" w14:textId="77777777" w:rsidR="00C64091" w:rsidRDefault="00C64091" w:rsidP="00532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2020603050405020304"/>
    <w:charset w:val="00"/>
    <w:family w:val="auto"/>
    <w:pitch w:val="variable"/>
    <w:sig w:usb0="E00002FF" w:usb1="5000205A"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Lucida Grande">
    <w:altName w:val="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Arial"/>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B684D" w14:textId="3438E303" w:rsidR="008934B1" w:rsidRPr="007559A4" w:rsidRDefault="008934B1" w:rsidP="007559A4">
    <w:pPr>
      <w:pStyle w:val="Footer"/>
      <w:tabs>
        <w:tab w:val="clear" w:pos="4320"/>
        <w:tab w:val="clear" w:pos="8640"/>
        <w:tab w:val="right" w:pos="9356"/>
      </w:tabs>
      <w:rPr>
        <w:rFonts w:ascii="Arial" w:hAnsi="Arial" w:cs="Arial"/>
      </w:rPr>
    </w:pPr>
    <w:r>
      <w:rPr>
        <w:rFonts w:ascii="Tahoma" w:hAnsi="Tahoma" w:cs="Tahoma"/>
        <w:i/>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AF41B" w14:textId="0E182F68" w:rsidR="008934B1" w:rsidRPr="0049272D" w:rsidRDefault="00161DA1" w:rsidP="00B42069">
    <w:pPr>
      <w:pStyle w:val="Footer"/>
      <w:tabs>
        <w:tab w:val="clear" w:pos="8640"/>
        <w:tab w:val="right" w:pos="7797"/>
      </w:tabs>
      <w:ind w:right="-6"/>
      <w:rPr>
        <w:rFonts w:ascii="Tahoma" w:hAnsi="Tahoma" w:cs="Tahoma"/>
        <w:sz w:val="20"/>
        <w:szCs w:val="22"/>
      </w:rPr>
    </w:pPr>
    <w:r>
      <w:rPr>
        <w:rFonts w:ascii="Tahoma" w:hAnsi="Tahoma" w:cs="Tahoma"/>
        <w:sz w:val="20"/>
        <w:szCs w:val="22"/>
      </w:rPr>
      <w:t>© 2021 Economics Teacher</w:t>
    </w:r>
    <w:r w:rsidR="008934B1" w:rsidRPr="00BD7849">
      <w:rPr>
        <w:rFonts w:ascii="Tahoma" w:hAnsi="Tahoma" w:cs="Tahoma"/>
        <w:sz w:val="20"/>
        <w:szCs w:val="22"/>
      </w:rPr>
      <w:t>s</w:t>
    </w:r>
    <w:r>
      <w:rPr>
        <w:rFonts w:ascii="Tahoma" w:hAnsi="Tahoma" w:cs="Tahoma"/>
        <w:sz w:val="20"/>
        <w:szCs w:val="22"/>
      </w:rPr>
      <w:t>’</w:t>
    </w:r>
    <w:r w:rsidR="008934B1" w:rsidRPr="00BD7849">
      <w:rPr>
        <w:rFonts w:ascii="Tahoma" w:hAnsi="Tahoma" w:cs="Tahoma"/>
        <w:sz w:val="20"/>
        <w:szCs w:val="22"/>
      </w:rPr>
      <w:t xml:space="preserve"> Association of Western A</w:t>
    </w:r>
    <w:r w:rsidR="008934B1">
      <w:rPr>
        <w:rFonts w:ascii="Tahoma" w:hAnsi="Tahoma" w:cs="Tahoma"/>
        <w:sz w:val="20"/>
        <w:szCs w:val="22"/>
      </w:rPr>
      <w:t>ustralia, all rights reserved</w:t>
    </w:r>
  </w:p>
  <w:p w14:paraId="6986A501" w14:textId="77777777" w:rsidR="008934B1" w:rsidRDefault="008934B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06870C" w14:textId="77777777" w:rsidR="00C64091" w:rsidRDefault="00C64091" w:rsidP="0053238D">
      <w:r>
        <w:separator/>
      </w:r>
    </w:p>
  </w:footnote>
  <w:footnote w:type="continuationSeparator" w:id="0">
    <w:p w14:paraId="209A3F78" w14:textId="77777777" w:rsidR="00C64091" w:rsidRDefault="00C64091" w:rsidP="00532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11810527"/>
      <w:docPartObj>
        <w:docPartGallery w:val="Page Numbers (Top of Page)"/>
        <w:docPartUnique/>
      </w:docPartObj>
    </w:sdtPr>
    <w:sdtEndPr>
      <w:rPr>
        <w:rStyle w:val="PageNumber"/>
      </w:rPr>
    </w:sdtEndPr>
    <w:sdtContent>
      <w:p w14:paraId="5F09948C" w14:textId="1CAC6EEC" w:rsidR="008934B1" w:rsidRDefault="008934B1" w:rsidP="0023260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A3FF06" w14:textId="77777777" w:rsidR="008934B1" w:rsidRDefault="008934B1">
    <w:pPr>
      <w:pStyle w:val="Header"/>
    </w:pPr>
  </w:p>
  <w:p w14:paraId="33EEF229" w14:textId="77777777" w:rsidR="008934B1" w:rsidRDefault="008934B1"/>
  <w:p w14:paraId="4AEC261C" w14:textId="77777777" w:rsidR="008934B1" w:rsidRDefault="008934B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23500748"/>
      <w:docPartObj>
        <w:docPartGallery w:val="Page Numbers (Top of Page)"/>
        <w:docPartUnique/>
      </w:docPartObj>
    </w:sdtPr>
    <w:sdtEndPr>
      <w:rPr>
        <w:rStyle w:val="PageNumber"/>
      </w:rPr>
    </w:sdtEndPr>
    <w:sdtContent>
      <w:p w14:paraId="1288FFB0" w14:textId="3CCE34FB" w:rsidR="008934B1" w:rsidRDefault="008934B1" w:rsidP="000577E1">
        <w:pPr>
          <w:pStyle w:val="Header"/>
          <w:framePr w:wrap="none" w:vAnchor="text" w:hAnchor="page" w:x="5907" w:y="456"/>
          <w:rPr>
            <w:rStyle w:val="PageNumber"/>
          </w:rPr>
        </w:pPr>
        <w:r w:rsidRPr="00607537">
          <w:rPr>
            <w:rStyle w:val="PageNumber"/>
            <w:rFonts w:ascii="Tahoma" w:hAnsi="Tahoma" w:cs="Tahoma"/>
            <w:b/>
            <w:sz w:val="22"/>
            <w:szCs w:val="22"/>
          </w:rPr>
          <w:fldChar w:fldCharType="begin"/>
        </w:r>
        <w:r w:rsidRPr="00607537">
          <w:rPr>
            <w:rStyle w:val="PageNumber"/>
            <w:rFonts w:ascii="Tahoma" w:hAnsi="Tahoma" w:cs="Tahoma"/>
            <w:b/>
            <w:sz w:val="22"/>
            <w:szCs w:val="22"/>
          </w:rPr>
          <w:instrText xml:space="preserve"> PAGE </w:instrText>
        </w:r>
        <w:r w:rsidRPr="00607537">
          <w:rPr>
            <w:rStyle w:val="PageNumber"/>
            <w:rFonts w:ascii="Tahoma" w:hAnsi="Tahoma" w:cs="Tahoma"/>
            <w:b/>
            <w:sz w:val="22"/>
            <w:szCs w:val="22"/>
          </w:rPr>
          <w:fldChar w:fldCharType="separate"/>
        </w:r>
        <w:r w:rsidR="00161DA1">
          <w:rPr>
            <w:rStyle w:val="PageNumber"/>
            <w:rFonts w:ascii="Tahoma" w:hAnsi="Tahoma" w:cs="Tahoma"/>
            <w:b/>
            <w:noProof/>
            <w:sz w:val="22"/>
            <w:szCs w:val="22"/>
          </w:rPr>
          <w:t>29</w:t>
        </w:r>
        <w:r w:rsidRPr="00607537">
          <w:rPr>
            <w:rStyle w:val="PageNumber"/>
            <w:rFonts w:ascii="Tahoma" w:hAnsi="Tahoma" w:cs="Tahoma"/>
            <w:b/>
            <w:sz w:val="22"/>
            <w:szCs w:val="22"/>
          </w:rPr>
          <w:fldChar w:fldCharType="end"/>
        </w:r>
      </w:p>
    </w:sdtContent>
  </w:sdt>
  <w:p w14:paraId="608D8888" w14:textId="77777777" w:rsidR="008934B1" w:rsidRPr="00F904DE" w:rsidRDefault="008934B1" w:rsidP="000577E1">
    <w:pPr>
      <w:pStyle w:val="Header"/>
      <w:spacing w:before="480"/>
      <w:rPr>
        <w:noProof/>
        <w:lang w:eastAsia="en-AU"/>
      </w:rPr>
    </w:pPr>
    <w:r>
      <w:rPr>
        <w:noProof/>
        <w:lang w:eastAsia="en-AU"/>
      </w:rPr>
      <w:drawing>
        <wp:anchor distT="0" distB="0" distL="114300" distR="114300" simplePos="0" relativeHeight="251659264" behindDoc="0" locked="0" layoutInCell="1" allowOverlap="1" wp14:anchorId="03BDA0C4" wp14:editId="0C6F3A1D">
          <wp:simplePos x="0" y="0"/>
          <wp:positionH relativeFrom="column">
            <wp:posOffset>4876376</wp:posOffset>
          </wp:positionH>
          <wp:positionV relativeFrom="paragraph">
            <wp:posOffset>-31538</wp:posOffset>
          </wp:positionV>
          <wp:extent cx="1188085" cy="51117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8085" cy="511175"/>
                  </a:xfrm>
                  <a:prstGeom prst="rect">
                    <a:avLst/>
                  </a:prstGeom>
                  <a:noFill/>
                </pic:spPr>
              </pic:pic>
            </a:graphicData>
          </a:graphic>
        </wp:anchor>
      </w:drawing>
    </w:r>
    <w:sdt>
      <w:sdtPr>
        <w:rPr>
          <w:rFonts w:ascii="Tahoma" w:hAnsi="Tahoma" w:cs="Tahoma"/>
          <w:sz w:val="20"/>
          <w:szCs w:val="20"/>
        </w:rPr>
        <w:alias w:val="Title"/>
        <w:tag w:val=""/>
        <w:id w:val="-1371683731"/>
        <w:dataBinding w:prefixMappings="xmlns:ns0='http://purl.org/dc/elements/1.1/' xmlns:ns1='http://schemas.openxmlformats.org/package/2006/metadata/core-properties' " w:xpath="/ns1:coreProperties[1]/ns0:title[1]" w:storeItemID="{6C3C8BC8-F283-45AE-878A-BAB7291924A1}"/>
        <w:text/>
      </w:sdtPr>
      <w:sdtEndPr/>
      <w:sdtContent>
        <w:r w:rsidRPr="00F904DE">
          <w:rPr>
            <w:rFonts w:ascii="Tahoma" w:hAnsi="Tahoma" w:cs="Tahoma"/>
            <w:sz w:val="20"/>
            <w:szCs w:val="20"/>
          </w:rPr>
          <w:t>Year 11 ATAR Economics</w:t>
        </w:r>
      </w:sdtContent>
    </w:sdt>
    <w:r w:rsidRPr="00F904DE">
      <w:rPr>
        <w:noProof/>
        <w:lang w:eastAsia="en-AU"/>
      </w:rPr>
      <w:t xml:space="preserve"> </w:t>
    </w:r>
  </w:p>
  <w:p w14:paraId="7FD449CB" w14:textId="30BBAF29" w:rsidR="008934B1" w:rsidRPr="00C40643" w:rsidRDefault="008934B1" w:rsidP="00F13F47">
    <w:pPr>
      <w:pStyle w:val="Header"/>
      <w:rPr>
        <w:sz w:val="20"/>
        <w:szCs w:val="20"/>
      </w:rPr>
    </w:pPr>
    <w:r w:rsidRPr="00232601">
      <w:rPr>
        <w:rFonts w:ascii="Tahoma" w:hAnsi="Tahoma" w:cs="Tahoma"/>
        <w:i/>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769DE"/>
    <w:multiLevelType w:val="hybridMultilevel"/>
    <w:tmpl w:val="208AA9FC"/>
    <w:lvl w:ilvl="0" w:tplc="D1AA0632">
      <w:start w:val="3"/>
      <w:numFmt w:val="upperRoman"/>
      <w:lvlText w:val="%1."/>
      <w:lvlJc w:val="left"/>
      <w:pPr>
        <w:ind w:left="2064" w:hanging="720"/>
      </w:pPr>
      <w:rPr>
        <w:rFonts w:hint="default"/>
      </w:rPr>
    </w:lvl>
    <w:lvl w:ilvl="1" w:tplc="0C090019" w:tentative="1">
      <w:start w:val="1"/>
      <w:numFmt w:val="lowerLetter"/>
      <w:lvlText w:val="%2."/>
      <w:lvlJc w:val="left"/>
      <w:pPr>
        <w:ind w:left="2424" w:hanging="360"/>
      </w:pPr>
    </w:lvl>
    <w:lvl w:ilvl="2" w:tplc="0C09001B" w:tentative="1">
      <w:start w:val="1"/>
      <w:numFmt w:val="lowerRoman"/>
      <w:lvlText w:val="%3."/>
      <w:lvlJc w:val="right"/>
      <w:pPr>
        <w:ind w:left="3144" w:hanging="180"/>
      </w:pPr>
    </w:lvl>
    <w:lvl w:ilvl="3" w:tplc="0C09000F" w:tentative="1">
      <w:start w:val="1"/>
      <w:numFmt w:val="decimal"/>
      <w:lvlText w:val="%4."/>
      <w:lvlJc w:val="left"/>
      <w:pPr>
        <w:ind w:left="3864" w:hanging="360"/>
      </w:pPr>
    </w:lvl>
    <w:lvl w:ilvl="4" w:tplc="0C090019" w:tentative="1">
      <w:start w:val="1"/>
      <w:numFmt w:val="lowerLetter"/>
      <w:lvlText w:val="%5."/>
      <w:lvlJc w:val="left"/>
      <w:pPr>
        <w:ind w:left="4584" w:hanging="360"/>
      </w:pPr>
    </w:lvl>
    <w:lvl w:ilvl="5" w:tplc="0C09001B" w:tentative="1">
      <w:start w:val="1"/>
      <w:numFmt w:val="lowerRoman"/>
      <w:lvlText w:val="%6."/>
      <w:lvlJc w:val="right"/>
      <w:pPr>
        <w:ind w:left="5304" w:hanging="180"/>
      </w:pPr>
    </w:lvl>
    <w:lvl w:ilvl="6" w:tplc="0C09000F" w:tentative="1">
      <w:start w:val="1"/>
      <w:numFmt w:val="decimal"/>
      <w:lvlText w:val="%7."/>
      <w:lvlJc w:val="left"/>
      <w:pPr>
        <w:ind w:left="6024" w:hanging="360"/>
      </w:pPr>
    </w:lvl>
    <w:lvl w:ilvl="7" w:tplc="0C090019" w:tentative="1">
      <w:start w:val="1"/>
      <w:numFmt w:val="lowerLetter"/>
      <w:lvlText w:val="%8."/>
      <w:lvlJc w:val="left"/>
      <w:pPr>
        <w:ind w:left="6744" w:hanging="360"/>
      </w:pPr>
    </w:lvl>
    <w:lvl w:ilvl="8" w:tplc="0C09001B" w:tentative="1">
      <w:start w:val="1"/>
      <w:numFmt w:val="lowerRoman"/>
      <w:lvlText w:val="%9."/>
      <w:lvlJc w:val="right"/>
      <w:pPr>
        <w:ind w:left="7464" w:hanging="180"/>
      </w:pPr>
    </w:lvl>
  </w:abstractNum>
  <w:abstractNum w:abstractNumId="1" w15:restartNumberingAfterBreak="0">
    <w:nsid w:val="066910CE"/>
    <w:multiLevelType w:val="hybridMultilevel"/>
    <w:tmpl w:val="1A9072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ED5099"/>
    <w:multiLevelType w:val="hybridMultilevel"/>
    <w:tmpl w:val="5C127DA8"/>
    <w:lvl w:ilvl="0" w:tplc="0409000F">
      <w:start w:val="1"/>
      <w:numFmt w:val="decimal"/>
      <w:lvlText w:val="%1."/>
      <w:lvlJc w:val="left"/>
      <w:pPr>
        <w:ind w:left="360" w:hanging="360"/>
      </w:pPr>
    </w:lvl>
    <w:lvl w:ilvl="1" w:tplc="071AEF86">
      <w:start w:val="1"/>
      <w:numFmt w:val="lowerLetter"/>
      <w:lvlText w:val="(%2)"/>
      <w:lvlJc w:val="left"/>
      <w:pPr>
        <w:ind w:left="1390" w:hanging="67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07E3423A"/>
    <w:multiLevelType w:val="hybridMultilevel"/>
    <w:tmpl w:val="FA2058DC"/>
    <w:lvl w:ilvl="0" w:tplc="49A00AA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E44751"/>
    <w:multiLevelType w:val="hybridMultilevel"/>
    <w:tmpl w:val="262A8216"/>
    <w:lvl w:ilvl="0" w:tplc="6524B3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672D93"/>
    <w:multiLevelType w:val="hybridMultilevel"/>
    <w:tmpl w:val="BB4CFDDE"/>
    <w:lvl w:ilvl="0" w:tplc="CC2AE92A">
      <w:start w:val="1"/>
      <w:numFmt w:val="lowerLetter"/>
      <w:lvlText w:val="(%1)"/>
      <w:lvlJc w:val="left"/>
      <w:pPr>
        <w:tabs>
          <w:tab w:val="num" w:pos="1440"/>
        </w:tabs>
        <w:ind w:left="1440" w:hanging="720"/>
      </w:pPr>
      <w:rPr>
        <w:rFonts w:hint="default"/>
        <w:sz w:val="22"/>
        <w:szCs w:val="22"/>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6" w15:restartNumberingAfterBreak="0">
    <w:nsid w:val="0E3F4330"/>
    <w:multiLevelType w:val="hybridMultilevel"/>
    <w:tmpl w:val="4BDED820"/>
    <w:lvl w:ilvl="0" w:tplc="3FBA46E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76128F2"/>
    <w:multiLevelType w:val="hybridMultilevel"/>
    <w:tmpl w:val="1ABACC92"/>
    <w:lvl w:ilvl="0" w:tplc="2F52E0D6">
      <w:start w:val="9"/>
      <w:numFmt w:val="decimal"/>
      <w:lvlText w:val="%1."/>
      <w:lvlJc w:val="left"/>
      <w:pPr>
        <w:ind w:left="720" w:hanging="360"/>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2F7787"/>
    <w:multiLevelType w:val="hybridMultilevel"/>
    <w:tmpl w:val="426A6FDA"/>
    <w:lvl w:ilvl="0" w:tplc="4C00198A">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9" w15:restartNumberingAfterBreak="0">
    <w:nsid w:val="185A5FD5"/>
    <w:multiLevelType w:val="hybridMultilevel"/>
    <w:tmpl w:val="FC6C49B0"/>
    <w:lvl w:ilvl="0" w:tplc="38A44B2C">
      <w:start w:val="1"/>
      <w:numFmt w:val="lowerLetter"/>
      <w:lvlText w:val="(%1)"/>
      <w:lvlJc w:val="left"/>
      <w:pPr>
        <w:ind w:left="720" w:hanging="360"/>
      </w:pPr>
      <w:rPr>
        <w:rFonts w:ascii="Arial" w:eastAsia="Times New Roman" w:hAnsi="Arial" w:cs="Arial"/>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A5018A0"/>
    <w:multiLevelType w:val="hybridMultilevel"/>
    <w:tmpl w:val="B3729C08"/>
    <w:lvl w:ilvl="0" w:tplc="F10C0762">
      <w:start w:val="1"/>
      <w:numFmt w:val="upperLetter"/>
      <w:lvlText w:val="%1."/>
      <w:lvlJc w:val="left"/>
      <w:pPr>
        <w:ind w:left="1137" w:hanging="57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1" w15:restartNumberingAfterBreak="0">
    <w:nsid w:val="1BEA07EC"/>
    <w:multiLevelType w:val="hybridMultilevel"/>
    <w:tmpl w:val="16842818"/>
    <w:lvl w:ilvl="0" w:tplc="23AA74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952738"/>
    <w:multiLevelType w:val="hybridMultilevel"/>
    <w:tmpl w:val="A75056AA"/>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 w15:restartNumberingAfterBreak="0">
    <w:nsid w:val="21283EE2"/>
    <w:multiLevelType w:val="hybridMultilevel"/>
    <w:tmpl w:val="72A6EEDE"/>
    <w:lvl w:ilvl="0" w:tplc="08090019">
      <w:start w:val="1"/>
      <w:numFmt w:val="lowerLetter"/>
      <w:lvlText w:val="%1."/>
      <w:lvlJc w:val="left"/>
      <w:pPr>
        <w:ind w:left="5040" w:hanging="360"/>
      </w:pPr>
      <w:rPr>
        <w:rFonts w:hint="default"/>
      </w:r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14" w15:restartNumberingAfterBreak="0">
    <w:nsid w:val="23DD123E"/>
    <w:multiLevelType w:val="hybridMultilevel"/>
    <w:tmpl w:val="18781494"/>
    <w:lvl w:ilvl="0" w:tplc="04090001">
      <w:start w:val="1"/>
      <w:numFmt w:val="bullet"/>
      <w:lvlText w:val=""/>
      <w:lvlJc w:val="left"/>
      <w:pPr>
        <w:ind w:left="1293" w:hanging="360"/>
      </w:pPr>
      <w:rPr>
        <w:rFonts w:ascii="Symbol" w:hAnsi="Symbol" w:hint="default"/>
      </w:rPr>
    </w:lvl>
    <w:lvl w:ilvl="1" w:tplc="04090003" w:tentative="1">
      <w:start w:val="1"/>
      <w:numFmt w:val="bullet"/>
      <w:lvlText w:val="o"/>
      <w:lvlJc w:val="left"/>
      <w:pPr>
        <w:ind w:left="2013" w:hanging="360"/>
      </w:pPr>
      <w:rPr>
        <w:rFonts w:ascii="Courier New" w:hAnsi="Courier New" w:cs="Courier New" w:hint="default"/>
      </w:rPr>
    </w:lvl>
    <w:lvl w:ilvl="2" w:tplc="04090005" w:tentative="1">
      <w:start w:val="1"/>
      <w:numFmt w:val="bullet"/>
      <w:lvlText w:val=""/>
      <w:lvlJc w:val="left"/>
      <w:pPr>
        <w:ind w:left="2733" w:hanging="360"/>
      </w:pPr>
      <w:rPr>
        <w:rFonts w:ascii="Wingdings" w:hAnsi="Wingdings" w:hint="default"/>
      </w:rPr>
    </w:lvl>
    <w:lvl w:ilvl="3" w:tplc="04090001" w:tentative="1">
      <w:start w:val="1"/>
      <w:numFmt w:val="bullet"/>
      <w:lvlText w:val=""/>
      <w:lvlJc w:val="left"/>
      <w:pPr>
        <w:ind w:left="3453" w:hanging="360"/>
      </w:pPr>
      <w:rPr>
        <w:rFonts w:ascii="Symbol" w:hAnsi="Symbol" w:hint="default"/>
      </w:rPr>
    </w:lvl>
    <w:lvl w:ilvl="4" w:tplc="04090003" w:tentative="1">
      <w:start w:val="1"/>
      <w:numFmt w:val="bullet"/>
      <w:lvlText w:val="o"/>
      <w:lvlJc w:val="left"/>
      <w:pPr>
        <w:ind w:left="4173" w:hanging="360"/>
      </w:pPr>
      <w:rPr>
        <w:rFonts w:ascii="Courier New" w:hAnsi="Courier New" w:cs="Courier New" w:hint="default"/>
      </w:rPr>
    </w:lvl>
    <w:lvl w:ilvl="5" w:tplc="04090005" w:tentative="1">
      <w:start w:val="1"/>
      <w:numFmt w:val="bullet"/>
      <w:lvlText w:val=""/>
      <w:lvlJc w:val="left"/>
      <w:pPr>
        <w:ind w:left="4893" w:hanging="360"/>
      </w:pPr>
      <w:rPr>
        <w:rFonts w:ascii="Wingdings" w:hAnsi="Wingdings" w:hint="default"/>
      </w:rPr>
    </w:lvl>
    <w:lvl w:ilvl="6" w:tplc="04090001" w:tentative="1">
      <w:start w:val="1"/>
      <w:numFmt w:val="bullet"/>
      <w:lvlText w:val=""/>
      <w:lvlJc w:val="left"/>
      <w:pPr>
        <w:ind w:left="5613" w:hanging="360"/>
      </w:pPr>
      <w:rPr>
        <w:rFonts w:ascii="Symbol" w:hAnsi="Symbol" w:hint="default"/>
      </w:rPr>
    </w:lvl>
    <w:lvl w:ilvl="7" w:tplc="04090003" w:tentative="1">
      <w:start w:val="1"/>
      <w:numFmt w:val="bullet"/>
      <w:lvlText w:val="o"/>
      <w:lvlJc w:val="left"/>
      <w:pPr>
        <w:ind w:left="6333" w:hanging="360"/>
      </w:pPr>
      <w:rPr>
        <w:rFonts w:ascii="Courier New" w:hAnsi="Courier New" w:cs="Courier New" w:hint="default"/>
      </w:rPr>
    </w:lvl>
    <w:lvl w:ilvl="8" w:tplc="04090005" w:tentative="1">
      <w:start w:val="1"/>
      <w:numFmt w:val="bullet"/>
      <w:lvlText w:val=""/>
      <w:lvlJc w:val="left"/>
      <w:pPr>
        <w:ind w:left="7053" w:hanging="360"/>
      </w:pPr>
      <w:rPr>
        <w:rFonts w:ascii="Wingdings" w:hAnsi="Wingdings" w:hint="default"/>
      </w:rPr>
    </w:lvl>
  </w:abstractNum>
  <w:abstractNum w:abstractNumId="15" w15:restartNumberingAfterBreak="0">
    <w:nsid w:val="282F4FEB"/>
    <w:multiLevelType w:val="hybridMultilevel"/>
    <w:tmpl w:val="CD76AC52"/>
    <w:lvl w:ilvl="0" w:tplc="81A2CD12">
      <w:start w:val="1"/>
      <w:numFmt w:val="decimal"/>
      <w:lvlText w:val="%1."/>
      <w:lvlJc w:val="left"/>
      <w:pPr>
        <w:ind w:left="920" w:hanging="5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BA302C"/>
    <w:multiLevelType w:val="hybridMultilevel"/>
    <w:tmpl w:val="4C247B86"/>
    <w:lvl w:ilvl="0" w:tplc="3F424D60">
      <w:start w:val="1"/>
      <w:numFmt w:val="lowerLetter"/>
      <w:lvlText w:val="(%1)"/>
      <w:lvlJc w:val="left"/>
      <w:pPr>
        <w:ind w:left="1080" w:hanging="360"/>
      </w:pPr>
      <w:rPr>
        <w:rFonts w:ascii="Arial" w:eastAsia="Times New Roman" w:hAnsi="Arial" w:cs="Arial"/>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7" w15:restartNumberingAfterBreak="0">
    <w:nsid w:val="2AF362CF"/>
    <w:multiLevelType w:val="hybridMultilevel"/>
    <w:tmpl w:val="016857B8"/>
    <w:lvl w:ilvl="0" w:tplc="6B0C3DD0">
      <w:start w:val="1"/>
      <w:numFmt w:val="decimal"/>
      <w:lvlText w:val="%1."/>
      <w:lvlJc w:val="left"/>
      <w:pPr>
        <w:tabs>
          <w:tab w:val="num" w:pos="720"/>
        </w:tabs>
        <w:ind w:left="720" w:hanging="360"/>
      </w:pPr>
    </w:lvl>
    <w:lvl w:ilvl="1" w:tplc="8DCAF41E">
      <w:start w:val="1"/>
      <w:numFmt w:val="lowerLetter"/>
      <w:lvlText w:val="(%2)"/>
      <w:lvlJc w:val="left"/>
      <w:pPr>
        <w:tabs>
          <w:tab w:val="num" w:pos="1440"/>
        </w:tabs>
        <w:ind w:left="1440" w:hanging="360"/>
      </w:pPr>
      <w:rPr>
        <w:rFonts w:ascii="Arial" w:eastAsia="Times New Roman" w:hAnsi="Arial" w:cs="Arial"/>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8" w15:restartNumberingAfterBreak="0">
    <w:nsid w:val="2B296D4D"/>
    <w:multiLevelType w:val="hybridMultilevel"/>
    <w:tmpl w:val="CCC88EF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417A253C"/>
    <w:multiLevelType w:val="hybridMultilevel"/>
    <w:tmpl w:val="A4D4DC62"/>
    <w:lvl w:ilvl="0" w:tplc="0C09000F">
      <w:start w:val="2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1C67F3D"/>
    <w:multiLevelType w:val="hybridMultilevel"/>
    <w:tmpl w:val="97FC0942"/>
    <w:lvl w:ilvl="0" w:tplc="23AA74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053338"/>
    <w:multiLevelType w:val="hybridMultilevel"/>
    <w:tmpl w:val="38D6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61211C"/>
    <w:multiLevelType w:val="hybridMultilevel"/>
    <w:tmpl w:val="CE9E2A76"/>
    <w:lvl w:ilvl="0" w:tplc="23AA74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B8F5326"/>
    <w:multiLevelType w:val="multilevel"/>
    <w:tmpl w:val="29BC7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BF1FEA"/>
    <w:multiLevelType w:val="hybridMultilevel"/>
    <w:tmpl w:val="E0EC3AD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1D3960"/>
    <w:multiLevelType w:val="hybridMultilevel"/>
    <w:tmpl w:val="31D8AB24"/>
    <w:lvl w:ilvl="0" w:tplc="6AC2EDF4">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6774299B"/>
    <w:multiLevelType w:val="hybridMultilevel"/>
    <w:tmpl w:val="293425CA"/>
    <w:lvl w:ilvl="0" w:tplc="15F0FD96">
      <w:start w:val="10"/>
      <w:numFmt w:val="decimal"/>
      <w:lvlText w:val="(%1"/>
      <w:lvlJc w:val="left"/>
      <w:pPr>
        <w:ind w:left="8167" w:hanging="360"/>
      </w:pPr>
      <w:rPr>
        <w:rFonts w:hint="default"/>
      </w:rPr>
    </w:lvl>
    <w:lvl w:ilvl="1" w:tplc="08090019" w:tentative="1">
      <w:start w:val="1"/>
      <w:numFmt w:val="lowerLetter"/>
      <w:lvlText w:val="%2."/>
      <w:lvlJc w:val="left"/>
      <w:pPr>
        <w:ind w:left="8887" w:hanging="360"/>
      </w:pPr>
    </w:lvl>
    <w:lvl w:ilvl="2" w:tplc="0809001B" w:tentative="1">
      <w:start w:val="1"/>
      <w:numFmt w:val="lowerRoman"/>
      <w:lvlText w:val="%3."/>
      <w:lvlJc w:val="right"/>
      <w:pPr>
        <w:ind w:left="9607" w:hanging="180"/>
      </w:pPr>
    </w:lvl>
    <w:lvl w:ilvl="3" w:tplc="0809000F" w:tentative="1">
      <w:start w:val="1"/>
      <w:numFmt w:val="decimal"/>
      <w:lvlText w:val="%4."/>
      <w:lvlJc w:val="left"/>
      <w:pPr>
        <w:ind w:left="10327" w:hanging="360"/>
      </w:pPr>
    </w:lvl>
    <w:lvl w:ilvl="4" w:tplc="08090019" w:tentative="1">
      <w:start w:val="1"/>
      <w:numFmt w:val="lowerLetter"/>
      <w:lvlText w:val="%5."/>
      <w:lvlJc w:val="left"/>
      <w:pPr>
        <w:ind w:left="11047" w:hanging="360"/>
      </w:pPr>
    </w:lvl>
    <w:lvl w:ilvl="5" w:tplc="0809001B" w:tentative="1">
      <w:start w:val="1"/>
      <w:numFmt w:val="lowerRoman"/>
      <w:lvlText w:val="%6."/>
      <w:lvlJc w:val="right"/>
      <w:pPr>
        <w:ind w:left="11767" w:hanging="180"/>
      </w:pPr>
    </w:lvl>
    <w:lvl w:ilvl="6" w:tplc="0809000F" w:tentative="1">
      <w:start w:val="1"/>
      <w:numFmt w:val="decimal"/>
      <w:lvlText w:val="%7."/>
      <w:lvlJc w:val="left"/>
      <w:pPr>
        <w:ind w:left="12487" w:hanging="360"/>
      </w:pPr>
    </w:lvl>
    <w:lvl w:ilvl="7" w:tplc="08090019" w:tentative="1">
      <w:start w:val="1"/>
      <w:numFmt w:val="lowerLetter"/>
      <w:lvlText w:val="%8."/>
      <w:lvlJc w:val="left"/>
      <w:pPr>
        <w:ind w:left="13207" w:hanging="360"/>
      </w:pPr>
    </w:lvl>
    <w:lvl w:ilvl="8" w:tplc="0809001B" w:tentative="1">
      <w:start w:val="1"/>
      <w:numFmt w:val="lowerRoman"/>
      <w:lvlText w:val="%9."/>
      <w:lvlJc w:val="right"/>
      <w:pPr>
        <w:ind w:left="13927" w:hanging="180"/>
      </w:pPr>
    </w:lvl>
  </w:abstractNum>
  <w:abstractNum w:abstractNumId="27" w15:restartNumberingAfterBreak="0">
    <w:nsid w:val="6F9A303D"/>
    <w:multiLevelType w:val="hybridMultilevel"/>
    <w:tmpl w:val="928EC97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77B36E7C"/>
    <w:multiLevelType w:val="hybridMultilevel"/>
    <w:tmpl w:val="05248684"/>
    <w:lvl w:ilvl="0" w:tplc="1B062398">
      <w:start w:val="9"/>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8DA1212"/>
    <w:multiLevelType w:val="hybridMultilevel"/>
    <w:tmpl w:val="F4282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22"/>
  </w:num>
  <w:num w:numId="3">
    <w:abstractNumId w:val="20"/>
  </w:num>
  <w:num w:numId="4">
    <w:abstractNumId w:val="1"/>
  </w:num>
  <w:num w:numId="5">
    <w:abstractNumId w:val="24"/>
  </w:num>
  <w:num w:numId="6">
    <w:abstractNumId w:val="13"/>
  </w:num>
  <w:num w:numId="7">
    <w:abstractNumId w:val="26"/>
  </w:num>
  <w:num w:numId="8">
    <w:abstractNumId w:val="21"/>
  </w:num>
  <w:num w:numId="9">
    <w:abstractNumId w:val="15"/>
  </w:num>
  <w:num w:numId="10">
    <w:abstractNumId w:val="23"/>
  </w:num>
  <w:num w:numId="11">
    <w:abstractNumId w:val="12"/>
  </w:num>
  <w:num w:numId="12">
    <w:abstractNumId w:val="10"/>
  </w:num>
  <w:num w:numId="13">
    <w:abstractNumId w:val="14"/>
  </w:num>
  <w:num w:numId="14">
    <w:abstractNumId w:val="25"/>
  </w:num>
  <w:num w:numId="15">
    <w:abstractNumId w:val="4"/>
  </w:num>
  <w:num w:numId="16">
    <w:abstractNumId w:val="29"/>
  </w:num>
  <w:num w:numId="17">
    <w:abstractNumId w:val="16"/>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5"/>
  </w:num>
  <w:num w:numId="21">
    <w:abstractNumId w:val="8"/>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0"/>
  </w:num>
  <w:num w:numId="30">
    <w:abstractNumId w:val="16"/>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Y0MrIwNzQ3NTK3NDJR0lEKTi0uzszPAykwrgUAbVxkoiwAAAA="/>
  </w:docVars>
  <w:rsids>
    <w:rsidRoot w:val="00AE4947"/>
    <w:rsid w:val="000007E6"/>
    <w:rsid w:val="00001F4C"/>
    <w:rsid w:val="00002A97"/>
    <w:rsid w:val="00003607"/>
    <w:rsid w:val="00005D87"/>
    <w:rsid w:val="00006ED2"/>
    <w:rsid w:val="00007EA8"/>
    <w:rsid w:val="00010B56"/>
    <w:rsid w:val="00010B8F"/>
    <w:rsid w:val="000131B3"/>
    <w:rsid w:val="00015CF0"/>
    <w:rsid w:val="000160B5"/>
    <w:rsid w:val="000226EE"/>
    <w:rsid w:val="00023EEE"/>
    <w:rsid w:val="00027FF7"/>
    <w:rsid w:val="00030459"/>
    <w:rsid w:val="00033F02"/>
    <w:rsid w:val="00036638"/>
    <w:rsid w:val="000378F7"/>
    <w:rsid w:val="00040B22"/>
    <w:rsid w:val="0004295C"/>
    <w:rsid w:val="00043702"/>
    <w:rsid w:val="00044C92"/>
    <w:rsid w:val="00045423"/>
    <w:rsid w:val="00046A93"/>
    <w:rsid w:val="00047AF9"/>
    <w:rsid w:val="00051AF5"/>
    <w:rsid w:val="00051B35"/>
    <w:rsid w:val="00057344"/>
    <w:rsid w:val="000577E1"/>
    <w:rsid w:val="000600EE"/>
    <w:rsid w:val="00061A84"/>
    <w:rsid w:val="00061AC8"/>
    <w:rsid w:val="00061FE1"/>
    <w:rsid w:val="000641EE"/>
    <w:rsid w:val="00065F45"/>
    <w:rsid w:val="0006651C"/>
    <w:rsid w:val="00070EF0"/>
    <w:rsid w:val="00071C8B"/>
    <w:rsid w:val="00071E66"/>
    <w:rsid w:val="000746C3"/>
    <w:rsid w:val="00074B83"/>
    <w:rsid w:val="0007503F"/>
    <w:rsid w:val="00075521"/>
    <w:rsid w:val="000758AE"/>
    <w:rsid w:val="00077B5D"/>
    <w:rsid w:val="00081626"/>
    <w:rsid w:val="000848A9"/>
    <w:rsid w:val="0008624E"/>
    <w:rsid w:val="00095E61"/>
    <w:rsid w:val="000974EE"/>
    <w:rsid w:val="000A1C89"/>
    <w:rsid w:val="000A2824"/>
    <w:rsid w:val="000A4886"/>
    <w:rsid w:val="000A611C"/>
    <w:rsid w:val="000A6B14"/>
    <w:rsid w:val="000B0661"/>
    <w:rsid w:val="000B0E8E"/>
    <w:rsid w:val="000B3204"/>
    <w:rsid w:val="000B3662"/>
    <w:rsid w:val="000B44D5"/>
    <w:rsid w:val="000B4B1F"/>
    <w:rsid w:val="000C016C"/>
    <w:rsid w:val="000C0D7B"/>
    <w:rsid w:val="000C3506"/>
    <w:rsid w:val="000C4E23"/>
    <w:rsid w:val="000C57CB"/>
    <w:rsid w:val="000D1C53"/>
    <w:rsid w:val="000D1C6E"/>
    <w:rsid w:val="000D38F9"/>
    <w:rsid w:val="000D4320"/>
    <w:rsid w:val="000D4B57"/>
    <w:rsid w:val="000E0341"/>
    <w:rsid w:val="000E462F"/>
    <w:rsid w:val="000E6B15"/>
    <w:rsid w:val="000E6BD2"/>
    <w:rsid w:val="000E6BDE"/>
    <w:rsid w:val="000F46B2"/>
    <w:rsid w:val="000F6206"/>
    <w:rsid w:val="000F73B0"/>
    <w:rsid w:val="000F750E"/>
    <w:rsid w:val="000F75B0"/>
    <w:rsid w:val="000F7C26"/>
    <w:rsid w:val="00100311"/>
    <w:rsid w:val="001044B8"/>
    <w:rsid w:val="001116C2"/>
    <w:rsid w:val="00111EEC"/>
    <w:rsid w:val="0011409E"/>
    <w:rsid w:val="00116069"/>
    <w:rsid w:val="001162DA"/>
    <w:rsid w:val="0012073F"/>
    <w:rsid w:val="00120A6A"/>
    <w:rsid w:val="0012306B"/>
    <w:rsid w:val="00123B9C"/>
    <w:rsid w:val="001248F3"/>
    <w:rsid w:val="001251B4"/>
    <w:rsid w:val="00127D67"/>
    <w:rsid w:val="00134499"/>
    <w:rsid w:val="00134894"/>
    <w:rsid w:val="00136423"/>
    <w:rsid w:val="00137497"/>
    <w:rsid w:val="0013770C"/>
    <w:rsid w:val="00144A82"/>
    <w:rsid w:val="001457C1"/>
    <w:rsid w:val="001464A6"/>
    <w:rsid w:val="00147DE3"/>
    <w:rsid w:val="0015072B"/>
    <w:rsid w:val="00150FCA"/>
    <w:rsid w:val="00152425"/>
    <w:rsid w:val="00153993"/>
    <w:rsid w:val="00153AE0"/>
    <w:rsid w:val="00156DDE"/>
    <w:rsid w:val="00160967"/>
    <w:rsid w:val="00161DA1"/>
    <w:rsid w:val="00163F1D"/>
    <w:rsid w:val="001640ED"/>
    <w:rsid w:val="00164BA5"/>
    <w:rsid w:val="00165C03"/>
    <w:rsid w:val="001705E5"/>
    <w:rsid w:val="00173A67"/>
    <w:rsid w:val="0017443C"/>
    <w:rsid w:val="001753C0"/>
    <w:rsid w:val="00175C8B"/>
    <w:rsid w:val="00176CA0"/>
    <w:rsid w:val="00177E87"/>
    <w:rsid w:val="00180EEF"/>
    <w:rsid w:val="00181484"/>
    <w:rsid w:val="001833CF"/>
    <w:rsid w:val="00191130"/>
    <w:rsid w:val="001927C0"/>
    <w:rsid w:val="00192EBE"/>
    <w:rsid w:val="00194267"/>
    <w:rsid w:val="001945FC"/>
    <w:rsid w:val="001A195E"/>
    <w:rsid w:val="001A19A8"/>
    <w:rsid w:val="001A465C"/>
    <w:rsid w:val="001A47A5"/>
    <w:rsid w:val="001A4A5A"/>
    <w:rsid w:val="001B08D2"/>
    <w:rsid w:val="001B1274"/>
    <w:rsid w:val="001B1392"/>
    <w:rsid w:val="001B238F"/>
    <w:rsid w:val="001B4E32"/>
    <w:rsid w:val="001B5AFB"/>
    <w:rsid w:val="001C017C"/>
    <w:rsid w:val="001C26F8"/>
    <w:rsid w:val="001C3011"/>
    <w:rsid w:val="001C3792"/>
    <w:rsid w:val="001C49A6"/>
    <w:rsid w:val="001D0CD6"/>
    <w:rsid w:val="001D1E88"/>
    <w:rsid w:val="001D2B31"/>
    <w:rsid w:val="001D5111"/>
    <w:rsid w:val="001D7251"/>
    <w:rsid w:val="001E71E0"/>
    <w:rsid w:val="001F0830"/>
    <w:rsid w:val="001F4F25"/>
    <w:rsid w:val="001F5033"/>
    <w:rsid w:val="001F50DA"/>
    <w:rsid w:val="001F6890"/>
    <w:rsid w:val="001F6E5D"/>
    <w:rsid w:val="002003BB"/>
    <w:rsid w:val="00200F2B"/>
    <w:rsid w:val="0020451C"/>
    <w:rsid w:val="00204D7D"/>
    <w:rsid w:val="002056A7"/>
    <w:rsid w:val="002059E9"/>
    <w:rsid w:val="00206556"/>
    <w:rsid w:val="00211446"/>
    <w:rsid w:val="00211F0A"/>
    <w:rsid w:val="00212162"/>
    <w:rsid w:val="00213B2C"/>
    <w:rsid w:val="00213BBD"/>
    <w:rsid w:val="00215A57"/>
    <w:rsid w:val="00216F1A"/>
    <w:rsid w:val="00217E5D"/>
    <w:rsid w:val="00217FB9"/>
    <w:rsid w:val="002219FC"/>
    <w:rsid w:val="00223E56"/>
    <w:rsid w:val="002261A2"/>
    <w:rsid w:val="00230C60"/>
    <w:rsid w:val="00230E23"/>
    <w:rsid w:val="00230F35"/>
    <w:rsid w:val="00232601"/>
    <w:rsid w:val="002368B8"/>
    <w:rsid w:val="00236EE1"/>
    <w:rsid w:val="00237283"/>
    <w:rsid w:val="00237329"/>
    <w:rsid w:val="00237AA4"/>
    <w:rsid w:val="00241E1B"/>
    <w:rsid w:val="00242A76"/>
    <w:rsid w:val="00244EF4"/>
    <w:rsid w:val="00245830"/>
    <w:rsid w:val="002460F9"/>
    <w:rsid w:val="0024694F"/>
    <w:rsid w:val="00247B97"/>
    <w:rsid w:val="00250480"/>
    <w:rsid w:val="00251D43"/>
    <w:rsid w:val="002548D0"/>
    <w:rsid w:val="00257054"/>
    <w:rsid w:val="00262624"/>
    <w:rsid w:val="00262FD1"/>
    <w:rsid w:val="00267EFB"/>
    <w:rsid w:val="00271A08"/>
    <w:rsid w:val="00272135"/>
    <w:rsid w:val="00272F9C"/>
    <w:rsid w:val="002730F9"/>
    <w:rsid w:val="00273509"/>
    <w:rsid w:val="002735DF"/>
    <w:rsid w:val="002739B6"/>
    <w:rsid w:val="00274882"/>
    <w:rsid w:val="0027539E"/>
    <w:rsid w:val="0027622A"/>
    <w:rsid w:val="00276872"/>
    <w:rsid w:val="00277B4E"/>
    <w:rsid w:val="002801ED"/>
    <w:rsid w:val="00285A1E"/>
    <w:rsid w:val="00290DA8"/>
    <w:rsid w:val="00291FF6"/>
    <w:rsid w:val="0029320B"/>
    <w:rsid w:val="00294841"/>
    <w:rsid w:val="00294B85"/>
    <w:rsid w:val="00294CB0"/>
    <w:rsid w:val="00295819"/>
    <w:rsid w:val="002A14F0"/>
    <w:rsid w:val="002A46D6"/>
    <w:rsid w:val="002A5921"/>
    <w:rsid w:val="002A6C14"/>
    <w:rsid w:val="002B27E8"/>
    <w:rsid w:val="002B2A1B"/>
    <w:rsid w:val="002B5292"/>
    <w:rsid w:val="002B718D"/>
    <w:rsid w:val="002C21E8"/>
    <w:rsid w:val="002C6964"/>
    <w:rsid w:val="002D08C1"/>
    <w:rsid w:val="002D2879"/>
    <w:rsid w:val="002D3ABA"/>
    <w:rsid w:val="002D5C90"/>
    <w:rsid w:val="002D6A6D"/>
    <w:rsid w:val="002D7BF4"/>
    <w:rsid w:val="002E0012"/>
    <w:rsid w:val="002E00DB"/>
    <w:rsid w:val="002E0AA4"/>
    <w:rsid w:val="002E6966"/>
    <w:rsid w:val="002E7257"/>
    <w:rsid w:val="002E7D31"/>
    <w:rsid w:val="002F35B7"/>
    <w:rsid w:val="002F705C"/>
    <w:rsid w:val="002F7DF1"/>
    <w:rsid w:val="00300D62"/>
    <w:rsid w:val="003024AF"/>
    <w:rsid w:val="00302532"/>
    <w:rsid w:val="00303E0F"/>
    <w:rsid w:val="00305DE3"/>
    <w:rsid w:val="00310388"/>
    <w:rsid w:val="00311B12"/>
    <w:rsid w:val="003120CE"/>
    <w:rsid w:val="00312A7A"/>
    <w:rsid w:val="00316E12"/>
    <w:rsid w:val="00317684"/>
    <w:rsid w:val="00320612"/>
    <w:rsid w:val="003212BD"/>
    <w:rsid w:val="00321458"/>
    <w:rsid w:val="0032180C"/>
    <w:rsid w:val="00322BD6"/>
    <w:rsid w:val="00322C15"/>
    <w:rsid w:val="003257BF"/>
    <w:rsid w:val="003303AF"/>
    <w:rsid w:val="003303F9"/>
    <w:rsid w:val="00332ABC"/>
    <w:rsid w:val="00336CE7"/>
    <w:rsid w:val="0034063F"/>
    <w:rsid w:val="00341D33"/>
    <w:rsid w:val="00342E8D"/>
    <w:rsid w:val="00344293"/>
    <w:rsid w:val="00344514"/>
    <w:rsid w:val="0034655A"/>
    <w:rsid w:val="00350BB3"/>
    <w:rsid w:val="00353BF3"/>
    <w:rsid w:val="00353FCD"/>
    <w:rsid w:val="003572E8"/>
    <w:rsid w:val="003603E4"/>
    <w:rsid w:val="00361289"/>
    <w:rsid w:val="003618DD"/>
    <w:rsid w:val="00362882"/>
    <w:rsid w:val="0036348F"/>
    <w:rsid w:val="00363D83"/>
    <w:rsid w:val="00365377"/>
    <w:rsid w:val="00365A31"/>
    <w:rsid w:val="00366572"/>
    <w:rsid w:val="0036756F"/>
    <w:rsid w:val="00372FAB"/>
    <w:rsid w:val="00373DE0"/>
    <w:rsid w:val="00374A89"/>
    <w:rsid w:val="00374E2A"/>
    <w:rsid w:val="00376795"/>
    <w:rsid w:val="00380A4D"/>
    <w:rsid w:val="0038119C"/>
    <w:rsid w:val="00381EC0"/>
    <w:rsid w:val="003831BD"/>
    <w:rsid w:val="0038791D"/>
    <w:rsid w:val="00390F8D"/>
    <w:rsid w:val="003931B7"/>
    <w:rsid w:val="00394884"/>
    <w:rsid w:val="00394FED"/>
    <w:rsid w:val="00395B4B"/>
    <w:rsid w:val="003966B4"/>
    <w:rsid w:val="00396A66"/>
    <w:rsid w:val="00397AA0"/>
    <w:rsid w:val="003A006E"/>
    <w:rsid w:val="003A21E2"/>
    <w:rsid w:val="003A29B0"/>
    <w:rsid w:val="003A30E3"/>
    <w:rsid w:val="003A31B8"/>
    <w:rsid w:val="003A5331"/>
    <w:rsid w:val="003A54E2"/>
    <w:rsid w:val="003A5C86"/>
    <w:rsid w:val="003B0102"/>
    <w:rsid w:val="003B06ED"/>
    <w:rsid w:val="003B098C"/>
    <w:rsid w:val="003B223C"/>
    <w:rsid w:val="003B3CE5"/>
    <w:rsid w:val="003B456D"/>
    <w:rsid w:val="003B51AF"/>
    <w:rsid w:val="003B6E5C"/>
    <w:rsid w:val="003C07C1"/>
    <w:rsid w:val="003C199F"/>
    <w:rsid w:val="003C3317"/>
    <w:rsid w:val="003C3907"/>
    <w:rsid w:val="003D0FC9"/>
    <w:rsid w:val="003D2F17"/>
    <w:rsid w:val="003D4ED9"/>
    <w:rsid w:val="003D55AF"/>
    <w:rsid w:val="003D5939"/>
    <w:rsid w:val="003D59FF"/>
    <w:rsid w:val="003E0B77"/>
    <w:rsid w:val="003E22F9"/>
    <w:rsid w:val="003E2FBE"/>
    <w:rsid w:val="003E3869"/>
    <w:rsid w:val="003E6555"/>
    <w:rsid w:val="003F007B"/>
    <w:rsid w:val="003F04D9"/>
    <w:rsid w:val="003F13C9"/>
    <w:rsid w:val="003F17C4"/>
    <w:rsid w:val="003F327F"/>
    <w:rsid w:val="003F3695"/>
    <w:rsid w:val="003F6DA2"/>
    <w:rsid w:val="003F7113"/>
    <w:rsid w:val="003F7232"/>
    <w:rsid w:val="003F77A3"/>
    <w:rsid w:val="00402F46"/>
    <w:rsid w:val="00403E1A"/>
    <w:rsid w:val="004049BE"/>
    <w:rsid w:val="004139E4"/>
    <w:rsid w:val="00414282"/>
    <w:rsid w:val="00415AE8"/>
    <w:rsid w:val="0041670B"/>
    <w:rsid w:val="004170D8"/>
    <w:rsid w:val="00420C98"/>
    <w:rsid w:val="004214F2"/>
    <w:rsid w:val="0042335B"/>
    <w:rsid w:val="004239EE"/>
    <w:rsid w:val="00424249"/>
    <w:rsid w:val="004304CC"/>
    <w:rsid w:val="00430BD8"/>
    <w:rsid w:val="004312DF"/>
    <w:rsid w:val="00431981"/>
    <w:rsid w:val="004340C3"/>
    <w:rsid w:val="00434882"/>
    <w:rsid w:val="0043628B"/>
    <w:rsid w:val="00440007"/>
    <w:rsid w:val="00440664"/>
    <w:rsid w:val="00441296"/>
    <w:rsid w:val="00443459"/>
    <w:rsid w:val="0044623F"/>
    <w:rsid w:val="00446890"/>
    <w:rsid w:val="00447C0D"/>
    <w:rsid w:val="00447DC1"/>
    <w:rsid w:val="00451288"/>
    <w:rsid w:val="00454AA7"/>
    <w:rsid w:val="0046122E"/>
    <w:rsid w:val="004618B9"/>
    <w:rsid w:val="00462FA9"/>
    <w:rsid w:val="004643E5"/>
    <w:rsid w:val="00464C05"/>
    <w:rsid w:val="00464CC9"/>
    <w:rsid w:val="00465842"/>
    <w:rsid w:val="0046589C"/>
    <w:rsid w:val="004700AF"/>
    <w:rsid w:val="00470658"/>
    <w:rsid w:val="00471108"/>
    <w:rsid w:val="00471B20"/>
    <w:rsid w:val="00474779"/>
    <w:rsid w:val="004751AE"/>
    <w:rsid w:val="00476CC8"/>
    <w:rsid w:val="00476E77"/>
    <w:rsid w:val="004773D8"/>
    <w:rsid w:val="00477E8D"/>
    <w:rsid w:val="004809AA"/>
    <w:rsid w:val="00481680"/>
    <w:rsid w:val="004816F0"/>
    <w:rsid w:val="00484C7B"/>
    <w:rsid w:val="00484E5A"/>
    <w:rsid w:val="00485B34"/>
    <w:rsid w:val="0049272D"/>
    <w:rsid w:val="00494B93"/>
    <w:rsid w:val="00496E39"/>
    <w:rsid w:val="004A2A2D"/>
    <w:rsid w:val="004A78CA"/>
    <w:rsid w:val="004A7999"/>
    <w:rsid w:val="004A7A3E"/>
    <w:rsid w:val="004B0BC8"/>
    <w:rsid w:val="004B560C"/>
    <w:rsid w:val="004B5918"/>
    <w:rsid w:val="004C0518"/>
    <w:rsid w:val="004C37CC"/>
    <w:rsid w:val="004C3E98"/>
    <w:rsid w:val="004C4713"/>
    <w:rsid w:val="004C5059"/>
    <w:rsid w:val="004C529E"/>
    <w:rsid w:val="004C5EBE"/>
    <w:rsid w:val="004C7223"/>
    <w:rsid w:val="004D10F0"/>
    <w:rsid w:val="004D113D"/>
    <w:rsid w:val="004D2088"/>
    <w:rsid w:val="004D3125"/>
    <w:rsid w:val="004D3734"/>
    <w:rsid w:val="004D39BC"/>
    <w:rsid w:val="004D6A1E"/>
    <w:rsid w:val="004E15A6"/>
    <w:rsid w:val="004E1BA8"/>
    <w:rsid w:val="004E356A"/>
    <w:rsid w:val="004E7686"/>
    <w:rsid w:val="004E7D87"/>
    <w:rsid w:val="004F2DD7"/>
    <w:rsid w:val="004F2F1F"/>
    <w:rsid w:val="004F4CCD"/>
    <w:rsid w:val="004F6493"/>
    <w:rsid w:val="00503350"/>
    <w:rsid w:val="005065CD"/>
    <w:rsid w:val="005071C3"/>
    <w:rsid w:val="0051092F"/>
    <w:rsid w:val="00512548"/>
    <w:rsid w:val="00516E33"/>
    <w:rsid w:val="005213A1"/>
    <w:rsid w:val="005217C0"/>
    <w:rsid w:val="005219AB"/>
    <w:rsid w:val="00521A62"/>
    <w:rsid w:val="00523A9A"/>
    <w:rsid w:val="00523D3C"/>
    <w:rsid w:val="00525ABC"/>
    <w:rsid w:val="00525B1A"/>
    <w:rsid w:val="00526014"/>
    <w:rsid w:val="0052730A"/>
    <w:rsid w:val="0053159C"/>
    <w:rsid w:val="00531CA4"/>
    <w:rsid w:val="0053238D"/>
    <w:rsid w:val="00533A3C"/>
    <w:rsid w:val="00533B8B"/>
    <w:rsid w:val="005369D2"/>
    <w:rsid w:val="00537307"/>
    <w:rsid w:val="00543AAF"/>
    <w:rsid w:val="0054598E"/>
    <w:rsid w:val="00546E7A"/>
    <w:rsid w:val="00551E0E"/>
    <w:rsid w:val="00552B69"/>
    <w:rsid w:val="0055428E"/>
    <w:rsid w:val="00555778"/>
    <w:rsid w:val="00555AE7"/>
    <w:rsid w:val="00556DFC"/>
    <w:rsid w:val="00557061"/>
    <w:rsid w:val="00557475"/>
    <w:rsid w:val="005625CF"/>
    <w:rsid w:val="005638C8"/>
    <w:rsid w:val="00563CCC"/>
    <w:rsid w:val="00564C2C"/>
    <w:rsid w:val="005651E5"/>
    <w:rsid w:val="005719A7"/>
    <w:rsid w:val="00571E06"/>
    <w:rsid w:val="0057344C"/>
    <w:rsid w:val="0057449B"/>
    <w:rsid w:val="00574D49"/>
    <w:rsid w:val="00575E56"/>
    <w:rsid w:val="00577864"/>
    <w:rsid w:val="00577DF9"/>
    <w:rsid w:val="00577FC5"/>
    <w:rsid w:val="00581F3F"/>
    <w:rsid w:val="00581FA0"/>
    <w:rsid w:val="00583E1B"/>
    <w:rsid w:val="0058476F"/>
    <w:rsid w:val="0059183C"/>
    <w:rsid w:val="005922F8"/>
    <w:rsid w:val="005939AF"/>
    <w:rsid w:val="00594215"/>
    <w:rsid w:val="00596BB0"/>
    <w:rsid w:val="005A2870"/>
    <w:rsid w:val="005A4AF8"/>
    <w:rsid w:val="005B1294"/>
    <w:rsid w:val="005B1CD1"/>
    <w:rsid w:val="005B2714"/>
    <w:rsid w:val="005B4645"/>
    <w:rsid w:val="005B547B"/>
    <w:rsid w:val="005C0269"/>
    <w:rsid w:val="005C0AC6"/>
    <w:rsid w:val="005C0ECF"/>
    <w:rsid w:val="005C274F"/>
    <w:rsid w:val="005C499A"/>
    <w:rsid w:val="005C689D"/>
    <w:rsid w:val="005C75A7"/>
    <w:rsid w:val="005C7604"/>
    <w:rsid w:val="005C7D0E"/>
    <w:rsid w:val="005D0704"/>
    <w:rsid w:val="005D121F"/>
    <w:rsid w:val="005D318E"/>
    <w:rsid w:val="005D333D"/>
    <w:rsid w:val="005D3E42"/>
    <w:rsid w:val="005D5464"/>
    <w:rsid w:val="005D5E10"/>
    <w:rsid w:val="005E14F7"/>
    <w:rsid w:val="005E53E6"/>
    <w:rsid w:val="005E67EF"/>
    <w:rsid w:val="005F21D5"/>
    <w:rsid w:val="005F776F"/>
    <w:rsid w:val="005F77FB"/>
    <w:rsid w:val="005F782D"/>
    <w:rsid w:val="006003EF"/>
    <w:rsid w:val="006021BC"/>
    <w:rsid w:val="00606420"/>
    <w:rsid w:val="0060645E"/>
    <w:rsid w:val="00607537"/>
    <w:rsid w:val="0061019A"/>
    <w:rsid w:val="0061195E"/>
    <w:rsid w:val="0061270F"/>
    <w:rsid w:val="00613148"/>
    <w:rsid w:val="00614300"/>
    <w:rsid w:val="0061430E"/>
    <w:rsid w:val="00614815"/>
    <w:rsid w:val="0061488C"/>
    <w:rsid w:val="00615B8F"/>
    <w:rsid w:val="00617BE9"/>
    <w:rsid w:val="00617CB7"/>
    <w:rsid w:val="006216B3"/>
    <w:rsid w:val="00624967"/>
    <w:rsid w:val="006260EB"/>
    <w:rsid w:val="00626BB8"/>
    <w:rsid w:val="006279FA"/>
    <w:rsid w:val="006310B3"/>
    <w:rsid w:val="00634367"/>
    <w:rsid w:val="00636F37"/>
    <w:rsid w:val="00640D3D"/>
    <w:rsid w:val="006411D1"/>
    <w:rsid w:val="006444FF"/>
    <w:rsid w:val="0064633D"/>
    <w:rsid w:val="006479F2"/>
    <w:rsid w:val="006510B9"/>
    <w:rsid w:val="00653042"/>
    <w:rsid w:val="00653879"/>
    <w:rsid w:val="00653E02"/>
    <w:rsid w:val="006546C3"/>
    <w:rsid w:val="0066190B"/>
    <w:rsid w:val="00663D9E"/>
    <w:rsid w:val="0066512C"/>
    <w:rsid w:val="00667373"/>
    <w:rsid w:val="00671375"/>
    <w:rsid w:val="00671B28"/>
    <w:rsid w:val="00673BF4"/>
    <w:rsid w:val="00677667"/>
    <w:rsid w:val="00677716"/>
    <w:rsid w:val="0067780A"/>
    <w:rsid w:val="0068028B"/>
    <w:rsid w:val="00681AB1"/>
    <w:rsid w:val="00681CBE"/>
    <w:rsid w:val="00684080"/>
    <w:rsid w:val="00686F17"/>
    <w:rsid w:val="0069184C"/>
    <w:rsid w:val="0069268B"/>
    <w:rsid w:val="00692B67"/>
    <w:rsid w:val="0069331C"/>
    <w:rsid w:val="006957F2"/>
    <w:rsid w:val="00695F29"/>
    <w:rsid w:val="006A476B"/>
    <w:rsid w:val="006A62FA"/>
    <w:rsid w:val="006A73C9"/>
    <w:rsid w:val="006B09B1"/>
    <w:rsid w:val="006B0E0E"/>
    <w:rsid w:val="006B0F47"/>
    <w:rsid w:val="006B1189"/>
    <w:rsid w:val="006B15E0"/>
    <w:rsid w:val="006B253D"/>
    <w:rsid w:val="006B3AF2"/>
    <w:rsid w:val="006B3B4D"/>
    <w:rsid w:val="006B41AE"/>
    <w:rsid w:val="006B43F8"/>
    <w:rsid w:val="006B4ADE"/>
    <w:rsid w:val="006B568F"/>
    <w:rsid w:val="006B56FD"/>
    <w:rsid w:val="006B6E16"/>
    <w:rsid w:val="006B7ED9"/>
    <w:rsid w:val="006C0253"/>
    <w:rsid w:val="006C0437"/>
    <w:rsid w:val="006C15EF"/>
    <w:rsid w:val="006C2A11"/>
    <w:rsid w:val="006C3FC3"/>
    <w:rsid w:val="006C4CA9"/>
    <w:rsid w:val="006C4DEE"/>
    <w:rsid w:val="006C7A97"/>
    <w:rsid w:val="006C7C83"/>
    <w:rsid w:val="006D61DC"/>
    <w:rsid w:val="006D714B"/>
    <w:rsid w:val="006E3C26"/>
    <w:rsid w:val="006E4722"/>
    <w:rsid w:val="006E543E"/>
    <w:rsid w:val="006E5A6F"/>
    <w:rsid w:val="006F030F"/>
    <w:rsid w:val="006F08A0"/>
    <w:rsid w:val="006F1C07"/>
    <w:rsid w:val="006F2332"/>
    <w:rsid w:val="006F4358"/>
    <w:rsid w:val="00700210"/>
    <w:rsid w:val="007016D5"/>
    <w:rsid w:val="00702247"/>
    <w:rsid w:val="00702360"/>
    <w:rsid w:val="007039C6"/>
    <w:rsid w:val="007054C7"/>
    <w:rsid w:val="007109FB"/>
    <w:rsid w:val="0071168D"/>
    <w:rsid w:val="007124EC"/>
    <w:rsid w:val="00712B11"/>
    <w:rsid w:val="007141CA"/>
    <w:rsid w:val="007144E4"/>
    <w:rsid w:val="007152B0"/>
    <w:rsid w:val="00715DD4"/>
    <w:rsid w:val="007162F8"/>
    <w:rsid w:val="007167DD"/>
    <w:rsid w:val="00720C3A"/>
    <w:rsid w:val="00720E88"/>
    <w:rsid w:val="00732CBB"/>
    <w:rsid w:val="0073373A"/>
    <w:rsid w:val="00735624"/>
    <w:rsid w:val="007356A4"/>
    <w:rsid w:val="00736839"/>
    <w:rsid w:val="0074083C"/>
    <w:rsid w:val="00742116"/>
    <w:rsid w:val="0074659B"/>
    <w:rsid w:val="007514EE"/>
    <w:rsid w:val="00751529"/>
    <w:rsid w:val="00753976"/>
    <w:rsid w:val="00753A18"/>
    <w:rsid w:val="007559A4"/>
    <w:rsid w:val="00757F31"/>
    <w:rsid w:val="00762BB5"/>
    <w:rsid w:val="007635E7"/>
    <w:rsid w:val="00763AB0"/>
    <w:rsid w:val="007706FC"/>
    <w:rsid w:val="00775080"/>
    <w:rsid w:val="007759EC"/>
    <w:rsid w:val="00775A21"/>
    <w:rsid w:val="00776E38"/>
    <w:rsid w:val="007813DE"/>
    <w:rsid w:val="00783DC3"/>
    <w:rsid w:val="00784C2E"/>
    <w:rsid w:val="00786450"/>
    <w:rsid w:val="00786687"/>
    <w:rsid w:val="00787226"/>
    <w:rsid w:val="00790CFB"/>
    <w:rsid w:val="0079128D"/>
    <w:rsid w:val="00793F01"/>
    <w:rsid w:val="00794361"/>
    <w:rsid w:val="00794DC9"/>
    <w:rsid w:val="00794FE4"/>
    <w:rsid w:val="007A056B"/>
    <w:rsid w:val="007A185A"/>
    <w:rsid w:val="007A1D34"/>
    <w:rsid w:val="007A2C24"/>
    <w:rsid w:val="007A2C74"/>
    <w:rsid w:val="007A3DDE"/>
    <w:rsid w:val="007A4782"/>
    <w:rsid w:val="007A78E4"/>
    <w:rsid w:val="007B26E2"/>
    <w:rsid w:val="007B5215"/>
    <w:rsid w:val="007B57B0"/>
    <w:rsid w:val="007B5EB6"/>
    <w:rsid w:val="007B6424"/>
    <w:rsid w:val="007B6CF4"/>
    <w:rsid w:val="007B7036"/>
    <w:rsid w:val="007C2DF6"/>
    <w:rsid w:val="007C4BBF"/>
    <w:rsid w:val="007D1017"/>
    <w:rsid w:val="007D316C"/>
    <w:rsid w:val="007D32E0"/>
    <w:rsid w:val="007D49BD"/>
    <w:rsid w:val="007D62FC"/>
    <w:rsid w:val="007E1DED"/>
    <w:rsid w:val="007E6D27"/>
    <w:rsid w:val="007E7AAF"/>
    <w:rsid w:val="007F369C"/>
    <w:rsid w:val="007F3BAD"/>
    <w:rsid w:val="007F6D5D"/>
    <w:rsid w:val="008006CC"/>
    <w:rsid w:val="00801438"/>
    <w:rsid w:val="008018A6"/>
    <w:rsid w:val="0080296B"/>
    <w:rsid w:val="00806059"/>
    <w:rsid w:val="0081054A"/>
    <w:rsid w:val="008123E3"/>
    <w:rsid w:val="00815D98"/>
    <w:rsid w:val="00817CEF"/>
    <w:rsid w:val="008216E4"/>
    <w:rsid w:val="00822AFD"/>
    <w:rsid w:val="0082389A"/>
    <w:rsid w:val="00824762"/>
    <w:rsid w:val="00826998"/>
    <w:rsid w:val="008305B9"/>
    <w:rsid w:val="0083166D"/>
    <w:rsid w:val="008323AB"/>
    <w:rsid w:val="008324D5"/>
    <w:rsid w:val="00832E16"/>
    <w:rsid w:val="00835F50"/>
    <w:rsid w:val="008365D5"/>
    <w:rsid w:val="008404F8"/>
    <w:rsid w:val="00840FD0"/>
    <w:rsid w:val="0084194C"/>
    <w:rsid w:val="008445C8"/>
    <w:rsid w:val="008463FC"/>
    <w:rsid w:val="00846AF5"/>
    <w:rsid w:val="008471EC"/>
    <w:rsid w:val="00847222"/>
    <w:rsid w:val="00847ACE"/>
    <w:rsid w:val="00850545"/>
    <w:rsid w:val="00850FC1"/>
    <w:rsid w:val="008510F8"/>
    <w:rsid w:val="008523A7"/>
    <w:rsid w:val="00855692"/>
    <w:rsid w:val="00861D09"/>
    <w:rsid w:val="008647A4"/>
    <w:rsid w:val="00864D44"/>
    <w:rsid w:val="00865817"/>
    <w:rsid w:val="00866DC1"/>
    <w:rsid w:val="00870C7A"/>
    <w:rsid w:val="0087149E"/>
    <w:rsid w:val="0087201A"/>
    <w:rsid w:val="0087362D"/>
    <w:rsid w:val="00873CFE"/>
    <w:rsid w:val="00883C42"/>
    <w:rsid w:val="008859DD"/>
    <w:rsid w:val="00891265"/>
    <w:rsid w:val="0089271E"/>
    <w:rsid w:val="008934B1"/>
    <w:rsid w:val="0089387D"/>
    <w:rsid w:val="00893EB3"/>
    <w:rsid w:val="0089636A"/>
    <w:rsid w:val="008A2D2A"/>
    <w:rsid w:val="008B0152"/>
    <w:rsid w:val="008B1E7E"/>
    <w:rsid w:val="008B43E4"/>
    <w:rsid w:val="008B4509"/>
    <w:rsid w:val="008B5BAB"/>
    <w:rsid w:val="008C1F89"/>
    <w:rsid w:val="008C490C"/>
    <w:rsid w:val="008C6807"/>
    <w:rsid w:val="008C693C"/>
    <w:rsid w:val="008C7A38"/>
    <w:rsid w:val="008D10AD"/>
    <w:rsid w:val="008D4A27"/>
    <w:rsid w:val="008D5FC9"/>
    <w:rsid w:val="008D6139"/>
    <w:rsid w:val="008D7DE1"/>
    <w:rsid w:val="008E0A3C"/>
    <w:rsid w:val="008E2D75"/>
    <w:rsid w:val="008E5BD1"/>
    <w:rsid w:val="008E6A2A"/>
    <w:rsid w:val="008F00D4"/>
    <w:rsid w:val="008F5EF3"/>
    <w:rsid w:val="008F6BFD"/>
    <w:rsid w:val="009017FB"/>
    <w:rsid w:val="009041D9"/>
    <w:rsid w:val="00905B22"/>
    <w:rsid w:val="00906B30"/>
    <w:rsid w:val="00912945"/>
    <w:rsid w:val="00915A85"/>
    <w:rsid w:val="00916074"/>
    <w:rsid w:val="009170E3"/>
    <w:rsid w:val="00920987"/>
    <w:rsid w:val="009215E4"/>
    <w:rsid w:val="00921864"/>
    <w:rsid w:val="00921BC7"/>
    <w:rsid w:val="00922AAC"/>
    <w:rsid w:val="00922DE4"/>
    <w:rsid w:val="009264D0"/>
    <w:rsid w:val="0092690E"/>
    <w:rsid w:val="00930308"/>
    <w:rsid w:val="009315A4"/>
    <w:rsid w:val="00932604"/>
    <w:rsid w:val="00932C50"/>
    <w:rsid w:val="00933012"/>
    <w:rsid w:val="009330AE"/>
    <w:rsid w:val="009370B8"/>
    <w:rsid w:val="00937649"/>
    <w:rsid w:val="0094127A"/>
    <w:rsid w:val="009427C7"/>
    <w:rsid w:val="00945CFE"/>
    <w:rsid w:val="00946733"/>
    <w:rsid w:val="0094774F"/>
    <w:rsid w:val="00947A3C"/>
    <w:rsid w:val="00953FC7"/>
    <w:rsid w:val="00955D6A"/>
    <w:rsid w:val="00956058"/>
    <w:rsid w:val="009562AD"/>
    <w:rsid w:val="00956694"/>
    <w:rsid w:val="00960EBC"/>
    <w:rsid w:val="00962A98"/>
    <w:rsid w:val="00963DA2"/>
    <w:rsid w:val="009648BB"/>
    <w:rsid w:val="00966DE1"/>
    <w:rsid w:val="00971E36"/>
    <w:rsid w:val="00972CE4"/>
    <w:rsid w:val="00974E32"/>
    <w:rsid w:val="009779DC"/>
    <w:rsid w:val="00977A5E"/>
    <w:rsid w:val="00977D61"/>
    <w:rsid w:val="0098001E"/>
    <w:rsid w:val="00981022"/>
    <w:rsid w:val="00981979"/>
    <w:rsid w:val="0098223F"/>
    <w:rsid w:val="00983511"/>
    <w:rsid w:val="009901CC"/>
    <w:rsid w:val="0099114A"/>
    <w:rsid w:val="009928F0"/>
    <w:rsid w:val="00992DD9"/>
    <w:rsid w:val="00993EAF"/>
    <w:rsid w:val="009940E0"/>
    <w:rsid w:val="00994D39"/>
    <w:rsid w:val="00995A3D"/>
    <w:rsid w:val="00996E80"/>
    <w:rsid w:val="009973A3"/>
    <w:rsid w:val="00997437"/>
    <w:rsid w:val="009A1C64"/>
    <w:rsid w:val="009A2137"/>
    <w:rsid w:val="009A2731"/>
    <w:rsid w:val="009A2B93"/>
    <w:rsid w:val="009A3461"/>
    <w:rsid w:val="009A4202"/>
    <w:rsid w:val="009A5C05"/>
    <w:rsid w:val="009B4615"/>
    <w:rsid w:val="009B4DC6"/>
    <w:rsid w:val="009B51FE"/>
    <w:rsid w:val="009B55C1"/>
    <w:rsid w:val="009B5DA2"/>
    <w:rsid w:val="009B73F4"/>
    <w:rsid w:val="009C1267"/>
    <w:rsid w:val="009C2351"/>
    <w:rsid w:val="009C4CD7"/>
    <w:rsid w:val="009C789B"/>
    <w:rsid w:val="009D1EF1"/>
    <w:rsid w:val="009D3AC8"/>
    <w:rsid w:val="009E0CB3"/>
    <w:rsid w:val="009E31C0"/>
    <w:rsid w:val="009E71F3"/>
    <w:rsid w:val="009E738D"/>
    <w:rsid w:val="009F1784"/>
    <w:rsid w:val="009F498A"/>
    <w:rsid w:val="009F4B2C"/>
    <w:rsid w:val="009F4F6D"/>
    <w:rsid w:val="009F59E9"/>
    <w:rsid w:val="009F7457"/>
    <w:rsid w:val="009F7FA0"/>
    <w:rsid w:val="00A002EF"/>
    <w:rsid w:val="00A00D9A"/>
    <w:rsid w:val="00A06815"/>
    <w:rsid w:val="00A069D6"/>
    <w:rsid w:val="00A079C3"/>
    <w:rsid w:val="00A10A35"/>
    <w:rsid w:val="00A151DF"/>
    <w:rsid w:val="00A17843"/>
    <w:rsid w:val="00A20AB3"/>
    <w:rsid w:val="00A21C21"/>
    <w:rsid w:val="00A22D34"/>
    <w:rsid w:val="00A22D76"/>
    <w:rsid w:val="00A240BE"/>
    <w:rsid w:val="00A247EB"/>
    <w:rsid w:val="00A26F39"/>
    <w:rsid w:val="00A33054"/>
    <w:rsid w:val="00A3577B"/>
    <w:rsid w:val="00A35C93"/>
    <w:rsid w:val="00A432FE"/>
    <w:rsid w:val="00A441FE"/>
    <w:rsid w:val="00A447C9"/>
    <w:rsid w:val="00A44BBA"/>
    <w:rsid w:val="00A44EEC"/>
    <w:rsid w:val="00A46986"/>
    <w:rsid w:val="00A4700C"/>
    <w:rsid w:val="00A47A58"/>
    <w:rsid w:val="00A50C52"/>
    <w:rsid w:val="00A52A3A"/>
    <w:rsid w:val="00A5344A"/>
    <w:rsid w:val="00A53E5E"/>
    <w:rsid w:val="00A56739"/>
    <w:rsid w:val="00A6577E"/>
    <w:rsid w:val="00A660F3"/>
    <w:rsid w:val="00A66BC1"/>
    <w:rsid w:val="00A7144B"/>
    <w:rsid w:val="00A72584"/>
    <w:rsid w:val="00A73421"/>
    <w:rsid w:val="00A750FE"/>
    <w:rsid w:val="00A76A26"/>
    <w:rsid w:val="00A778D1"/>
    <w:rsid w:val="00A80914"/>
    <w:rsid w:val="00A86DAD"/>
    <w:rsid w:val="00A9155D"/>
    <w:rsid w:val="00A91C70"/>
    <w:rsid w:val="00A91F60"/>
    <w:rsid w:val="00A938CA"/>
    <w:rsid w:val="00A945BE"/>
    <w:rsid w:val="00A94773"/>
    <w:rsid w:val="00A957EC"/>
    <w:rsid w:val="00A97D59"/>
    <w:rsid w:val="00AA0502"/>
    <w:rsid w:val="00AA234C"/>
    <w:rsid w:val="00AA237D"/>
    <w:rsid w:val="00AA3A38"/>
    <w:rsid w:val="00AA3BB8"/>
    <w:rsid w:val="00AA4107"/>
    <w:rsid w:val="00AB3753"/>
    <w:rsid w:val="00AB4368"/>
    <w:rsid w:val="00AB43D9"/>
    <w:rsid w:val="00AB7A1A"/>
    <w:rsid w:val="00AC3801"/>
    <w:rsid w:val="00AC4FDA"/>
    <w:rsid w:val="00AC5987"/>
    <w:rsid w:val="00AC70E9"/>
    <w:rsid w:val="00AD1204"/>
    <w:rsid w:val="00AD22C2"/>
    <w:rsid w:val="00AD3D97"/>
    <w:rsid w:val="00AD4128"/>
    <w:rsid w:val="00AD431D"/>
    <w:rsid w:val="00AD7D93"/>
    <w:rsid w:val="00AE0364"/>
    <w:rsid w:val="00AE13A6"/>
    <w:rsid w:val="00AE383A"/>
    <w:rsid w:val="00AE4947"/>
    <w:rsid w:val="00AE6931"/>
    <w:rsid w:val="00AF0C29"/>
    <w:rsid w:val="00AF2565"/>
    <w:rsid w:val="00AF2A02"/>
    <w:rsid w:val="00AF2AB7"/>
    <w:rsid w:val="00AF3E54"/>
    <w:rsid w:val="00AF4398"/>
    <w:rsid w:val="00AF49DD"/>
    <w:rsid w:val="00AF569A"/>
    <w:rsid w:val="00AF5A49"/>
    <w:rsid w:val="00AF605A"/>
    <w:rsid w:val="00AF6598"/>
    <w:rsid w:val="00AF65D0"/>
    <w:rsid w:val="00B00569"/>
    <w:rsid w:val="00B01525"/>
    <w:rsid w:val="00B02DB6"/>
    <w:rsid w:val="00B045E5"/>
    <w:rsid w:val="00B04850"/>
    <w:rsid w:val="00B076C2"/>
    <w:rsid w:val="00B118B9"/>
    <w:rsid w:val="00B13AE7"/>
    <w:rsid w:val="00B15E46"/>
    <w:rsid w:val="00B16C63"/>
    <w:rsid w:val="00B174A5"/>
    <w:rsid w:val="00B207AA"/>
    <w:rsid w:val="00B21237"/>
    <w:rsid w:val="00B22D22"/>
    <w:rsid w:val="00B22F93"/>
    <w:rsid w:val="00B241A7"/>
    <w:rsid w:val="00B25E64"/>
    <w:rsid w:val="00B2658F"/>
    <w:rsid w:val="00B269CC"/>
    <w:rsid w:val="00B3037C"/>
    <w:rsid w:val="00B316F3"/>
    <w:rsid w:val="00B32628"/>
    <w:rsid w:val="00B338F4"/>
    <w:rsid w:val="00B345B9"/>
    <w:rsid w:val="00B36080"/>
    <w:rsid w:val="00B372BD"/>
    <w:rsid w:val="00B42069"/>
    <w:rsid w:val="00B4339D"/>
    <w:rsid w:val="00B434AB"/>
    <w:rsid w:val="00B51EA3"/>
    <w:rsid w:val="00B52803"/>
    <w:rsid w:val="00B53F32"/>
    <w:rsid w:val="00B5614B"/>
    <w:rsid w:val="00B56244"/>
    <w:rsid w:val="00B56578"/>
    <w:rsid w:val="00B6093E"/>
    <w:rsid w:val="00B61433"/>
    <w:rsid w:val="00B643D2"/>
    <w:rsid w:val="00B65EA5"/>
    <w:rsid w:val="00B70D0C"/>
    <w:rsid w:val="00B73949"/>
    <w:rsid w:val="00B7404C"/>
    <w:rsid w:val="00B7546B"/>
    <w:rsid w:val="00B76790"/>
    <w:rsid w:val="00B802AF"/>
    <w:rsid w:val="00B80594"/>
    <w:rsid w:val="00B8101C"/>
    <w:rsid w:val="00B82BC1"/>
    <w:rsid w:val="00B83F38"/>
    <w:rsid w:val="00B853F7"/>
    <w:rsid w:val="00B868F9"/>
    <w:rsid w:val="00B86ADA"/>
    <w:rsid w:val="00B86FB5"/>
    <w:rsid w:val="00B87823"/>
    <w:rsid w:val="00B9181E"/>
    <w:rsid w:val="00B92B42"/>
    <w:rsid w:val="00B940E0"/>
    <w:rsid w:val="00B958B6"/>
    <w:rsid w:val="00B975E0"/>
    <w:rsid w:val="00B97BC3"/>
    <w:rsid w:val="00BA0094"/>
    <w:rsid w:val="00BA131A"/>
    <w:rsid w:val="00BB074B"/>
    <w:rsid w:val="00BB25D8"/>
    <w:rsid w:val="00BB2637"/>
    <w:rsid w:val="00BB271C"/>
    <w:rsid w:val="00BB49D0"/>
    <w:rsid w:val="00BB4E0C"/>
    <w:rsid w:val="00BB4F4F"/>
    <w:rsid w:val="00BB5D31"/>
    <w:rsid w:val="00BB7529"/>
    <w:rsid w:val="00BB7D92"/>
    <w:rsid w:val="00BC2703"/>
    <w:rsid w:val="00BC2C75"/>
    <w:rsid w:val="00BD3451"/>
    <w:rsid w:val="00BD4604"/>
    <w:rsid w:val="00BD465B"/>
    <w:rsid w:val="00BD7849"/>
    <w:rsid w:val="00BE0746"/>
    <w:rsid w:val="00BE1C67"/>
    <w:rsid w:val="00BE305A"/>
    <w:rsid w:val="00BE4ACC"/>
    <w:rsid w:val="00BE5809"/>
    <w:rsid w:val="00BE5EF7"/>
    <w:rsid w:val="00BE75C8"/>
    <w:rsid w:val="00BF1BDF"/>
    <w:rsid w:val="00BF2B8F"/>
    <w:rsid w:val="00BF48FA"/>
    <w:rsid w:val="00BF545E"/>
    <w:rsid w:val="00BF59C3"/>
    <w:rsid w:val="00BF62EC"/>
    <w:rsid w:val="00BF6F52"/>
    <w:rsid w:val="00C025A9"/>
    <w:rsid w:val="00C03BF1"/>
    <w:rsid w:val="00C054DB"/>
    <w:rsid w:val="00C05B57"/>
    <w:rsid w:val="00C05BA2"/>
    <w:rsid w:val="00C12200"/>
    <w:rsid w:val="00C1313A"/>
    <w:rsid w:val="00C13827"/>
    <w:rsid w:val="00C16523"/>
    <w:rsid w:val="00C17E35"/>
    <w:rsid w:val="00C22EBF"/>
    <w:rsid w:val="00C254D4"/>
    <w:rsid w:val="00C26EA6"/>
    <w:rsid w:val="00C30349"/>
    <w:rsid w:val="00C30A72"/>
    <w:rsid w:val="00C337AC"/>
    <w:rsid w:val="00C35A01"/>
    <w:rsid w:val="00C35D5C"/>
    <w:rsid w:val="00C377C9"/>
    <w:rsid w:val="00C40643"/>
    <w:rsid w:val="00C43B06"/>
    <w:rsid w:val="00C44207"/>
    <w:rsid w:val="00C44EC5"/>
    <w:rsid w:val="00C45FCA"/>
    <w:rsid w:val="00C46704"/>
    <w:rsid w:val="00C46CE4"/>
    <w:rsid w:val="00C536B2"/>
    <w:rsid w:val="00C54945"/>
    <w:rsid w:val="00C554C7"/>
    <w:rsid w:val="00C56658"/>
    <w:rsid w:val="00C56C3C"/>
    <w:rsid w:val="00C6025C"/>
    <w:rsid w:val="00C60D43"/>
    <w:rsid w:val="00C623B1"/>
    <w:rsid w:val="00C64091"/>
    <w:rsid w:val="00C663C2"/>
    <w:rsid w:val="00C678B6"/>
    <w:rsid w:val="00C707F2"/>
    <w:rsid w:val="00C7104B"/>
    <w:rsid w:val="00C712B5"/>
    <w:rsid w:val="00C72E4C"/>
    <w:rsid w:val="00C76637"/>
    <w:rsid w:val="00C7725F"/>
    <w:rsid w:val="00C82D62"/>
    <w:rsid w:val="00C8352B"/>
    <w:rsid w:val="00C84B62"/>
    <w:rsid w:val="00C922B4"/>
    <w:rsid w:val="00C92667"/>
    <w:rsid w:val="00C957E0"/>
    <w:rsid w:val="00CA0D51"/>
    <w:rsid w:val="00CA14CC"/>
    <w:rsid w:val="00CA1A57"/>
    <w:rsid w:val="00CA2977"/>
    <w:rsid w:val="00CA2D00"/>
    <w:rsid w:val="00CA4B08"/>
    <w:rsid w:val="00CB01C1"/>
    <w:rsid w:val="00CB30C7"/>
    <w:rsid w:val="00CB41C8"/>
    <w:rsid w:val="00CB5FC7"/>
    <w:rsid w:val="00CC223E"/>
    <w:rsid w:val="00CC2A3E"/>
    <w:rsid w:val="00CC2F02"/>
    <w:rsid w:val="00CC30EF"/>
    <w:rsid w:val="00CC31EC"/>
    <w:rsid w:val="00CC4DE1"/>
    <w:rsid w:val="00CC581A"/>
    <w:rsid w:val="00CC6837"/>
    <w:rsid w:val="00CD0F20"/>
    <w:rsid w:val="00CD1994"/>
    <w:rsid w:val="00CD2D04"/>
    <w:rsid w:val="00CD323B"/>
    <w:rsid w:val="00CE0335"/>
    <w:rsid w:val="00CE051E"/>
    <w:rsid w:val="00CE301C"/>
    <w:rsid w:val="00CE31C5"/>
    <w:rsid w:val="00CE3742"/>
    <w:rsid w:val="00CF0DEE"/>
    <w:rsid w:val="00CF17A6"/>
    <w:rsid w:val="00CF355B"/>
    <w:rsid w:val="00CF36D5"/>
    <w:rsid w:val="00CF4027"/>
    <w:rsid w:val="00CF41C0"/>
    <w:rsid w:val="00CF4924"/>
    <w:rsid w:val="00CF50C7"/>
    <w:rsid w:val="00CF595A"/>
    <w:rsid w:val="00CF6C7E"/>
    <w:rsid w:val="00CF6D1E"/>
    <w:rsid w:val="00D0022D"/>
    <w:rsid w:val="00D00806"/>
    <w:rsid w:val="00D04F80"/>
    <w:rsid w:val="00D06DF4"/>
    <w:rsid w:val="00D10487"/>
    <w:rsid w:val="00D106E7"/>
    <w:rsid w:val="00D110F7"/>
    <w:rsid w:val="00D1296D"/>
    <w:rsid w:val="00D15281"/>
    <w:rsid w:val="00D15FFE"/>
    <w:rsid w:val="00D20011"/>
    <w:rsid w:val="00D20718"/>
    <w:rsid w:val="00D226EC"/>
    <w:rsid w:val="00D2322B"/>
    <w:rsid w:val="00D245FE"/>
    <w:rsid w:val="00D2507A"/>
    <w:rsid w:val="00D26064"/>
    <w:rsid w:val="00D26DBA"/>
    <w:rsid w:val="00D30315"/>
    <w:rsid w:val="00D3226B"/>
    <w:rsid w:val="00D3299F"/>
    <w:rsid w:val="00D32AC8"/>
    <w:rsid w:val="00D32D52"/>
    <w:rsid w:val="00D32E56"/>
    <w:rsid w:val="00D33202"/>
    <w:rsid w:val="00D355ED"/>
    <w:rsid w:val="00D378DF"/>
    <w:rsid w:val="00D37FCB"/>
    <w:rsid w:val="00D415EA"/>
    <w:rsid w:val="00D41EFB"/>
    <w:rsid w:val="00D42F6F"/>
    <w:rsid w:val="00D42FC3"/>
    <w:rsid w:val="00D43232"/>
    <w:rsid w:val="00D438B0"/>
    <w:rsid w:val="00D46A23"/>
    <w:rsid w:val="00D47470"/>
    <w:rsid w:val="00D47660"/>
    <w:rsid w:val="00D50AD3"/>
    <w:rsid w:val="00D52385"/>
    <w:rsid w:val="00D57A9A"/>
    <w:rsid w:val="00D57D9F"/>
    <w:rsid w:val="00D60D1E"/>
    <w:rsid w:val="00D6106B"/>
    <w:rsid w:val="00D61439"/>
    <w:rsid w:val="00D63155"/>
    <w:rsid w:val="00D66D92"/>
    <w:rsid w:val="00D670F8"/>
    <w:rsid w:val="00D67309"/>
    <w:rsid w:val="00D67A3F"/>
    <w:rsid w:val="00D70120"/>
    <w:rsid w:val="00D74E72"/>
    <w:rsid w:val="00D80A86"/>
    <w:rsid w:val="00D832BE"/>
    <w:rsid w:val="00D834AE"/>
    <w:rsid w:val="00D847AD"/>
    <w:rsid w:val="00D853EA"/>
    <w:rsid w:val="00D85F9C"/>
    <w:rsid w:val="00D90EFE"/>
    <w:rsid w:val="00D955F8"/>
    <w:rsid w:val="00D9624C"/>
    <w:rsid w:val="00D97743"/>
    <w:rsid w:val="00D97B15"/>
    <w:rsid w:val="00DA0DBA"/>
    <w:rsid w:val="00DA4916"/>
    <w:rsid w:val="00DA4C49"/>
    <w:rsid w:val="00DA5DA0"/>
    <w:rsid w:val="00DB04FD"/>
    <w:rsid w:val="00DB28C5"/>
    <w:rsid w:val="00DB3FEA"/>
    <w:rsid w:val="00DC596C"/>
    <w:rsid w:val="00DD32AF"/>
    <w:rsid w:val="00DD5ABE"/>
    <w:rsid w:val="00DD5BC0"/>
    <w:rsid w:val="00DD6AB3"/>
    <w:rsid w:val="00DE26EE"/>
    <w:rsid w:val="00DE368D"/>
    <w:rsid w:val="00DE3A17"/>
    <w:rsid w:val="00DE6336"/>
    <w:rsid w:val="00DF0BDB"/>
    <w:rsid w:val="00DF3D37"/>
    <w:rsid w:val="00DF406A"/>
    <w:rsid w:val="00DF4261"/>
    <w:rsid w:val="00DF5752"/>
    <w:rsid w:val="00DF58BE"/>
    <w:rsid w:val="00DF6266"/>
    <w:rsid w:val="00DF6A6D"/>
    <w:rsid w:val="00DF7164"/>
    <w:rsid w:val="00E009BA"/>
    <w:rsid w:val="00E00C3A"/>
    <w:rsid w:val="00E03F15"/>
    <w:rsid w:val="00E0404B"/>
    <w:rsid w:val="00E05454"/>
    <w:rsid w:val="00E05EFB"/>
    <w:rsid w:val="00E0617D"/>
    <w:rsid w:val="00E10FA7"/>
    <w:rsid w:val="00E12D49"/>
    <w:rsid w:val="00E12E7F"/>
    <w:rsid w:val="00E211A7"/>
    <w:rsid w:val="00E22354"/>
    <w:rsid w:val="00E2589F"/>
    <w:rsid w:val="00E25C47"/>
    <w:rsid w:val="00E269E3"/>
    <w:rsid w:val="00E31F0F"/>
    <w:rsid w:val="00E323BC"/>
    <w:rsid w:val="00E32747"/>
    <w:rsid w:val="00E343F4"/>
    <w:rsid w:val="00E3478D"/>
    <w:rsid w:val="00E34B44"/>
    <w:rsid w:val="00E34D4F"/>
    <w:rsid w:val="00E40EB7"/>
    <w:rsid w:val="00E41C1D"/>
    <w:rsid w:val="00E421B4"/>
    <w:rsid w:val="00E426B9"/>
    <w:rsid w:val="00E42723"/>
    <w:rsid w:val="00E4487F"/>
    <w:rsid w:val="00E44A7E"/>
    <w:rsid w:val="00E46A42"/>
    <w:rsid w:val="00E47171"/>
    <w:rsid w:val="00E5034B"/>
    <w:rsid w:val="00E51DBB"/>
    <w:rsid w:val="00E53C9C"/>
    <w:rsid w:val="00E55D98"/>
    <w:rsid w:val="00E56425"/>
    <w:rsid w:val="00E56E31"/>
    <w:rsid w:val="00E60548"/>
    <w:rsid w:val="00E60E63"/>
    <w:rsid w:val="00E705FC"/>
    <w:rsid w:val="00E72739"/>
    <w:rsid w:val="00E731DB"/>
    <w:rsid w:val="00E75688"/>
    <w:rsid w:val="00E77438"/>
    <w:rsid w:val="00E778A9"/>
    <w:rsid w:val="00E81A91"/>
    <w:rsid w:val="00E83D2D"/>
    <w:rsid w:val="00E83E45"/>
    <w:rsid w:val="00E84DFD"/>
    <w:rsid w:val="00E85C73"/>
    <w:rsid w:val="00E91308"/>
    <w:rsid w:val="00E92867"/>
    <w:rsid w:val="00E92B8E"/>
    <w:rsid w:val="00E93CA6"/>
    <w:rsid w:val="00E93F6B"/>
    <w:rsid w:val="00E9552F"/>
    <w:rsid w:val="00E95E05"/>
    <w:rsid w:val="00E9784D"/>
    <w:rsid w:val="00EA22F0"/>
    <w:rsid w:val="00EA3981"/>
    <w:rsid w:val="00EA7670"/>
    <w:rsid w:val="00EB1D10"/>
    <w:rsid w:val="00EB5650"/>
    <w:rsid w:val="00EC08D3"/>
    <w:rsid w:val="00EC1E29"/>
    <w:rsid w:val="00EC412A"/>
    <w:rsid w:val="00EC4639"/>
    <w:rsid w:val="00EC598A"/>
    <w:rsid w:val="00EC6E1F"/>
    <w:rsid w:val="00EC7A38"/>
    <w:rsid w:val="00ED3E71"/>
    <w:rsid w:val="00ED62E7"/>
    <w:rsid w:val="00ED7225"/>
    <w:rsid w:val="00ED7D02"/>
    <w:rsid w:val="00ED7EA1"/>
    <w:rsid w:val="00EE1CF4"/>
    <w:rsid w:val="00EE44F0"/>
    <w:rsid w:val="00EE55A0"/>
    <w:rsid w:val="00EE7259"/>
    <w:rsid w:val="00EE7682"/>
    <w:rsid w:val="00EF1912"/>
    <w:rsid w:val="00EF1B12"/>
    <w:rsid w:val="00EF3189"/>
    <w:rsid w:val="00EF669C"/>
    <w:rsid w:val="00EF6E07"/>
    <w:rsid w:val="00F0074D"/>
    <w:rsid w:val="00F00DE4"/>
    <w:rsid w:val="00F025F1"/>
    <w:rsid w:val="00F03562"/>
    <w:rsid w:val="00F04419"/>
    <w:rsid w:val="00F078B9"/>
    <w:rsid w:val="00F13F47"/>
    <w:rsid w:val="00F15152"/>
    <w:rsid w:val="00F1720C"/>
    <w:rsid w:val="00F225A2"/>
    <w:rsid w:val="00F225EE"/>
    <w:rsid w:val="00F25C8B"/>
    <w:rsid w:val="00F307CE"/>
    <w:rsid w:val="00F34148"/>
    <w:rsid w:val="00F36C14"/>
    <w:rsid w:val="00F4069D"/>
    <w:rsid w:val="00F40A7A"/>
    <w:rsid w:val="00F421E0"/>
    <w:rsid w:val="00F43867"/>
    <w:rsid w:val="00F531C5"/>
    <w:rsid w:val="00F560F9"/>
    <w:rsid w:val="00F576A3"/>
    <w:rsid w:val="00F57BF9"/>
    <w:rsid w:val="00F57CE3"/>
    <w:rsid w:val="00F61C36"/>
    <w:rsid w:val="00F61EE7"/>
    <w:rsid w:val="00F662D0"/>
    <w:rsid w:val="00F67F45"/>
    <w:rsid w:val="00F71EE4"/>
    <w:rsid w:val="00F72E1B"/>
    <w:rsid w:val="00F74130"/>
    <w:rsid w:val="00F75CAC"/>
    <w:rsid w:val="00F760B4"/>
    <w:rsid w:val="00F77357"/>
    <w:rsid w:val="00F8067E"/>
    <w:rsid w:val="00F83836"/>
    <w:rsid w:val="00F83B9A"/>
    <w:rsid w:val="00F84802"/>
    <w:rsid w:val="00F855A8"/>
    <w:rsid w:val="00F856A9"/>
    <w:rsid w:val="00F8790D"/>
    <w:rsid w:val="00F904DE"/>
    <w:rsid w:val="00F90796"/>
    <w:rsid w:val="00F931CA"/>
    <w:rsid w:val="00F94EB3"/>
    <w:rsid w:val="00FA182B"/>
    <w:rsid w:val="00FA751D"/>
    <w:rsid w:val="00FB01AA"/>
    <w:rsid w:val="00FB21C5"/>
    <w:rsid w:val="00FB2D91"/>
    <w:rsid w:val="00FB3600"/>
    <w:rsid w:val="00FB3F0E"/>
    <w:rsid w:val="00FB6E70"/>
    <w:rsid w:val="00FC150F"/>
    <w:rsid w:val="00FC17FF"/>
    <w:rsid w:val="00FC248E"/>
    <w:rsid w:val="00FC39AB"/>
    <w:rsid w:val="00FC4B0B"/>
    <w:rsid w:val="00FC6BB3"/>
    <w:rsid w:val="00FD13A0"/>
    <w:rsid w:val="00FD19B3"/>
    <w:rsid w:val="00FD4821"/>
    <w:rsid w:val="00FD6E4A"/>
    <w:rsid w:val="00FD787C"/>
    <w:rsid w:val="00FE08EF"/>
    <w:rsid w:val="00FE227E"/>
    <w:rsid w:val="00FE351B"/>
    <w:rsid w:val="00FE3F37"/>
    <w:rsid w:val="00FE5D60"/>
    <w:rsid w:val="00FE6418"/>
    <w:rsid w:val="00FF02DF"/>
    <w:rsid w:val="00FF0CA7"/>
    <w:rsid w:val="00FF249C"/>
    <w:rsid w:val="00FF4FAF"/>
    <w:rsid w:val="00FF50DD"/>
    <w:rsid w:val="00FF6470"/>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8052DB4"/>
  <w15:docId w15:val="{CCEA3019-00BD-0441-A3A1-57C31AD73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04CC"/>
    <w:pPr>
      <w:spacing w:after="0"/>
    </w:pPr>
    <w:rPr>
      <w:rFonts w:ascii="Times New Roman" w:eastAsia="Times New Roman" w:hAnsi="Times New Roman" w:cs="Times New Roman"/>
      <w:lang w:eastAsia="en-US"/>
    </w:rPr>
  </w:style>
  <w:style w:type="paragraph" w:styleId="Heading2">
    <w:name w:val="heading 2"/>
    <w:basedOn w:val="Normal"/>
    <w:next w:val="Normal"/>
    <w:link w:val="Heading2Char"/>
    <w:uiPriority w:val="9"/>
    <w:semiHidden/>
    <w:unhideWhenUsed/>
    <w:qFormat/>
    <w:rsid w:val="00E9784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E56E31"/>
    <w:pPr>
      <w:spacing w:before="100" w:beforeAutospacing="1" w:after="100" w:afterAutospacing="1"/>
      <w:outlineLvl w:val="2"/>
    </w:pPr>
    <w:rPr>
      <w:rFonts w:ascii="Times"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ext">
    <w:name w:val="Normal Text"/>
    <w:rsid w:val="00AE4947"/>
    <w:pPr>
      <w:widowControl w:val="0"/>
      <w:autoSpaceDE w:val="0"/>
      <w:autoSpaceDN w:val="0"/>
      <w:adjustRightInd w:val="0"/>
      <w:spacing w:after="0"/>
    </w:pPr>
    <w:rPr>
      <w:rFonts w:ascii="Palatino Linotype" w:eastAsia="Times New Roman" w:hAnsi="Palatino Linotype" w:cs="Palatino Linotype"/>
      <w:color w:val="000000"/>
      <w:lang w:val="en-US" w:eastAsia="en-US"/>
    </w:rPr>
  </w:style>
  <w:style w:type="paragraph" w:styleId="BalloonText">
    <w:name w:val="Balloon Text"/>
    <w:basedOn w:val="Normal"/>
    <w:link w:val="BalloonTextChar"/>
    <w:uiPriority w:val="99"/>
    <w:semiHidden/>
    <w:unhideWhenUsed/>
    <w:rsid w:val="00753A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3A18"/>
    <w:rPr>
      <w:rFonts w:ascii="Lucida Grande" w:eastAsia="Times New Roman" w:hAnsi="Lucida Grande" w:cs="Lucida Grande"/>
      <w:sz w:val="18"/>
      <w:szCs w:val="18"/>
      <w:lang w:val="en-US" w:eastAsia="en-US"/>
    </w:rPr>
  </w:style>
  <w:style w:type="paragraph" w:styleId="NormalWeb">
    <w:name w:val="Normal (Web)"/>
    <w:basedOn w:val="Normal"/>
    <w:uiPriority w:val="99"/>
    <w:semiHidden/>
    <w:unhideWhenUsed/>
    <w:rsid w:val="00397AA0"/>
  </w:style>
  <w:style w:type="paragraph" w:customStyle="1" w:styleId="MCQstem">
    <w:name w:val="MCQ stem"/>
    <w:basedOn w:val="Normal"/>
    <w:rsid w:val="0094127A"/>
    <w:pPr>
      <w:tabs>
        <w:tab w:val="left" w:pos="709"/>
      </w:tabs>
    </w:pPr>
    <w:rPr>
      <w:b/>
      <w:szCs w:val="20"/>
    </w:rPr>
  </w:style>
  <w:style w:type="character" w:customStyle="1" w:styleId="Heading3Char">
    <w:name w:val="Heading 3 Char"/>
    <w:basedOn w:val="DefaultParagraphFont"/>
    <w:link w:val="Heading3"/>
    <w:uiPriority w:val="9"/>
    <w:rsid w:val="00E56E31"/>
    <w:rPr>
      <w:rFonts w:ascii="Times" w:hAnsi="Times"/>
      <w:b/>
      <w:bCs/>
      <w:sz w:val="27"/>
      <w:szCs w:val="27"/>
      <w:lang w:eastAsia="en-US"/>
    </w:rPr>
  </w:style>
  <w:style w:type="character" w:customStyle="1" w:styleId="nowrap">
    <w:name w:val="nowrap"/>
    <w:basedOn w:val="DefaultParagraphFont"/>
    <w:rsid w:val="00E56E31"/>
  </w:style>
  <w:style w:type="paragraph" w:styleId="Caption">
    <w:name w:val="caption"/>
    <w:basedOn w:val="Normal"/>
    <w:next w:val="Normal"/>
    <w:link w:val="CaptionChar"/>
    <w:qFormat/>
    <w:rsid w:val="000E0341"/>
    <w:pPr>
      <w:tabs>
        <w:tab w:val="right" w:pos="9360"/>
      </w:tabs>
    </w:pPr>
    <w:rPr>
      <w:rFonts w:ascii="Arial" w:hAnsi="Arial"/>
      <w:b/>
      <w:color w:val="FF0000"/>
      <w:sz w:val="40"/>
      <w:lang w:eastAsia="en-AU"/>
    </w:rPr>
  </w:style>
  <w:style w:type="character" w:customStyle="1" w:styleId="CaptionChar">
    <w:name w:val="Caption Char"/>
    <w:link w:val="Caption"/>
    <w:locked/>
    <w:rsid w:val="000E0341"/>
    <w:rPr>
      <w:rFonts w:ascii="Arial" w:eastAsia="Times New Roman" w:hAnsi="Arial" w:cs="Times New Roman"/>
      <w:b/>
      <w:color w:val="FF0000"/>
      <w:sz w:val="40"/>
      <w:szCs w:val="24"/>
      <w:lang w:eastAsia="en-AU"/>
    </w:rPr>
  </w:style>
  <w:style w:type="paragraph" w:styleId="Header">
    <w:name w:val="header"/>
    <w:basedOn w:val="Normal"/>
    <w:link w:val="HeaderChar"/>
    <w:unhideWhenUsed/>
    <w:rsid w:val="0053238D"/>
    <w:pPr>
      <w:tabs>
        <w:tab w:val="center" w:pos="4320"/>
        <w:tab w:val="right" w:pos="8640"/>
      </w:tabs>
    </w:pPr>
  </w:style>
  <w:style w:type="character" w:customStyle="1" w:styleId="HeaderChar">
    <w:name w:val="Header Char"/>
    <w:basedOn w:val="DefaultParagraphFont"/>
    <w:link w:val="Header"/>
    <w:uiPriority w:val="99"/>
    <w:rsid w:val="0053238D"/>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53238D"/>
    <w:pPr>
      <w:tabs>
        <w:tab w:val="center" w:pos="4320"/>
        <w:tab w:val="right" w:pos="8640"/>
      </w:tabs>
    </w:pPr>
  </w:style>
  <w:style w:type="character" w:customStyle="1" w:styleId="FooterChar">
    <w:name w:val="Footer Char"/>
    <w:basedOn w:val="DefaultParagraphFont"/>
    <w:link w:val="Footer"/>
    <w:uiPriority w:val="99"/>
    <w:rsid w:val="0053238D"/>
    <w:rPr>
      <w:rFonts w:ascii="Times New Roman" w:eastAsia="Times New Roman" w:hAnsi="Times New Roman" w:cs="Times New Roman"/>
      <w:sz w:val="24"/>
      <w:szCs w:val="24"/>
      <w:lang w:val="en-US" w:eastAsia="en-US"/>
    </w:rPr>
  </w:style>
  <w:style w:type="character" w:styleId="PageNumber">
    <w:name w:val="page number"/>
    <w:basedOn w:val="DefaultParagraphFont"/>
    <w:uiPriority w:val="99"/>
    <w:semiHidden/>
    <w:unhideWhenUsed/>
    <w:rsid w:val="0053238D"/>
  </w:style>
  <w:style w:type="table" w:styleId="TableGrid">
    <w:name w:val="Table Grid"/>
    <w:basedOn w:val="TableNormal"/>
    <w:uiPriority w:val="59"/>
    <w:rsid w:val="00F931C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11A7"/>
    <w:rPr>
      <w:color w:val="0000FF" w:themeColor="hyperlink"/>
      <w:u w:val="single"/>
    </w:rPr>
  </w:style>
  <w:style w:type="character" w:styleId="FollowedHyperlink">
    <w:name w:val="FollowedHyperlink"/>
    <w:basedOn w:val="DefaultParagraphFont"/>
    <w:uiPriority w:val="99"/>
    <w:semiHidden/>
    <w:unhideWhenUsed/>
    <w:rsid w:val="00AC3801"/>
    <w:rPr>
      <w:color w:val="800080" w:themeColor="followedHyperlink"/>
      <w:u w:val="single"/>
    </w:rPr>
  </w:style>
  <w:style w:type="paragraph" w:customStyle="1" w:styleId="Pa6">
    <w:name w:val="Pa6"/>
    <w:basedOn w:val="Normal"/>
    <w:next w:val="Normal"/>
    <w:uiPriority w:val="99"/>
    <w:rsid w:val="005C499A"/>
    <w:pPr>
      <w:widowControl w:val="0"/>
      <w:autoSpaceDE w:val="0"/>
      <w:autoSpaceDN w:val="0"/>
      <w:adjustRightInd w:val="0"/>
      <w:spacing w:line="241" w:lineRule="atLeast"/>
    </w:pPr>
    <w:rPr>
      <w:rFonts w:ascii="Times" w:eastAsiaTheme="minorHAnsi" w:hAnsi="Times" w:cstheme="minorBidi"/>
    </w:rPr>
  </w:style>
  <w:style w:type="paragraph" w:styleId="ListParagraph">
    <w:name w:val="List Paragraph"/>
    <w:basedOn w:val="Normal"/>
    <w:uiPriority w:val="99"/>
    <w:qFormat/>
    <w:rsid w:val="00847222"/>
    <w:pPr>
      <w:ind w:left="720"/>
      <w:contextualSpacing/>
    </w:pPr>
  </w:style>
  <w:style w:type="paragraph" w:customStyle="1" w:styleId="p1">
    <w:name w:val="p1"/>
    <w:basedOn w:val="Normal"/>
    <w:rsid w:val="00663D9E"/>
    <w:rPr>
      <w:rFonts w:ascii="Calibri" w:hAnsi="Calibri"/>
      <w:sz w:val="17"/>
      <w:szCs w:val="17"/>
      <w:lang w:val="en-GB" w:eastAsia="en-GB"/>
    </w:rPr>
  </w:style>
  <w:style w:type="paragraph" w:customStyle="1" w:styleId="qsm">
    <w:name w:val="qsm"/>
    <w:basedOn w:val="Normal"/>
    <w:qFormat/>
    <w:rsid w:val="0055428E"/>
    <w:pPr>
      <w:autoSpaceDE w:val="0"/>
      <w:autoSpaceDN w:val="0"/>
      <w:adjustRightInd w:val="0"/>
      <w:spacing w:before="120"/>
      <w:ind w:left="706" w:hanging="706"/>
      <w:jc w:val="both"/>
    </w:pPr>
    <w:rPr>
      <w:rFonts w:ascii="Verdana" w:hAnsi="Verdana"/>
      <w:iCs/>
      <w:sz w:val="22"/>
      <w:szCs w:val="22"/>
    </w:rPr>
  </w:style>
  <w:style w:type="paragraph" w:customStyle="1" w:styleId="TextNo">
    <w:name w:val="TextNo"/>
    <w:basedOn w:val="Normal"/>
    <w:rsid w:val="003F3695"/>
    <w:pPr>
      <w:autoSpaceDE w:val="0"/>
      <w:autoSpaceDN w:val="0"/>
      <w:adjustRightInd w:val="0"/>
      <w:jc w:val="both"/>
    </w:pPr>
    <w:rPr>
      <w:rFonts w:ascii="Verdana" w:hAnsi="Verdana"/>
      <w:iCs/>
      <w:sz w:val="22"/>
      <w:szCs w:val="22"/>
    </w:rPr>
  </w:style>
  <w:style w:type="paragraph" w:customStyle="1" w:styleId="TableParagraph">
    <w:name w:val="Table Paragraph"/>
    <w:basedOn w:val="Normal"/>
    <w:uiPriority w:val="1"/>
    <w:qFormat/>
    <w:rsid w:val="003F3695"/>
    <w:pPr>
      <w:widowControl w:val="0"/>
      <w:autoSpaceDE w:val="0"/>
      <w:autoSpaceDN w:val="0"/>
      <w:adjustRightInd w:val="0"/>
    </w:pPr>
    <w:rPr>
      <w:rFonts w:ascii="Verdana" w:hAnsi="Verdana"/>
    </w:rPr>
  </w:style>
  <w:style w:type="paragraph" w:styleId="Title">
    <w:name w:val="Title"/>
    <w:basedOn w:val="Normal"/>
    <w:next w:val="Normal"/>
    <w:link w:val="TitleChar"/>
    <w:qFormat/>
    <w:rsid w:val="00BF59C3"/>
    <w:pPr>
      <w:tabs>
        <w:tab w:val="left" w:pos="426"/>
      </w:tabs>
      <w:spacing w:after="120" w:line="276" w:lineRule="auto"/>
    </w:pPr>
    <w:rPr>
      <w:rFonts w:asciiTheme="majorHAnsi" w:hAnsiTheme="majorHAnsi" w:cs="Tahoma"/>
      <w:b/>
      <w:color w:val="B10B17"/>
      <w:sz w:val="56"/>
      <w:szCs w:val="56"/>
      <w:lang w:eastAsia="zh-SG"/>
    </w:rPr>
  </w:style>
  <w:style w:type="character" w:customStyle="1" w:styleId="TitleChar">
    <w:name w:val="Title Char"/>
    <w:basedOn w:val="DefaultParagraphFont"/>
    <w:link w:val="Title"/>
    <w:rsid w:val="00BF59C3"/>
    <w:rPr>
      <w:rFonts w:asciiTheme="majorHAnsi" w:eastAsia="Times New Roman" w:hAnsiTheme="majorHAnsi" w:cs="Tahoma"/>
      <w:b/>
      <w:color w:val="B10B17"/>
      <w:sz w:val="56"/>
      <w:szCs w:val="56"/>
      <w:lang w:eastAsia="zh-SG"/>
    </w:rPr>
  </w:style>
  <w:style w:type="character" w:styleId="PlaceholderText">
    <w:name w:val="Placeholder Text"/>
    <w:basedOn w:val="DefaultParagraphFont"/>
    <w:uiPriority w:val="99"/>
    <w:semiHidden/>
    <w:rsid w:val="00BD7849"/>
    <w:rPr>
      <w:color w:val="808080"/>
    </w:rPr>
  </w:style>
  <w:style w:type="paragraph" w:customStyle="1" w:styleId="first">
    <w:name w:val="first"/>
    <w:basedOn w:val="Normal"/>
    <w:rsid w:val="001A4A5A"/>
    <w:pPr>
      <w:spacing w:before="100" w:beforeAutospacing="1" w:after="100" w:afterAutospacing="1"/>
    </w:pPr>
  </w:style>
  <w:style w:type="character" w:styleId="CommentReference">
    <w:name w:val="annotation reference"/>
    <w:basedOn w:val="DefaultParagraphFont"/>
    <w:uiPriority w:val="99"/>
    <w:semiHidden/>
    <w:unhideWhenUsed/>
    <w:rsid w:val="006510B9"/>
    <w:rPr>
      <w:sz w:val="16"/>
      <w:szCs w:val="16"/>
    </w:rPr>
  </w:style>
  <w:style w:type="paragraph" w:styleId="CommentText">
    <w:name w:val="annotation text"/>
    <w:basedOn w:val="Normal"/>
    <w:link w:val="CommentTextChar"/>
    <w:uiPriority w:val="99"/>
    <w:semiHidden/>
    <w:unhideWhenUsed/>
    <w:rsid w:val="006510B9"/>
    <w:rPr>
      <w:sz w:val="20"/>
      <w:szCs w:val="20"/>
    </w:rPr>
  </w:style>
  <w:style w:type="character" w:customStyle="1" w:styleId="CommentTextChar">
    <w:name w:val="Comment Text Char"/>
    <w:basedOn w:val="DefaultParagraphFont"/>
    <w:link w:val="CommentText"/>
    <w:uiPriority w:val="99"/>
    <w:semiHidden/>
    <w:rsid w:val="006510B9"/>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6510B9"/>
    <w:rPr>
      <w:b/>
      <w:bCs/>
    </w:rPr>
  </w:style>
  <w:style w:type="character" w:customStyle="1" w:styleId="CommentSubjectChar">
    <w:name w:val="Comment Subject Char"/>
    <w:basedOn w:val="CommentTextChar"/>
    <w:link w:val="CommentSubject"/>
    <w:uiPriority w:val="99"/>
    <w:semiHidden/>
    <w:rsid w:val="006510B9"/>
    <w:rPr>
      <w:rFonts w:ascii="Times New Roman" w:eastAsia="Times New Roman" w:hAnsi="Times New Roman" w:cs="Times New Roman"/>
      <w:b/>
      <w:bCs/>
      <w:sz w:val="20"/>
      <w:szCs w:val="20"/>
      <w:lang w:eastAsia="en-US"/>
    </w:rPr>
  </w:style>
  <w:style w:type="paragraph" w:styleId="Revision">
    <w:name w:val="Revision"/>
    <w:hidden/>
    <w:uiPriority w:val="99"/>
    <w:semiHidden/>
    <w:rsid w:val="009A2B93"/>
    <w:pPr>
      <w:spacing w:after="0"/>
    </w:pPr>
    <w:rPr>
      <w:rFonts w:ascii="Times New Roman" w:eastAsia="Times New Roman" w:hAnsi="Times New Roman" w:cs="Times New Roman"/>
      <w:lang w:eastAsia="en-US"/>
    </w:rPr>
  </w:style>
  <w:style w:type="paragraph" w:customStyle="1" w:styleId="Default">
    <w:name w:val="Default"/>
    <w:rsid w:val="00D3226B"/>
    <w:pPr>
      <w:autoSpaceDE w:val="0"/>
      <w:autoSpaceDN w:val="0"/>
      <w:adjustRightInd w:val="0"/>
      <w:spacing w:after="0"/>
    </w:pPr>
    <w:rPr>
      <w:rFonts w:ascii="Calibri" w:hAnsi="Calibri" w:cs="Calibri"/>
      <w:color w:val="000000"/>
      <w:lang w:val="en-US"/>
    </w:rPr>
  </w:style>
  <w:style w:type="paragraph" w:customStyle="1" w:styleId="intro">
    <w:name w:val="intro"/>
    <w:basedOn w:val="Normal"/>
    <w:rsid w:val="0081054A"/>
    <w:pPr>
      <w:spacing w:before="100" w:beforeAutospacing="1" w:after="100" w:afterAutospacing="1"/>
    </w:pPr>
  </w:style>
  <w:style w:type="character" w:styleId="Strong">
    <w:name w:val="Strong"/>
    <w:basedOn w:val="DefaultParagraphFont"/>
    <w:uiPriority w:val="22"/>
    <w:qFormat/>
    <w:rsid w:val="0081054A"/>
    <w:rPr>
      <w:b/>
      <w:bCs/>
    </w:rPr>
  </w:style>
  <w:style w:type="character" w:customStyle="1" w:styleId="Heading2Char">
    <w:name w:val="Heading 2 Char"/>
    <w:basedOn w:val="DefaultParagraphFont"/>
    <w:link w:val="Heading2"/>
    <w:uiPriority w:val="9"/>
    <w:semiHidden/>
    <w:rsid w:val="00E9784D"/>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8970">
      <w:bodyDiv w:val="1"/>
      <w:marLeft w:val="0"/>
      <w:marRight w:val="0"/>
      <w:marTop w:val="0"/>
      <w:marBottom w:val="0"/>
      <w:divBdr>
        <w:top w:val="none" w:sz="0" w:space="0" w:color="auto"/>
        <w:left w:val="none" w:sz="0" w:space="0" w:color="auto"/>
        <w:bottom w:val="none" w:sz="0" w:space="0" w:color="auto"/>
        <w:right w:val="none" w:sz="0" w:space="0" w:color="auto"/>
      </w:divBdr>
    </w:div>
    <w:div w:id="28147349">
      <w:bodyDiv w:val="1"/>
      <w:marLeft w:val="0"/>
      <w:marRight w:val="0"/>
      <w:marTop w:val="0"/>
      <w:marBottom w:val="0"/>
      <w:divBdr>
        <w:top w:val="none" w:sz="0" w:space="0" w:color="auto"/>
        <w:left w:val="none" w:sz="0" w:space="0" w:color="auto"/>
        <w:bottom w:val="none" w:sz="0" w:space="0" w:color="auto"/>
        <w:right w:val="none" w:sz="0" w:space="0" w:color="auto"/>
      </w:divBdr>
    </w:div>
    <w:div w:id="41100006">
      <w:bodyDiv w:val="1"/>
      <w:marLeft w:val="0"/>
      <w:marRight w:val="0"/>
      <w:marTop w:val="0"/>
      <w:marBottom w:val="0"/>
      <w:divBdr>
        <w:top w:val="none" w:sz="0" w:space="0" w:color="auto"/>
        <w:left w:val="none" w:sz="0" w:space="0" w:color="auto"/>
        <w:bottom w:val="none" w:sz="0" w:space="0" w:color="auto"/>
        <w:right w:val="none" w:sz="0" w:space="0" w:color="auto"/>
      </w:divBdr>
    </w:div>
    <w:div w:id="56393124">
      <w:bodyDiv w:val="1"/>
      <w:marLeft w:val="0"/>
      <w:marRight w:val="0"/>
      <w:marTop w:val="0"/>
      <w:marBottom w:val="0"/>
      <w:divBdr>
        <w:top w:val="none" w:sz="0" w:space="0" w:color="auto"/>
        <w:left w:val="none" w:sz="0" w:space="0" w:color="auto"/>
        <w:bottom w:val="none" w:sz="0" w:space="0" w:color="auto"/>
        <w:right w:val="none" w:sz="0" w:space="0" w:color="auto"/>
      </w:divBdr>
      <w:divsChild>
        <w:div w:id="1512378726">
          <w:marLeft w:val="0"/>
          <w:marRight w:val="0"/>
          <w:marTop w:val="0"/>
          <w:marBottom w:val="0"/>
          <w:divBdr>
            <w:top w:val="none" w:sz="0" w:space="0" w:color="auto"/>
            <w:left w:val="none" w:sz="0" w:space="0" w:color="auto"/>
            <w:bottom w:val="none" w:sz="0" w:space="0" w:color="auto"/>
            <w:right w:val="none" w:sz="0" w:space="0" w:color="auto"/>
          </w:divBdr>
        </w:div>
      </w:divsChild>
    </w:div>
    <w:div w:id="105974611">
      <w:bodyDiv w:val="1"/>
      <w:marLeft w:val="0"/>
      <w:marRight w:val="0"/>
      <w:marTop w:val="0"/>
      <w:marBottom w:val="0"/>
      <w:divBdr>
        <w:top w:val="none" w:sz="0" w:space="0" w:color="auto"/>
        <w:left w:val="none" w:sz="0" w:space="0" w:color="auto"/>
        <w:bottom w:val="none" w:sz="0" w:space="0" w:color="auto"/>
        <w:right w:val="none" w:sz="0" w:space="0" w:color="auto"/>
      </w:divBdr>
    </w:div>
    <w:div w:id="109714683">
      <w:bodyDiv w:val="1"/>
      <w:marLeft w:val="0"/>
      <w:marRight w:val="0"/>
      <w:marTop w:val="0"/>
      <w:marBottom w:val="0"/>
      <w:divBdr>
        <w:top w:val="none" w:sz="0" w:space="0" w:color="auto"/>
        <w:left w:val="none" w:sz="0" w:space="0" w:color="auto"/>
        <w:bottom w:val="none" w:sz="0" w:space="0" w:color="auto"/>
        <w:right w:val="none" w:sz="0" w:space="0" w:color="auto"/>
      </w:divBdr>
    </w:div>
    <w:div w:id="113788539">
      <w:bodyDiv w:val="1"/>
      <w:marLeft w:val="0"/>
      <w:marRight w:val="0"/>
      <w:marTop w:val="0"/>
      <w:marBottom w:val="0"/>
      <w:divBdr>
        <w:top w:val="none" w:sz="0" w:space="0" w:color="auto"/>
        <w:left w:val="none" w:sz="0" w:space="0" w:color="auto"/>
        <w:bottom w:val="none" w:sz="0" w:space="0" w:color="auto"/>
        <w:right w:val="none" w:sz="0" w:space="0" w:color="auto"/>
      </w:divBdr>
    </w:div>
    <w:div w:id="136724088">
      <w:bodyDiv w:val="1"/>
      <w:marLeft w:val="0"/>
      <w:marRight w:val="0"/>
      <w:marTop w:val="0"/>
      <w:marBottom w:val="0"/>
      <w:divBdr>
        <w:top w:val="none" w:sz="0" w:space="0" w:color="auto"/>
        <w:left w:val="none" w:sz="0" w:space="0" w:color="auto"/>
        <w:bottom w:val="none" w:sz="0" w:space="0" w:color="auto"/>
        <w:right w:val="none" w:sz="0" w:space="0" w:color="auto"/>
      </w:divBdr>
    </w:div>
    <w:div w:id="148056399">
      <w:bodyDiv w:val="1"/>
      <w:marLeft w:val="0"/>
      <w:marRight w:val="0"/>
      <w:marTop w:val="0"/>
      <w:marBottom w:val="0"/>
      <w:divBdr>
        <w:top w:val="none" w:sz="0" w:space="0" w:color="auto"/>
        <w:left w:val="none" w:sz="0" w:space="0" w:color="auto"/>
        <w:bottom w:val="none" w:sz="0" w:space="0" w:color="auto"/>
        <w:right w:val="none" w:sz="0" w:space="0" w:color="auto"/>
      </w:divBdr>
    </w:div>
    <w:div w:id="157036749">
      <w:bodyDiv w:val="1"/>
      <w:marLeft w:val="0"/>
      <w:marRight w:val="0"/>
      <w:marTop w:val="0"/>
      <w:marBottom w:val="0"/>
      <w:divBdr>
        <w:top w:val="none" w:sz="0" w:space="0" w:color="auto"/>
        <w:left w:val="none" w:sz="0" w:space="0" w:color="auto"/>
        <w:bottom w:val="none" w:sz="0" w:space="0" w:color="auto"/>
        <w:right w:val="none" w:sz="0" w:space="0" w:color="auto"/>
      </w:divBdr>
    </w:div>
    <w:div w:id="209878350">
      <w:bodyDiv w:val="1"/>
      <w:marLeft w:val="0"/>
      <w:marRight w:val="0"/>
      <w:marTop w:val="0"/>
      <w:marBottom w:val="0"/>
      <w:divBdr>
        <w:top w:val="none" w:sz="0" w:space="0" w:color="auto"/>
        <w:left w:val="none" w:sz="0" w:space="0" w:color="auto"/>
        <w:bottom w:val="none" w:sz="0" w:space="0" w:color="auto"/>
        <w:right w:val="none" w:sz="0" w:space="0" w:color="auto"/>
      </w:divBdr>
    </w:div>
    <w:div w:id="233861475">
      <w:bodyDiv w:val="1"/>
      <w:marLeft w:val="0"/>
      <w:marRight w:val="0"/>
      <w:marTop w:val="0"/>
      <w:marBottom w:val="0"/>
      <w:divBdr>
        <w:top w:val="none" w:sz="0" w:space="0" w:color="auto"/>
        <w:left w:val="none" w:sz="0" w:space="0" w:color="auto"/>
        <w:bottom w:val="none" w:sz="0" w:space="0" w:color="auto"/>
        <w:right w:val="none" w:sz="0" w:space="0" w:color="auto"/>
      </w:divBdr>
    </w:div>
    <w:div w:id="244412544">
      <w:bodyDiv w:val="1"/>
      <w:marLeft w:val="0"/>
      <w:marRight w:val="0"/>
      <w:marTop w:val="0"/>
      <w:marBottom w:val="0"/>
      <w:divBdr>
        <w:top w:val="none" w:sz="0" w:space="0" w:color="auto"/>
        <w:left w:val="none" w:sz="0" w:space="0" w:color="auto"/>
        <w:bottom w:val="none" w:sz="0" w:space="0" w:color="auto"/>
        <w:right w:val="none" w:sz="0" w:space="0" w:color="auto"/>
      </w:divBdr>
    </w:div>
    <w:div w:id="265120425">
      <w:bodyDiv w:val="1"/>
      <w:marLeft w:val="0"/>
      <w:marRight w:val="0"/>
      <w:marTop w:val="0"/>
      <w:marBottom w:val="0"/>
      <w:divBdr>
        <w:top w:val="none" w:sz="0" w:space="0" w:color="auto"/>
        <w:left w:val="none" w:sz="0" w:space="0" w:color="auto"/>
        <w:bottom w:val="none" w:sz="0" w:space="0" w:color="auto"/>
        <w:right w:val="none" w:sz="0" w:space="0" w:color="auto"/>
      </w:divBdr>
    </w:div>
    <w:div w:id="272983933">
      <w:bodyDiv w:val="1"/>
      <w:marLeft w:val="0"/>
      <w:marRight w:val="0"/>
      <w:marTop w:val="0"/>
      <w:marBottom w:val="0"/>
      <w:divBdr>
        <w:top w:val="none" w:sz="0" w:space="0" w:color="auto"/>
        <w:left w:val="none" w:sz="0" w:space="0" w:color="auto"/>
        <w:bottom w:val="none" w:sz="0" w:space="0" w:color="auto"/>
        <w:right w:val="none" w:sz="0" w:space="0" w:color="auto"/>
      </w:divBdr>
    </w:div>
    <w:div w:id="278611501">
      <w:bodyDiv w:val="1"/>
      <w:marLeft w:val="0"/>
      <w:marRight w:val="0"/>
      <w:marTop w:val="0"/>
      <w:marBottom w:val="0"/>
      <w:divBdr>
        <w:top w:val="none" w:sz="0" w:space="0" w:color="auto"/>
        <w:left w:val="none" w:sz="0" w:space="0" w:color="auto"/>
        <w:bottom w:val="none" w:sz="0" w:space="0" w:color="auto"/>
        <w:right w:val="none" w:sz="0" w:space="0" w:color="auto"/>
      </w:divBdr>
      <w:divsChild>
        <w:div w:id="403845690">
          <w:marLeft w:val="0"/>
          <w:marRight w:val="0"/>
          <w:marTop w:val="0"/>
          <w:marBottom w:val="0"/>
          <w:divBdr>
            <w:top w:val="none" w:sz="0" w:space="0" w:color="auto"/>
            <w:left w:val="none" w:sz="0" w:space="0" w:color="auto"/>
            <w:bottom w:val="none" w:sz="0" w:space="0" w:color="auto"/>
            <w:right w:val="none" w:sz="0" w:space="0" w:color="auto"/>
          </w:divBdr>
        </w:div>
        <w:div w:id="448210315">
          <w:marLeft w:val="0"/>
          <w:marRight w:val="0"/>
          <w:marTop w:val="0"/>
          <w:marBottom w:val="0"/>
          <w:divBdr>
            <w:top w:val="none" w:sz="0" w:space="0" w:color="auto"/>
            <w:left w:val="none" w:sz="0" w:space="0" w:color="auto"/>
            <w:bottom w:val="none" w:sz="0" w:space="0" w:color="auto"/>
            <w:right w:val="none" w:sz="0" w:space="0" w:color="auto"/>
          </w:divBdr>
        </w:div>
        <w:div w:id="466317647">
          <w:marLeft w:val="0"/>
          <w:marRight w:val="0"/>
          <w:marTop w:val="0"/>
          <w:marBottom w:val="0"/>
          <w:divBdr>
            <w:top w:val="none" w:sz="0" w:space="0" w:color="auto"/>
            <w:left w:val="none" w:sz="0" w:space="0" w:color="auto"/>
            <w:bottom w:val="none" w:sz="0" w:space="0" w:color="auto"/>
            <w:right w:val="none" w:sz="0" w:space="0" w:color="auto"/>
          </w:divBdr>
        </w:div>
        <w:div w:id="728764873">
          <w:marLeft w:val="0"/>
          <w:marRight w:val="0"/>
          <w:marTop w:val="0"/>
          <w:marBottom w:val="0"/>
          <w:divBdr>
            <w:top w:val="none" w:sz="0" w:space="0" w:color="auto"/>
            <w:left w:val="none" w:sz="0" w:space="0" w:color="auto"/>
            <w:bottom w:val="none" w:sz="0" w:space="0" w:color="auto"/>
            <w:right w:val="none" w:sz="0" w:space="0" w:color="auto"/>
          </w:divBdr>
        </w:div>
        <w:div w:id="785391590">
          <w:marLeft w:val="0"/>
          <w:marRight w:val="0"/>
          <w:marTop w:val="0"/>
          <w:marBottom w:val="0"/>
          <w:divBdr>
            <w:top w:val="none" w:sz="0" w:space="0" w:color="auto"/>
            <w:left w:val="none" w:sz="0" w:space="0" w:color="auto"/>
            <w:bottom w:val="none" w:sz="0" w:space="0" w:color="auto"/>
            <w:right w:val="none" w:sz="0" w:space="0" w:color="auto"/>
          </w:divBdr>
        </w:div>
        <w:div w:id="798576241">
          <w:marLeft w:val="0"/>
          <w:marRight w:val="0"/>
          <w:marTop w:val="0"/>
          <w:marBottom w:val="0"/>
          <w:divBdr>
            <w:top w:val="none" w:sz="0" w:space="0" w:color="auto"/>
            <w:left w:val="none" w:sz="0" w:space="0" w:color="auto"/>
            <w:bottom w:val="none" w:sz="0" w:space="0" w:color="auto"/>
            <w:right w:val="none" w:sz="0" w:space="0" w:color="auto"/>
          </w:divBdr>
        </w:div>
        <w:div w:id="879587219">
          <w:marLeft w:val="0"/>
          <w:marRight w:val="0"/>
          <w:marTop w:val="0"/>
          <w:marBottom w:val="0"/>
          <w:divBdr>
            <w:top w:val="none" w:sz="0" w:space="0" w:color="auto"/>
            <w:left w:val="none" w:sz="0" w:space="0" w:color="auto"/>
            <w:bottom w:val="none" w:sz="0" w:space="0" w:color="auto"/>
            <w:right w:val="none" w:sz="0" w:space="0" w:color="auto"/>
          </w:divBdr>
        </w:div>
        <w:div w:id="940797244">
          <w:marLeft w:val="0"/>
          <w:marRight w:val="0"/>
          <w:marTop w:val="0"/>
          <w:marBottom w:val="0"/>
          <w:divBdr>
            <w:top w:val="none" w:sz="0" w:space="0" w:color="auto"/>
            <w:left w:val="none" w:sz="0" w:space="0" w:color="auto"/>
            <w:bottom w:val="none" w:sz="0" w:space="0" w:color="auto"/>
            <w:right w:val="none" w:sz="0" w:space="0" w:color="auto"/>
          </w:divBdr>
        </w:div>
        <w:div w:id="942345875">
          <w:marLeft w:val="0"/>
          <w:marRight w:val="0"/>
          <w:marTop w:val="0"/>
          <w:marBottom w:val="0"/>
          <w:divBdr>
            <w:top w:val="none" w:sz="0" w:space="0" w:color="auto"/>
            <w:left w:val="none" w:sz="0" w:space="0" w:color="auto"/>
            <w:bottom w:val="none" w:sz="0" w:space="0" w:color="auto"/>
            <w:right w:val="none" w:sz="0" w:space="0" w:color="auto"/>
          </w:divBdr>
        </w:div>
        <w:div w:id="942494453">
          <w:marLeft w:val="0"/>
          <w:marRight w:val="0"/>
          <w:marTop w:val="0"/>
          <w:marBottom w:val="0"/>
          <w:divBdr>
            <w:top w:val="none" w:sz="0" w:space="0" w:color="auto"/>
            <w:left w:val="none" w:sz="0" w:space="0" w:color="auto"/>
            <w:bottom w:val="none" w:sz="0" w:space="0" w:color="auto"/>
            <w:right w:val="none" w:sz="0" w:space="0" w:color="auto"/>
          </w:divBdr>
        </w:div>
        <w:div w:id="1134906818">
          <w:marLeft w:val="0"/>
          <w:marRight w:val="0"/>
          <w:marTop w:val="0"/>
          <w:marBottom w:val="0"/>
          <w:divBdr>
            <w:top w:val="none" w:sz="0" w:space="0" w:color="auto"/>
            <w:left w:val="none" w:sz="0" w:space="0" w:color="auto"/>
            <w:bottom w:val="none" w:sz="0" w:space="0" w:color="auto"/>
            <w:right w:val="none" w:sz="0" w:space="0" w:color="auto"/>
          </w:divBdr>
        </w:div>
        <w:div w:id="1247882354">
          <w:marLeft w:val="0"/>
          <w:marRight w:val="0"/>
          <w:marTop w:val="0"/>
          <w:marBottom w:val="0"/>
          <w:divBdr>
            <w:top w:val="none" w:sz="0" w:space="0" w:color="auto"/>
            <w:left w:val="none" w:sz="0" w:space="0" w:color="auto"/>
            <w:bottom w:val="none" w:sz="0" w:space="0" w:color="auto"/>
            <w:right w:val="none" w:sz="0" w:space="0" w:color="auto"/>
          </w:divBdr>
        </w:div>
        <w:div w:id="1277178820">
          <w:marLeft w:val="0"/>
          <w:marRight w:val="0"/>
          <w:marTop w:val="0"/>
          <w:marBottom w:val="0"/>
          <w:divBdr>
            <w:top w:val="none" w:sz="0" w:space="0" w:color="auto"/>
            <w:left w:val="none" w:sz="0" w:space="0" w:color="auto"/>
            <w:bottom w:val="none" w:sz="0" w:space="0" w:color="auto"/>
            <w:right w:val="none" w:sz="0" w:space="0" w:color="auto"/>
          </w:divBdr>
        </w:div>
        <w:div w:id="1277755481">
          <w:marLeft w:val="0"/>
          <w:marRight w:val="0"/>
          <w:marTop w:val="0"/>
          <w:marBottom w:val="0"/>
          <w:divBdr>
            <w:top w:val="none" w:sz="0" w:space="0" w:color="auto"/>
            <w:left w:val="none" w:sz="0" w:space="0" w:color="auto"/>
            <w:bottom w:val="none" w:sz="0" w:space="0" w:color="auto"/>
            <w:right w:val="none" w:sz="0" w:space="0" w:color="auto"/>
          </w:divBdr>
        </w:div>
        <w:div w:id="1449348307">
          <w:marLeft w:val="0"/>
          <w:marRight w:val="0"/>
          <w:marTop w:val="0"/>
          <w:marBottom w:val="0"/>
          <w:divBdr>
            <w:top w:val="none" w:sz="0" w:space="0" w:color="auto"/>
            <w:left w:val="none" w:sz="0" w:space="0" w:color="auto"/>
            <w:bottom w:val="none" w:sz="0" w:space="0" w:color="auto"/>
            <w:right w:val="none" w:sz="0" w:space="0" w:color="auto"/>
          </w:divBdr>
        </w:div>
        <w:div w:id="1474373102">
          <w:marLeft w:val="0"/>
          <w:marRight w:val="0"/>
          <w:marTop w:val="0"/>
          <w:marBottom w:val="0"/>
          <w:divBdr>
            <w:top w:val="none" w:sz="0" w:space="0" w:color="auto"/>
            <w:left w:val="none" w:sz="0" w:space="0" w:color="auto"/>
            <w:bottom w:val="none" w:sz="0" w:space="0" w:color="auto"/>
            <w:right w:val="none" w:sz="0" w:space="0" w:color="auto"/>
          </w:divBdr>
        </w:div>
        <w:div w:id="1632249253">
          <w:marLeft w:val="0"/>
          <w:marRight w:val="0"/>
          <w:marTop w:val="0"/>
          <w:marBottom w:val="0"/>
          <w:divBdr>
            <w:top w:val="none" w:sz="0" w:space="0" w:color="auto"/>
            <w:left w:val="none" w:sz="0" w:space="0" w:color="auto"/>
            <w:bottom w:val="none" w:sz="0" w:space="0" w:color="auto"/>
            <w:right w:val="none" w:sz="0" w:space="0" w:color="auto"/>
          </w:divBdr>
        </w:div>
        <w:div w:id="1790708138">
          <w:marLeft w:val="0"/>
          <w:marRight w:val="0"/>
          <w:marTop w:val="0"/>
          <w:marBottom w:val="0"/>
          <w:divBdr>
            <w:top w:val="none" w:sz="0" w:space="0" w:color="auto"/>
            <w:left w:val="none" w:sz="0" w:space="0" w:color="auto"/>
            <w:bottom w:val="none" w:sz="0" w:space="0" w:color="auto"/>
            <w:right w:val="none" w:sz="0" w:space="0" w:color="auto"/>
          </w:divBdr>
        </w:div>
        <w:div w:id="1795128125">
          <w:marLeft w:val="0"/>
          <w:marRight w:val="0"/>
          <w:marTop w:val="0"/>
          <w:marBottom w:val="0"/>
          <w:divBdr>
            <w:top w:val="none" w:sz="0" w:space="0" w:color="auto"/>
            <w:left w:val="none" w:sz="0" w:space="0" w:color="auto"/>
            <w:bottom w:val="none" w:sz="0" w:space="0" w:color="auto"/>
            <w:right w:val="none" w:sz="0" w:space="0" w:color="auto"/>
          </w:divBdr>
        </w:div>
        <w:div w:id="1964651853">
          <w:marLeft w:val="0"/>
          <w:marRight w:val="0"/>
          <w:marTop w:val="0"/>
          <w:marBottom w:val="0"/>
          <w:divBdr>
            <w:top w:val="none" w:sz="0" w:space="0" w:color="auto"/>
            <w:left w:val="none" w:sz="0" w:space="0" w:color="auto"/>
            <w:bottom w:val="none" w:sz="0" w:space="0" w:color="auto"/>
            <w:right w:val="none" w:sz="0" w:space="0" w:color="auto"/>
          </w:divBdr>
        </w:div>
        <w:div w:id="1984657461">
          <w:marLeft w:val="0"/>
          <w:marRight w:val="0"/>
          <w:marTop w:val="0"/>
          <w:marBottom w:val="0"/>
          <w:divBdr>
            <w:top w:val="none" w:sz="0" w:space="0" w:color="auto"/>
            <w:left w:val="none" w:sz="0" w:space="0" w:color="auto"/>
            <w:bottom w:val="none" w:sz="0" w:space="0" w:color="auto"/>
            <w:right w:val="none" w:sz="0" w:space="0" w:color="auto"/>
          </w:divBdr>
        </w:div>
      </w:divsChild>
    </w:div>
    <w:div w:id="315888241">
      <w:bodyDiv w:val="1"/>
      <w:marLeft w:val="0"/>
      <w:marRight w:val="0"/>
      <w:marTop w:val="0"/>
      <w:marBottom w:val="0"/>
      <w:divBdr>
        <w:top w:val="none" w:sz="0" w:space="0" w:color="auto"/>
        <w:left w:val="none" w:sz="0" w:space="0" w:color="auto"/>
        <w:bottom w:val="none" w:sz="0" w:space="0" w:color="auto"/>
        <w:right w:val="none" w:sz="0" w:space="0" w:color="auto"/>
      </w:divBdr>
    </w:div>
    <w:div w:id="318534108">
      <w:bodyDiv w:val="1"/>
      <w:marLeft w:val="0"/>
      <w:marRight w:val="0"/>
      <w:marTop w:val="0"/>
      <w:marBottom w:val="0"/>
      <w:divBdr>
        <w:top w:val="none" w:sz="0" w:space="0" w:color="auto"/>
        <w:left w:val="none" w:sz="0" w:space="0" w:color="auto"/>
        <w:bottom w:val="none" w:sz="0" w:space="0" w:color="auto"/>
        <w:right w:val="none" w:sz="0" w:space="0" w:color="auto"/>
      </w:divBdr>
    </w:div>
    <w:div w:id="392435696">
      <w:bodyDiv w:val="1"/>
      <w:marLeft w:val="0"/>
      <w:marRight w:val="0"/>
      <w:marTop w:val="0"/>
      <w:marBottom w:val="0"/>
      <w:divBdr>
        <w:top w:val="none" w:sz="0" w:space="0" w:color="auto"/>
        <w:left w:val="none" w:sz="0" w:space="0" w:color="auto"/>
        <w:bottom w:val="none" w:sz="0" w:space="0" w:color="auto"/>
        <w:right w:val="none" w:sz="0" w:space="0" w:color="auto"/>
      </w:divBdr>
      <w:divsChild>
        <w:div w:id="1091585446">
          <w:marLeft w:val="0"/>
          <w:marRight w:val="0"/>
          <w:marTop w:val="0"/>
          <w:marBottom w:val="0"/>
          <w:divBdr>
            <w:top w:val="none" w:sz="0" w:space="0" w:color="auto"/>
            <w:left w:val="none" w:sz="0" w:space="0" w:color="auto"/>
            <w:bottom w:val="none" w:sz="0" w:space="0" w:color="auto"/>
            <w:right w:val="none" w:sz="0" w:space="0" w:color="auto"/>
          </w:divBdr>
        </w:div>
      </w:divsChild>
    </w:div>
    <w:div w:id="424959791">
      <w:bodyDiv w:val="1"/>
      <w:marLeft w:val="0"/>
      <w:marRight w:val="0"/>
      <w:marTop w:val="0"/>
      <w:marBottom w:val="0"/>
      <w:divBdr>
        <w:top w:val="none" w:sz="0" w:space="0" w:color="auto"/>
        <w:left w:val="none" w:sz="0" w:space="0" w:color="auto"/>
        <w:bottom w:val="none" w:sz="0" w:space="0" w:color="auto"/>
        <w:right w:val="none" w:sz="0" w:space="0" w:color="auto"/>
      </w:divBdr>
    </w:div>
    <w:div w:id="468402166">
      <w:bodyDiv w:val="1"/>
      <w:marLeft w:val="0"/>
      <w:marRight w:val="0"/>
      <w:marTop w:val="0"/>
      <w:marBottom w:val="0"/>
      <w:divBdr>
        <w:top w:val="none" w:sz="0" w:space="0" w:color="auto"/>
        <w:left w:val="none" w:sz="0" w:space="0" w:color="auto"/>
        <w:bottom w:val="none" w:sz="0" w:space="0" w:color="auto"/>
        <w:right w:val="none" w:sz="0" w:space="0" w:color="auto"/>
      </w:divBdr>
    </w:div>
    <w:div w:id="469129991">
      <w:bodyDiv w:val="1"/>
      <w:marLeft w:val="0"/>
      <w:marRight w:val="0"/>
      <w:marTop w:val="0"/>
      <w:marBottom w:val="0"/>
      <w:divBdr>
        <w:top w:val="none" w:sz="0" w:space="0" w:color="auto"/>
        <w:left w:val="none" w:sz="0" w:space="0" w:color="auto"/>
        <w:bottom w:val="none" w:sz="0" w:space="0" w:color="auto"/>
        <w:right w:val="none" w:sz="0" w:space="0" w:color="auto"/>
      </w:divBdr>
    </w:div>
    <w:div w:id="541597274">
      <w:bodyDiv w:val="1"/>
      <w:marLeft w:val="0"/>
      <w:marRight w:val="0"/>
      <w:marTop w:val="0"/>
      <w:marBottom w:val="0"/>
      <w:divBdr>
        <w:top w:val="none" w:sz="0" w:space="0" w:color="auto"/>
        <w:left w:val="none" w:sz="0" w:space="0" w:color="auto"/>
        <w:bottom w:val="none" w:sz="0" w:space="0" w:color="auto"/>
        <w:right w:val="none" w:sz="0" w:space="0" w:color="auto"/>
      </w:divBdr>
    </w:div>
    <w:div w:id="543369340">
      <w:bodyDiv w:val="1"/>
      <w:marLeft w:val="0"/>
      <w:marRight w:val="0"/>
      <w:marTop w:val="0"/>
      <w:marBottom w:val="0"/>
      <w:divBdr>
        <w:top w:val="none" w:sz="0" w:space="0" w:color="auto"/>
        <w:left w:val="none" w:sz="0" w:space="0" w:color="auto"/>
        <w:bottom w:val="none" w:sz="0" w:space="0" w:color="auto"/>
        <w:right w:val="none" w:sz="0" w:space="0" w:color="auto"/>
      </w:divBdr>
      <w:divsChild>
        <w:div w:id="2755295">
          <w:marLeft w:val="0"/>
          <w:marRight w:val="0"/>
          <w:marTop w:val="0"/>
          <w:marBottom w:val="0"/>
          <w:divBdr>
            <w:top w:val="none" w:sz="0" w:space="0" w:color="auto"/>
            <w:left w:val="none" w:sz="0" w:space="0" w:color="auto"/>
            <w:bottom w:val="none" w:sz="0" w:space="0" w:color="auto"/>
            <w:right w:val="none" w:sz="0" w:space="0" w:color="auto"/>
          </w:divBdr>
        </w:div>
        <w:div w:id="91977380">
          <w:marLeft w:val="0"/>
          <w:marRight w:val="0"/>
          <w:marTop w:val="0"/>
          <w:marBottom w:val="0"/>
          <w:divBdr>
            <w:top w:val="none" w:sz="0" w:space="0" w:color="auto"/>
            <w:left w:val="none" w:sz="0" w:space="0" w:color="auto"/>
            <w:bottom w:val="none" w:sz="0" w:space="0" w:color="auto"/>
            <w:right w:val="none" w:sz="0" w:space="0" w:color="auto"/>
          </w:divBdr>
        </w:div>
        <w:div w:id="510340995">
          <w:marLeft w:val="0"/>
          <w:marRight w:val="0"/>
          <w:marTop w:val="0"/>
          <w:marBottom w:val="0"/>
          <w:divBdr>
            <w:top w:val="none" w:sz="0" w:space="0" w:color="auto"/>
            <w:left w:val="none" w:sz="0" w:space="0" w:color="auto"/>
            <w:bottom w:val="none" w:sz="0" w:space="0" w:color="auto"/>
            <w:right w:val="none" w:sz="0" w:space="0" w:color="auto"/>
          </w:divBdr>
        </w:div>
        <w:div w:id="608246166">
          <w:marLeft w:val="0"/>
          <w:marRight w:val="0"/>
          <w:marTop w:val="0"/>
          <w:marBottom w:val="0"/>
          <w:divBdr>
            <w:top w:val="none" w:sz="0" w:space="0" w:color="auto"/>
            <w:left w:val="none" w:sz="0" w:space="0" w:color="auto"/>
            <w:bottom w:val="none" w:sz="0" w:space="0" w:color="auto"/>
            <w:right w:val="none" w:sz="0" w:space="0" w:color="auto"/>
          </w:divBdr>
        </w:div>
        <w:div w:id="630139343">
          <w:marLeft w:val="0"/>
          <w:marRight w:val="0"/>
          <w:marTop w:val="0"/>
          <w:marBottom w:val="0"/>
          <w:divBdr>
            <w:top w:val="none" w:sz="0" w:space="0" w:color="auto"/>
            <w:left w:val="none" w:sz="0" w:space="0" w:color="auto"/>
            <w:bottom w:val="none" w:sz="0" w:space="0" w:color="auto"/>
            <w:right w:val="none" w:sz="0" w:space="0" w:color="auto"/>
          </w:divBdr>
        </w:div>
        <w:div w:id="656349485">
          <w:marLeft w:val="0"/>
          <w:marRight w:val="0"/>
          <w:marTop w:val="0"/>
          <w:marBottom w:val="0"/>
          <w:divBdr>
            <w:top w:val="none" w:sz="0" w:space="0" w:color="auto"/>
            <w:left w:val="none" w:sz="0" w:space="0" w:color="auto"/>
            <w:bottom w:val="none" w:sz="0" w:space="0" w:color="auto"/>
            <w:right w:val="none" w:sz="0" w:space="0" w:color="auto"/>
          </w:divBdr>
        </w:div>
        <w:div w:id="751123798">
          <w:marLeft w:val="0"/>
          <w:marRight w:val="0"/>
          <w:marTop w:val="0"/>
          <w:marBottom w:val="0"/>
          <w:divBdr>
            <w:top w:val="none" w:sz="0" w:space="0" w:color="auto"/>
            <w:left w:val="none" w:sz="0" w:space="0" w:color="auto"/>
            <w:bottom w:val="none" w:sz="0" w:space="0" w:color="auto"/>
            <w:right w:val="none" w:sz="0" w:space="0" w:color="auto"/>
          </w:divBdr>
        </w:div>
        <w:div w:id="1483887162">
          <w:marLeft w:val="0"/>
          <w:marRight w:val="0"/>
          <w:marTop w:val="0"/>
          <w:marBottom w:val="0"/>
          <w:divBdr>
            <w:top w:val="none" w:sz="0" w:space="0" w:color="auto"/>
            <w:left w:val="none" w:sz="0" w:space="0" w:color="auto"/>
            <w:bottom w:val="none" w:sz="0" w:space="0" w:color="auto"/>
            <w:right w:val="none" w:sz="0" w:space="0" w:color="auto"/>
          </w:divBdr>
        </w:div>
        <w:div w:id="1865828951">
          <w:marLeft w:val="0"/>
          <w:marRight w:val="0"/>
          <w:marTop w:val="0"/>
          <w:marBottom w:val="0"/>
          <w:divBdr>
            <w:top w:val="none" w:sz="0" w:space="0" w:color="auto"/>
            <w:left w:val="none" w:sz="0" w:space="0" w:color="auto"/>
            <w:bottom w:val="none" w:sz="0" w:space="0" w:color="auto"/>
            <w:right w:val="none" w:sz="0" w:space="0" w:color="auto"/>
          </w:divBdr>
        </w:div>
        <w:div w:id="1905991022">
          <w:marLeft w:val="0"/>
          <w:marRight w:val="0"/>
          <w:marTop w:val="0"/>
          <w:marBottom w:val="0"/>
          <w:divBdr>
            <w:top w:val="none" w:sz="0" w:space="0" w:color="auto"/>
            <w:left w:val="none" w:sz="0" w:space="0" w:color="auto"/>
            <w:bottom w:val="none" w:sz="0" w:space="0" w:color="auto"/>
            <w:right w:val="none" w:sz="0" w:space="0" w:color="auto"/>
          </w:divBdr>
        </w:div>
        <w:div w:id="2108622405">
          <w:marLeft w:val="0"/>
          <w:marRight w:val="0"/>
          <w:marTop w:val="0"/>
          <w:marBottom w:val="0"/>
          <w:divBdr>
            <w:top w:val="none" w:sz="0" w:space="0" w:color="auto"/>
            <w:left w:val="none" w:sz="0" w:space="0" w:color="auto"/>
            <w:bottom w:val="none" w:sz="0" w:space="0" w:color="auto"/>
            <w:right w:val="none" w:sz="0" w:space="0" w:color="auto"/>
          </w:divBdr>
        </w:div>
      </w:divsChild>
    </w:div>
    <w:div w:id="574318457">
      <w:bodyDiv w:val="1"/>
      <w:marLeft w:val="0"/>
      <w:marRight w:val="0"/>
      <w:marTop w:val="0"/>
      <w:marBottom w:val="0"/>
      <w:divBdr>
        <w:top w:val="none" w:sz="0" w:space="0" w:color="auto"/>
        <w:left w:val="none" w:sz="0" w:space="0" w:color="auto"/>
        <w:bottom w:val="none" w:sz="0" w:space="0" w:color="auto"/>
        <w:right w:val="none" w:sz="0" w:space="0" w:color="auto"/>
      </w:divBdr>
    </w:div>
    <w:div w:id="590742522">
      <w:bodyDiv w:val="1"/>
      <w:marLeft w:val="0"/>
      <w:marRight w:val="0"/>
      <w:marTop w:val="0"/>
      <w:marBottom w:val="0"/>
      <w:divBdr>
        <w:top w:val="none" w:sz="0" w:space="0" w:color="auto"/>
        <w:left w:val="none" w:sz="0" w:space="0" w:color="auto"/>
        <w:bottom w:val="none" w:sz="0" w:space="0" w:color="auto"/>
        <w:right w:val="none" w:sz="0" w:space="0" w:color="auto"/>
      </w:divBdr>
    </w:div>
    <w:div w:id="611516699">
      <w:bodyDiv w:val="1"/>
      <w:marLeft w:val="0"/>
      <w:marRight w:val="0"/>
      <w:marTop w:val="0"/>
      <w:marBottom w:val="0"/>
      <w:divBdr>
        <w:top w:val="none" w:sz="0" w:space="0" w:color="auto"/>
        <w:left w:val="none" w:sz="0" w:space="0" w:color="auto"/>
        <w:bottom w:val="none" w:sz="0" w:space="0" w:color="auto"/>
        <w:right w:val="none" w:sz="0" w:space="0" w:color="auto"/>
      </w:divBdr>
    </w:div>
    <w:div w:id="629046761">
      <w:bodyDiv w:val="1"/>
      <w:marLeft w:val="0"/>
      <w:marRight w:val="0"/>
      <w:marTop w:val="0"/>
      <w:marBottom w:val="0"/>
      <w:divBdr>
        <w:top w:val="none" w:sz="0" w:space="0" w:color="auto"/>
        <w:left w:val="none" w:sz="0" w:space="0" w:color="auto"/>
        <w:bottom w:val="none" w:sz="0" w:space="0" w:color="auto"/>
        <w:right w:val="none" w:sz="0" w:space="0" w:color="auto"/>
      </w:divBdr>
    </w:div>
    <w:div w:id="630356141">
      <w:bodyDiv w:val="1"/>
      <w:marLeft w:val="0"/>
      <w:marRight w:val="0"/>
      <w:marTop w:val="0"/>
      <w:marBottom w:val="0"/>
      <w:divBdr>
        <w:top w:val="none" w:sz="0" w:space="0" w:color="auto"/>
        <w:left w:val="none" w:sz="0" w:space="0" w:color="auto"/>
        <w:bottom w:val="none" w:sz="0" w:space="0" w:color="auto"/>
        <w:right w:val="none" w:sz="0" w:space="0" w:color="auto"/>
      </w:divBdr>
      <w:divsChild>
        <w:div w:id="545608351">
          <w:marLeft w:val="0"/>
          <w:marRight w:val="0"/>
          <w:marTop w:val="0"/>
          <w:marBottom w:val="0"/>
          <w:divBdr>
            <w:top w:val="none" w:sz="0" w:space="0" w:color="auto"/>
            <w:left w:val="none" w:sz="0" w:space="0" w:color="auto"/>
            <w:bottom w:val="none" w:sz="0" w:space="0" w:color="auto"/>
            <w:right w:val="none" w:sz="0" w:space="0" w:color="auto"/>
          </w:divBdr>
        </w:div>
        <w:div w:id="745612069">
          <w:marLeft w:val="0"/>
          <w:marRight w:val="0"/>
          <w:marTop w:val="0"/>
          <w:marBottom w:val="0"/>
          <w:divBdr>
            <w:top w:val="none" w:sz="0" w:space="0" w:color="auto"/>
            <w:left w:val="none" w:sz="0" w:space="0" w:color="auto"/>
            <w:bottom w:val="none" w:sz="0" w:space="0" w:color="auto"/>
            <w:right w:val="none" w:sz="0" w:space="0" w:color="auto"/>
          </w:divBdr>
        </w:div>
        <w:div w:id="812983848">
          <w:marLeft w:val="0"/>
          <w:marRight w:val="0"/>
          <w:marTop w:val="0"/>
          <w:marBottom w:val="0"/>
          <w:divBdr>
            <w:top w:val="none" w:sz="0" w:space="0" w:color="auto"/>
            <w:left w:val="none" w:sz="0" w:space="0" w:color="auto"/>
            <w:bottom w:val="none" w:sz="0" w:space="0" w:color="auto"/>
            <w:right w:val="none" w:sz="0" w:space="0" w:color="auto"/>
          </w:divBdr>
        </w:div>
        <w:div w:id="1139569621">
          <w:marLeft w:val="0"/>
          <w:marRight w:val="0"/>
          <w:marTop w:val="0"/>
          <w:marBottom w:val="0"/>
          <w:divBdr>
            <w:top w:val="none" w:sz="0" w:space="0" w:color="auto"/>
            <w:left w:val="none" w:sz="0" w:space="0" w:color="auto"/>
            <w:bottom w:val="none" w:sz="0" w:space="0" w:color="auto"/>
            <w:right w:val="none" w:sz="0" w:space="0" w:color="auto"/>
          </w:divBdr>
        </w:div>
        <w:div w:id="1245533363">
          <w:marLeft w:val="0"/>
          <w:marRight w:val="0"/>
          <w:marTop w:val="0"/>
          <w:marBottom w:val="0"/>
          <w:divBdr>
            <w:top w:val="none" w:sz="0" w:space="0" w:color="auto"/>
            <w:left w:val="none" w:sz="0" w:space="0" w:color="auto"/>
            <w:bottom w:val="none" w:sz="0" w:space="0" w:color="auto"/>
            <w:right w:val="none" w:sz="0" w:space="0" w:color="auto"/>
          </w:divBdr>
        </w:div>
        <w:div w:id="1515803659">
          <w:marLeft w:val="0"/>
          <w:marRight w:val="0"/>
          <w:marTop w:val="0"/>
          <w:marBottom w:val="0"/>
          <w:divBdr>
            <w:top w:val="none" w:sz="0" w:space="0" w:color="auto"/>
            <w:left w:val="none" w:sz="0" w:space="0" w:color="auto"/>
            <w:bottom w:val="none" w:sz="0" w:space="0" w:color="auto"/>
            <w:right w:val="none" w:sz="0" w:space="0" w:color="auto"/>
          </w:divBdr>
        </w:div>
        <w:div w:id="1569271041">
          <w:marLeft w:val="0"/>
          <w:marRight w:val="0"/>
          <w:marTop w:val="0"/>
          <w:marBottom w:val="0"/>
          <w:divBdr>
            <w:top w:val="none" w:sz="0" w:space="0" w:color="auto"/>
            <w:left w:val="none" w:sz="0" w:space="0" w:color="auto"/>
            <w:bottom w:val="none" w:sz="0" w:space="0" w:color="auto"/>
            <w:right w:val="none" w:sz="0" w:space="0" w:color="auto"/>
          </w:divBdr>
        </w:div>
        <w:div w:id="1598634494">
          <w:marLeft w:val="0"/>
          <w:marRight w:val="0"/>
          <w:marTop w:val="0"/>
          <w:marBottom w:val="0"/>
          <w:divBdr>
            <w:top w:val="none" w:sz="0" w:space="0" w:color="auto"/>
            <w:left w:val="none" w:sz="0" w:space="0" w:color="auto"/>
            <w:bottom w:val="none" w:sz="0" w:space="0" w:color="auto"/>
            <w:right w:val="none" w:sz="0" w:space="0" w:color="auto"/>
          </w:divBdr>
        </w:div>
        <w:div w:id="1671247860">
          <w:marLeft w:val="0"/>
          <w:marRight w:val="0"/>
          <w:marTop w:val="0"/>
          <w:marBottom w:val="0"/>
          <w:divBdr>
            <w:top w:val="none" w:sz="0" w:space="0" w:color="auto"/>
            <w:left w:val="none" w:sz="0" w:space="0" w:color="auto"/>
            <w:bottom w:val="none" w:sz="0" w:space="0" w:color="auto"/>
            <w:right w:val="none" w:sz="0" w:space="0" w:color="auto"/>
          </w:divBdr>
        </w:div>
        <w:div w:id="1736320752">
          <w:marLeft w:val="0"/>
          <w:marRight w:val="0"/>
          <w:marTop w:val="0"/>
          <w:marBottom w:val="0"/>
          <w:divBdr>
            <w:top w:val="none" w:sz="0" w:space="0" w:color="auto"/>
            <w:left w:val="none" w:sz="0" w:space="0" w:color="auto"/>
            <w:bottom w:val="none" w:sz="0" w:space="0" w:color="auto"/>
            <w:right w:val="none" w:sz="0" w:space="0" w:color="auto"/>
          </w:divBdr>
        </w:div>
        <w:div w:id="1751198766">
          <w:marLeft w:val="0"/>
          <w:marRight w:val="0"/>
          <w:marTop w:val="0"/>
          <w:marBottom w:val="0"/>
          <w:divBdr>
            <w:top w:val="none" w:sz="0" w:space="0" w:color="auto"/>
            <w:left w:val="none" w:sz="0" w:space="0" w:color="auto"/>
            <w:bottom w:val="none" w:sz="0" w:space="0" w:color="auto"/>
            <w:right w:val="none" w:sz="0" w:space="0" w:color="auto"/>
          </w:divBdr>
        </w:div>
        <w:div w:id="1917863308">
          <w:marLeft w:val="0"/>
          <w:marRight w:val="0"/>
          <w:marTop w:val="0"/>
          <w:marBottom w:val="0"/>
          <w:divBdr>
            <w:top w:val="none" w:sz="0" w:space="0" w:color="auto"/>
            <w:left w:val="none" w:sz="0" w:space="0" w:color="auto"/>
            <w:bottom w:val="none" w:sz="0" w:space="0" w:color="auto"/>
            <w:right w:val="none" w:sz="0" w:space="0" w:color="auto"/>
          </w:divBdr>
        </w:div>
      </w:divsChild>
    </w:div>
    <w:div w:id="677318096">
      <w:bodyDiv w:val="1"/>
      <w:marLeft w:val="0"/>
      <w:marRight w:val="0"/>
      <w:marTop w:val="0"/>
      <w:marBottom w:val="0"/>
      <w:divBdr>
        <w:top w:val="none" w:sz="0" w:space="0" w:color="auto"/>
        <w:left w:val="none" w:sz="0" w:space="0" w:color="auto"/>
        <w:bottom w:val="none" w:sz="0" w:space="0" w:color="auto"/>
        <w:right w:val="none" w:sz="0" w:space="0" w:color="auto"/>
      </w:divBdr>
      <w:divsChild>
        <w:div w:id="85932017">
          <w:marLeft w:val="0"/>
          <w:marRight w:val="0"/>
          <w:marTop w:val="0"/>
          <w:marBottom w:val="0"/>
          <w:divBdr>
            <w:top w:val="none" w:sz="0" w:space="0" w:color="auto"/>
            <w:left w:val="none" w:sz="0" w:space="0" w:color="auto"/>
            <w:bottom w:val="none" w:sz="0" w:space="0" w:color="auto"/>
            <w:right w:val="none" w:sz="0" w:space="0" w:color="auto"/>
          </w:divBdr>
        </w:div>
        <w:div w:id="293873813">
          <w:marLeft w:val="0"/>
          <w:marRight w:val="0"/>
          <w:marTop w:val="0"/>
          <w:marBottom w:val="0"/>
          <w:divBdr>
            <w:top w:val="none" w:sz="0" w:space="0" w:color="auto"/>
            <w:left w:val="none" w:sz="0" w:space="0" w:color="auto"/>
            <w:bottom w:val="none" w:sz="0" w:space="0" w:color="auto"/>
            <w:right w:val="none" w:sz="0" w:space="0" w:color="auto"/>
          </w:divBdr>
        </w:div>
        <w:div w:id="303005655">
          <w:marLeft w:val="0"/>
          <w:marRight w:val="0"/>
          <w:marTop w:val="0"/>
          <w:marBottom w:val="0"/>
          <w:divBdr>
            <w:top w:val="none" w:sz="0" w:space="0" w:color="auto"/>
            <w:left w:val="none" w:sz="0" w:space="0" w:color="auto"/>
            <w:bottom w:val="none" w:sz="0" w:space="0" w:color="auto"/>
            <w:right w:val="none" w:sz="0" w:space="0" w:color="auto"/>
          </w:divBdr>
        </w:div>
        <w:div w:id="310211914">
          <w:marLeft w:val="0"/>
          <w:marRight w:val="0"/>
          <w:marTop w:val="0"/>
          <w:marBottom w:val="0"/>
          <w:divBdr>
            <w:top w:val="none" w:sz="0" w:space="0" w:color="auto"/>
            <w:left w:val="none" w:sz="0" w:space="0" w:color="auto"/>
            <w:bottom w:val="none" w:sz="0" w:space="0" w:color="auto"/>
            <w:right w:val="none" w:sz="0" w:space="0" w:color="auto"/>
          </w:divBdr>
        </w:div>
        <w:div w:id="618416132">
          <w:marLeft w:val="0"/>
          <w:marRight w:val="0"/>
          <w:marTop w:val="0"/>
          <w:marBottom w:val="0"/>
          <w:divBdr>
            <w:top w:val="none" w:sz="0" w:space="0" w:color="auto"/>
            <w:left w:val="none" w:sz="0" w:space="0" w:color="auto"/>
            <w:bottom w:val="none" w:sz="0" w:space="0" w:color="auto"/>
            <w:right w:val="none" w:sz="0" w:space="0" w:color="auto"/>
          </w:divBdr>
        </w:div>
        <w:div w:id="632829611">
          <w:marLeft w:val="0"/>
          <w:marRight w:val="0"/>
          <w:marTop w:val="0"/>
          <w:marBottom w:val="0"/>
          <w:divBdr>
            <w:top w:val="none" w:sz="0" w:space="0" w:color="auto"/>
            <w:left w:val="none" w:sz="0" w:space="0" w:color="auto"/>
            <w:bottom w:val="none" w:sz="0" w:space="0" w:color="auto"/>
            <w:right w:val="none" w:sz="0" w:space="0" w:color="auto"/>
          </w:divBdr>
        </w:div>
        <w:div w:id="851184986">
          <w:marLeft w:val="0"/>
          <w:marRight w:val="0"/>
          <w:marTop w:val="0"/>
          <w:marBottom w:val="0"/>
          <w:divBdr>
            <w:top w:val="none" w:sz="0" w:space="0" w:color="auto"/>
            <w:left w:val="none" w:sz="0" w:space="0" w:color="auto"/>
            <w:bottom w:val="none" w:sz="0" w:space="0" w:color="auto"/>
            <w:right w:val="none" w:sz="0" w:space="0" w:color="auto"/>
          </w:divBdr>
        </w:div>
        <w:div w:id="1058170911">
          <w:marLeft w:val="0"/>
          <w:marRight w:val="0"/>
          <w:marTop w:val="0"/>
          <w:marBottom w:val="0"/>
          <w:divBdr>
            <w:top w:val="none" w:sz="0" w:space="0" w:color="auto"/>
            <w:left w:val="none" w:sz="0" w:space="0" w:color="auto"/>
            <w:bottom w:val="none" w:sz="0" w:space="0" w:color="auto"/>
            <w:right w:val="none" w:sz="0" w:space="0" w:color="auto"/>
          </w:divBdr>
        </w:div>
        <w:div w:id="1125083966">
          <w:marLeft w:val="0"/>
          <w:marRight w:val="0"/>
          <w:marTop w:val="0"/>
          <w:marBottom w:val="0"/>
          <w:divBdr>
            <w:top w:val="none" w:sz="0" w:space="0" w:color="auto"/>
            <w:left w:val="none" w:sz="0" w:space="0" w:color="auto"/>
            <w:bottom w:val="none" w:sz="0" w:space="0" w:color="auto"/>
            <w:right w:val="none" w:sz="0" w:space="0" w:color="auto"/>
          </w:divBdr>
        </w:div>
        <w:div w:id="1279289992">
          <w:marLeft w:val="0"/>
          <w:marRight w:val="0"/>
          <w:marTop w:val="0"/>
          <w:marBottom w:val="0"/>
          <w:divBdr>
            <w:top w:val="none" w:sz="0" w:space="0" w:color="auto"/>
            <w:left w:val="none" w:sz="0" w:space="0" w:color="auto"/>
            <w:bottom w:val="none" w:sz="0" w:space="0" w:color="auto"/>
            <w:right w:val="none" w:sz="0" w:space="0" w:color="auto"/>
          </w:divBdr>
        </w:div>
        <w:div w:id="1313169500">
          <w:marLeft w:val="0"/>
          <w:marRight w:val="0"/>
          <w:marTop w:val="0"/>
          <w:marBottom w:val="0"/>
          <w:divBdr>
            <w:top w:val="none" w:sz="0" w:space="0" w:color="auto"/>
            <w:left w:val="none" w:sz="0" w:space="0" w:color="auto"/>
            <w:bottom w:val="none" w:sz="0" w:space="0" w:color="auto"/>
            <w:right w:val="none" w:sz="0" w:space="0" w:color="auto"/>
          </w:divBdr>
        </w:div>
        <w:div w:id="1397164750">
          <w:marLeft w:val="0"/>
          <w:marRight w:val="0"/>
          <w:marTop w:val="0"/>
          <w:marBottom w:val="0"/>
          <w:divBdr>
            <w:top w:val="none" w:sz="0" w:space="0" w:color="auto"/>
            <w:left w:val="none" w:sz="0" w:space="0" w:color="auto"/>
            <w:bottom w:val="none" w:sz="0" w:space="0" w:color="auto"/>
            <w:right w:val="none" w:sz="0" w:space="0" w:color="auto"/>
          </w:divBdr>
        </w:div>
        <w:div w:id="1438331346">
          <w:marLeft w:val="0"/>
          <w:marRight w:val="0"/>
          <w:marTop w:val="0"/>
          <w:marBottom w:val="0"/>
          <w:divBdr>
            <w:top w:val="none" w:sz="0" w:space="0" w:color="auto"/>
            <w:left w:val="none" w:sz="0" w:space="0" w:color="auto"/>
            <w:bottom w:val="none" w:sz="0" w:space="0" w:color="auto"/>
            <w:right w:val="none" w:sz="0" w:space="0" w:color="auto"/>
          </w:divBdr>
        </w:div>
        <w:div w:id="1500730452">
          <w:marLeft w:val="0"/>
          <w:marRight w:val="0"/>
          <w:marTop w:val="0"/>
          <w:marBottom w:val="0"/>
          <w:divBdr>
            <w:top w:val="none" w:sz="0" w:space="0" w:color="auto"/>
            <w:left w:val="none" w:sz="0" w:space="0" w:color="auto"/>
            <w:bottom w:val="none" w:sz="0" w:space="0" w:color="auto"/>
            <w:right w:val="none" w:sz="0" w:space="0" w:color="auto"/>
          </w:divBdr>
        </w:div>
        <w:div w:id="1563951827">
          <w:marLeft w:val="0"/>
          <w:marRight w:val="0"/>
          <w:marTop w:val="0"/>
          <w:marBottom w:val="0"/>
          <w:divBdr>
            <w:top w:val="none" w:sz="0" w:space="0" w:color="auto"/>
            <w:left w:val="none" w:sz="0" w:space="0" w:color="auto"/>
            <w:bottom w:val="none" w:sz="0" w:space="0" w:color="auto"/>
            <w:right w:val="none" w:sz="0" w:space="0" w:color="auto"/>
          </w:divBdr>
        </w:div>
        <w:div w:id="1570459873">
          <w:marLeft w:val="0"/>
          <w:marRight w:val="0"/>
          <w:marTop w:val="0"/>
          <w:marBottom w:val="0"/>
          <w:divBdr>
            <w:top w:val="none" w:sz="0" w:space="0" w:color="auto"/>
            <w:left w:val="none" w:sz="0" w:space="0" w:color="auto"/>
            <w:bottom w:val="none" w:sz="0" w:space="0" w:color="auto"/>
            <w:right w:val="none" w:sz="0" w:space="0" w:color="auto"/>
          </w:divBdr>
        </w:div>
        <w:div w:id="1654673316">
          <w:marLeft w:val="0"/>
          <w:marRight w:val="0"/>
          <w:marTop w:val="0"/>
          <w:marBottom w:val="0"/>
          <w:divBdr>
            <w:top w:val="none" w:sz="0" w:space="0" w:color="auto"/>
            <w:left w:val="none" w:sz="0" w:space="0" w:color="auto"/>
            <w:bottom w:val="none" w:sz="0" w:space="0" w:color="auto"/>
            <w:right w:val="none" w:sz="0" w:space="0" w:color="auto"/>
          </w:divBdr>
        </w:div>
        <w:div w:id="1845970517">
          <w:marLeft w:val="0"/>
          <w:marRight w:val="0"/>
          <w:marTop w:val="0"/>
          <w:marBottom w:val="0"/>
          <w:divBdr>
            <w:top w:val="none" w:sz="0" w:space="0" w:color="auto"/>
            <w:left w:val="none" w:sz="0" w:space="0" w:color="auto"/>
            <w:bottom w:val="none" w:sz="0" w:space="0" w:color="auto"/>
            <w:right w:val="none" w:sz="0" w:space="0" w:color="auto"/>
          </w:divBdr>
        </w:div>
        <w:div w:id="1924222322">
          <w:marLeft w:val="0"/>
          <w:marRight w:val="0"/>
          <w:marTop w:val="0"/>
          <w:marBottom w:val="0"/>
          <w:divBdr>
            <w:top w:val="none" w:sz="0" w:space="0" w:color="auto"/>
            <w:left w:val="none" w:sz="0" w:space="0" w:color="auto"/>
            <w:bottom w:val="none" w:sz="0" w:space="0" w:color="auto"/>
            <w:right w:val="none" w:sz="0" w:space="0" w:color="auto"/>
          </w:divBdr>
        </w:div>
        <w:div w:id="1926916191">
          <w:marLeft w:val="0"/>
          <w:marRight w:val="0"/>
          <w:marTop w:val="0"/>
          <w:marBottom w:val="0"/>
          <w:divBdr>
            <w:top w:val="none" w:sz="0" w:space="0" w:color="auto"/>
            <w:left w:val="none" w:sz="0" w:space="0" w:color="auto"/>
            <w:bottom w:val="none" w:sz="0" w:space="0" w:color="auto"/>
            <w:right w:val="none" w:sz="0" w:space="0" w:color="auto"/>
          </w:divBdr>
        </w:div>
        <w:div w:id="1982955159">
          <w:marLeft w:val="0"/>
          <w:marRight w:val="0"/>
          <w:marTop w:val="0"/>
          <w:marBottom w:val="0"/>
          <w:divBdr>
            <w:top w:val="none" w:sz="0" w:space="0" w:color="auto"/>
            <w:left w:val="none" w:sz="0" w:space="0" w:color="auto"/>
            <w:bottom w:val="none" w:sz="0" w:space="0" w:color="auto"/>
            <w:right w:val="none" w:sz="0" w:space="0" w:color="auto"/>
          </w:divBdr>
        </w:div>
      </w:divsChild>
    </w:div>
    <w:div w:id="685792327">
      <w:bodyDiv w:val="1"/>
      <w:marLeft w:val="0"/>
      <w:marRight w:val="0"/>
      <w:marTop w:val="0"/>
      <w:marBottom w:val="0"/>
      <w:divBdr>
        <w:top w:val="none" w:sz="0" w:space="0" w:color="auto"/>
        <w:left w:val="none" w:sz="0" w:space="0" w:color="auto"/>
        <w:bottom w:val="none" w:sz="0" w:space="0" w:color="auto"/>
        <w:right w:val="none" w:sz="0" w:space="0" w:color="auto"/>
      </w:divBdr>
    </w:div>
    <w:div w:id="723216275">
      <w:bodyDiv w:val="1"/>
      <w:marLeft w:val="0"/>
      <w:marRight w:val="0"/>
      <w:marTop w:val="0"/>
      <w:marBottom w:val="0"/>
      <w:divBdr>
        <w:top w:val="none" w:sz="0" w:space="0" w:color="auto"/>
        <w:left w:val="none" w:sz="0" w:space="0" w:color="auto"/>
        <w:bottom w:val="none" w:sz="0" w:space="0" w:color="auto"/>
        <w:right w:val="none" w:sz="0" w:space="0" w:color="auto"/>
      </w:divBdr>
      <w:divsChild>
        <w:div w:id="568030608">
          <w:marLeft w:val="0"/>
          <w:marRight w:val="0"/>
          <w:marTop w:val="0"/>
          <w:marBottom w:val="0"/>
          <w:divBdr>
            <w:top w:val="none" w:sz="0" w:space="0" w:color="auto"/>
            <w:left w:val="none" w:sz="0" w:space="0" w:color="auto"/>
            <w:bottom w:val="none" w:sz="0" w:space="0" w:color="auto"/>
            <w:right w:val="none" w:sz="0" w:space="0" w:color="auto"/>
          </w:divBdr>
        </w:div>
        <w:div w:id="577323182">
          <w:marLeft w:val="0"/>
          <w:marRight w:val="0"/>
          <w:marTop w:val="0"/>
          <w:marBottom w:val="0"/>
          <w:divBdr>
            <w:top w:val="none" w:sz="0" w:space="0" w:color="auto"/>
            <w:left w:val="none" w:sz="0" w:space="0" w:color="auto"/>
            <w:bottom w:val="none" w:sz="0" w:space="0" w:color="auto"/>
            <w:right w:val="none" w:sz="0" w:space="0" w:color="auto"/>
          </w:divBdr>
        </w:div>
        <w:div w:id="802577008">
          <w:marLeft w:val="0"/>
          <w:marRight w:val="0"/>
          <w:marTop w:val="0"/>
          <w:marBottom w:val="0"/>
          <w:divBdr>
            <w:top w:val="none" w:sz="0" w:space="0" w:color="auto"/>
            <w:left w:val="none" w:sz="0" w:space="0" w:color="auto"/>
            <w:bottom w:val="none" w:sz="0" w:space="0" w:color="auto"/>
            <w:right w:val="none" w:sz="0" w:space="0" w:color="auto"/>
          </w:divBdr>
        </w:div>
        <w:div w:id="954673683">
          <w:marLeft w:val="0"/>
          <w:marRight w:val="0"/>
          <w:marTop w:val="0"/>
          <w:marBottom w:val="0"/>
          <w:divBdr>
            <w:top w:val="none" w:sz="0" w:space="0" w:color="auto"/>
            <w:left w:val="none" w:sz="0" w:space="0" w:color="auto"/>
            <w:bottom w:val="none" w:sz="0" w:space="0" w:color="auto"/>
            <w:right w:val="none" w:sz="0" w:space="0" w:color="auto"/>
          </w:divBdr>
        </w:div>
        <w:div w:id="990058623">
          <w:marLeft w:val="0"/>
          <w:marRight w:val="0"/>
          <w:marTop w:val="0"/>
          <w:marBottom w:val="0"/>
          <w:divBdr>
            <w:top w:val="none" w:sz="0" w:space="0" w:color="auto"/>
            <w:left w:val="none" w:sz="0" w:space="0" w:color="auto"/>
            <w:bottom w:val="none" w:sz="0" w:space="0" w:color="auto"/>
            <w:right w:val="none" w:sz="0" w:space="0" w:color="auto"/>
          </w:divBdr>
        </w:div>
        <w:div w:id="1074670206">
          <w:marLeft w:val="0"/>
          <w:marRight w:val="0"/>
          <w:marTop w:val="0"/>
          <w:marBottom w:val="0"/>
          <w:divBdr>
            <w:top w:val="none" w:sz="0" w:space="0" w:color="auto"/>
            <w:left w:val="none" w:sz="0" w:space="0" w:color="auto"/>
            <w:bottom w:val="none" w:sz="0" w:space="0" w:color="auto"/>
            <w:right w:val="none" w:sz="0" w:space="0" w:color="auto"/>
          </w:divBdr>
        </w:div>
        <w:div w:id="1252619601">
          <w:marLeft w:val="0"/>
          <w:marRight w:val="0"/>
          <w:marTop w:val="0"/>
          <w:marBottom w:val="0"/>
          <w:divBdr>
            <w:top w:val="none" w:sz="0" w:space="0" w:color="auto"/>
            <w:left w:val="none" w:sz="0" w:space="0" w:color="auto"/>
            <w:bottom w:val="none" w:sz="0" w:space="0" w:color="auto"/>
            <w:right w:val="none" w:sz="0" w:space="0" w:color="auto"/>
          </w:divBdr>
        </w:div>
        <w:div w:id="1560094227">
          <w:marLeft w:val="0"/>
          <w:marRight w:val="0"/>
          <w:marTop w:val="0"/>
          <w:marBottom w:val="0"/>
          <w:divBdr>
            <w:top w:val="none" w:sz="0" w:space="0" w:color="auto"/>
            <w:left w:val="none" w:sz="0" w:space="0" w:color="auto"/>
            <w:bottom w:val="none" w:sz="0" w:space="0" w:color="auto"/>
            <w:right w:val="none" w:sz="0" w:space="0" w:color="auto"/>
          </w:divBdr>
        </w:div>
        <w:div w:id="1886525596">
          <w:marLeft w:val="0"/>
          <w:marRight w:val="0"/>
          <w:marTop w:val="0"/>
          <w:marBottom w:val="0"/>
          <w:divBdr>
            <w:top w:val="none" w:sz="0" w:space="0" w:color="auto"/>
            <w:left w:val="none" w:sz="0" w:space="0" w:color="auto"/>
            <w:bottom w:val="none" w:sz="0" w:space="0" w:color="auto"/>
            <w:right w:val="none" w:sz="0" w:space="0" w:color="auto"/>
          </w:divBdr>
        </w:div>
        <w:div w:id="2034765768">
          <w:marLeft w:val="0"/>
          <w:marRight w:val="0"/>
          <w:marTop w:val="0"/>
          <w:marBottom w:val="0"/>
          <w:divBdr>
            <w:top w:val="none" w:sz="0" w:space="0" w:color="auto"/>
            <w:left w:val="none" w:sz="0" w:space="0" w:color="auto"/>
            <w:bottom w:val="none" w:sz="0" w:space="0" w:color="auto"/>
            <w:right w:val="none" w:sz="0" w:space="0" w:color="auto"/>
          </w:divBdr>
        </w:div>
      </w:divsChild>
    </w:div>
    <w:div w:id="740055166">
      <w:bodyDiv w:val="1"/>
      <w:marLeft w:val="0"/>
      <w:marRight w:val="0"/>
      <w:marTop w:val="0"/>
      <w:marBottom w:val="0"/>
      <w:divBdr>
        <w:top w:val="none" w:sz="0" w:space="0" w:color="auto"/>
        <w:left w:val="none" w:sz="0" w:space="0" w:color="auto"/>
        <w:bottom w:val="none" w:sz="0" w:space="0" w:color="auto"/>
        <w:right w:val="none" w:sz="0" w:space="0" w:color="auto"/>
      </w:divBdr>
    </w:div>
    <w:div w:id="762802057">
      <w:bodyDiv w:val="1"/>
      <w:marLeft w:val="0"/>
      <w:marRight w:val="0"/>
      <w:marTop w:val="0"/>
      <w:marBottom w:val="0"/>
      <w:divBdr>
        <w:top w:val="none" w:sz="0" w:space="0" w:color="auto"/>
        <w:left w:val="none" w:sz="0" w:space="0" w:color="auto"/>
        <w:bottom w:val="none" w:sz="0" w:space="0" w:color="auto"/>
        <w:right w:val="none" w:sz="0" w:space="0" w:color="auto"/>
      </w:divBdr>
    </w:div>
    <w:div w:id="798885926">
      <w:bodyDiv w:val="1"/>
      <w:marLeft w:val="0"/>
      <w:marRight w:val="0"/>
      <w:marTop w:val="0"/>
      <w:marBottom w:val="0"/>
      <w:divBdr>
        <w:top w:val="none" w:sz="0" w:space="0" w:color="auto"/>
        <w:left w:val="none" w:sz="0" w:space="0" w:color="auto"/>
        <w:bottom w:val="none" w:sz="0" w:space="0" w:color="auto"/>
        <w:right w:val="none" w:sz="0" w:space="0" w:color="auto"/>
      </w:divBdr>
    </w:div>
    <w:div w:id="823473713">
      <w:bodyDiv w:val="1"/>
      <w:marLeft w:val="0"/>
      <w:marRight w:val="0"/>
      <w:marTop w:val="0"/>
      <w:marBottom w:val="0"/>
      <w:divBdr>
        <w:top w:val="none" w:sz="0" w:space="0" w:color="auto"/>
        <w:left w:val="none" w:sz="0" w:space="0" w:color="auto"/>
        <w:bottom w:val="none" w:sz="0" w:space="0" w:color="auto"/>
        <w:right w:val="none" w:sz="0" w:space="0" w:color="auto"/>
      </w:divBdr>
    </w:div>
    <w:div w:id="831794843">
      <w:bodyDiv w:val="1"/>
      <w:marLeft w:val="0"/>
      <w:marRight w:val="0"/>
      <w:marTop w:val="0"/>
      <w:marBottom w:val="0"/>
      <w:divBdr>
        <w:top w:val="none" w:sz="0" w:space="0" w:color="auto"/>
        <w:left w:val="none" w:sz="0" w:space="0" w:color="auto"/>
        <w:bottom w:val="none" w:sz="0" w:space="0" w:color="auto"/>
        <w:right w:val="none" w:sz="0" w:space="0" w:color="auto"/>
      </w:divBdr>
    </w:div>
    <w:div w:id="861669620">
      <w:bodyDiv w:val="1"/>
      <w:marLeft w:val="0"/>
      <w:marRight w:val="0"/>
      <w:marTop w:val="0"/>
      <w:marBottom w:val="0"/>
      <w:divBdr>
        <w:top w:val="none" w:sz="0" w:space="0" w:color="auto"/>
        <w:left w:val="none" w:sz="0" w:space="0" w:color="auto"/>
        <w:bottom w:val="none" w:sz="0" w:space="0" w:color="auto"/>
        <w:right w:val="none" w:sz="0" w:space="0" w:color="auto"/>
      </w:divBdr>
    </w:div>
    <w:div w:id="893664247">
      <w:bodyDiv w:val="1"/>
      <w:marLeft w:val="0"/>
      <w:marRight w:val="0"/>
      <w:marTop w:val="0"/>
      <w:marBottom w:val="0"/>
      <w:divBdr>
        <w:top w:val="none" w:sz="0" w:space="0" w:color="auto"/>
        <w:left w:val="none" w:sz="0" w:space="0" w:color="auto"/>
        <w:bottom w:val="none" w:sz="0" w:space="0" w:color="auto"/>
        <w:right w:val="none" w:sz="0" w:space="0" w:color="auto"/>
      </w:divBdr>
    </w:div>
    <w:div w:id="919221151">
      <w:bodyDiv w:val="1"/>
      <w:marLeft w:val="0"/>
      <w:marRight w:val="0"/>
      <w:marTop w:val="0"/>
      <w:marBottom w:val="0"/>
      <w:divBdr>
        <w:top w:val="none" w:sz="0" w:space="0" w:color="auto"/>
        <w:left w:val="none" w:sz="0" w:space="0" w:color="auto"/>
        <w:bottom w:val="none" w:sz="0" w:space="0" w:color="auto"/>
        <w:right w:val="none" w:sz="0" w:space="0" w:color="auto"/>
      </w:divBdr>
    </w:div>
    <w:div w:id="966818751">
      <w:bodyDiv w:val="1"/>
      <w:marLeft w:val="0"/>
      <w:marRight w:val="0"/>
      <w:marTop w:val="0"/>
      <w:marBottom w:val="0"/>
      <w:divBdr>
        <w:top w:val="none" w:sz="0" w:space="0" w:color="auto"/>
        <w:left w:val="none" w:sz="0" w:space="0" w:color="auto"/>
        <w:bottom w:val="none" w:sz="0" w:space="0" w:color="auto"/>
        <w:right w:val="none" w:sz="0" w:space="0" w:color="auto"/>
      </w:divBdr>
    </w:div>
    <w:div w:id="978337106">
      <w:bodyDiv w:val="1"/>
      <w:marLeft w:val="0"/>
      <w:marRight w:val="0"/>
      <w:marTop w:val="0"/>
      <w:marBottom w:val="0"/>
      <w:divBdr>
        <w:top w:val="none" w:sz="0" w:space="0" w:color="auto"/>
        <w:left w:val="none" w:sz="0" w:space="0" w:color="auto"/>
        <w:bottom w:val="none" w:sz="0" w:space="0" w:color="auto"/>
        <w:right w:val="none" w:sz="0" w:space="0" w:color="auto"/>
      </w:divBdr>
    </w:div>
    <w:div w:id="981810397">
      <w:bodyDiv w:val="1"/>
      <w:marLeft w:val="0"/>
      <w:marRight w:val="0"/>
      <w:marTop w:val="0"/>
      <w:marBottom w:val="0"/>
      <w:divBdr>
        <w:top w:val="none" w:sz="0" w:space="0" w:color="auto"/>
        <w:left w:val="none" w:sz="0" w:space="0" w:color="auto"/>
        <w:bottom w:val="none" w:sz="0" w:space="0" w:color="auto"/>
        <w:right w:val="none" w:sz="0" w:space="0" w:color="auto"/>
      </w:divBdr>
      <w:divsChild>
        <w:div w:id="55326550">
          <w:marLeft w:val="0"/>
          <w:marRight w:val="0"/>
          <w:marTop w:val="0"/>
          <w:marBottom w:val="0"/>
          <w:divBdr>
            <w:top w:val="none" w:sz="0" w:space="0" w:color="auto"/>
            <w:left w:val="none" w:sz="0" w:space="0" w:color="auto"/>
            <w:bottom w:val="none" w:sz="0" w:space="0" w:color="auto"/>
            <w:right w:val="none" w:sz="0" w:space="0" w:color="auto"/>
          </w:divBdr>
        </w:div>
        <w:div w:id="458493269">
          <w:marLeft w:val="0"/>
          <w:marRight w:val="0"/>
          <w:marTop w:val="0"/>
          <w:marBottom w:val="0"/>
          <w:divBdr>
            <w:top w:val="none" w:sz="0" w:space="0" w:color="auto"/>
            <w:left w:val="none" w:sz="0" w:space="0" w:color="auto"/>
            <w:bottom w:val="none" w:sz="0" w:space="0" w:color="auto"/>
            <w:right w:val="none" w:sz="0" w:space="0" w:color="auto"/>
          </w:divBdr>
        </w:div>
        <w:div w:id="1027409985">
          <w:marLeft w:val="0"/>
          <w:marRight w:val="0"/>
          <w:marTop w:val="0"/>
          <w:marBottom w:val="0"/>
          <w:divBdr>
            <w:top w:val="none" w:sz="0" w:space="0" w:color="auto"/>
            <w:left w:val="none" w:sz="0" w:space="0" w:color="auto"/>
            <w:bottom w:val="none" w:sz="0" w:space="0" w:color="auto"/>
            <w:right w:val="none" w:sz="0" w:space="0" w:color="auto"/>
          </w:divBdr>
        </w:div>
        <w:div w:id="1075081062">
          <w:marLeft w:val="0"/>
          <w:marRight w:val="0"/>
          <w:marTop w:val="0"/>
          <w:marBottom w:val="0"/>
          <w:divBdr>
            <w:top w:val="none" w:sz="0" w:space="0" w:color="auto"/>
            <w:left w:val="none" w:sz="0" w:space="0" w:color="auto"/>
            <w:bottom w:val="none" w:sz="0" w:space="0" w:color="auto"/>
            <w:right w:val="none" w:sz="0" w:space="0" w:color="auto"/>
          </w:divBdr>
        </w:div>
        <w:div w:id="1093356889">
          <w:marLeft w:val="0"/>
          <w:marRight w:val="0"/>
          <w:marTop w:val="0"/>
          <w:marBottom w:val="0"/>
          <w:divBdr>
            <w:top w:val="none" w:sz="0" w:space="0" w:color="auto"/>
            <w:left w:val="none" w:sz="0" w:space="0" w:color="auto"/>
            <w:bottom w:val="none" w:sz="0" w:space="0" w:color="auto"/>
            <w:right w:val="none" w:sz="0" w:space="0" w:color="auto"/>
          </w:divBdr>
        </w:div>
        <w:div w:id="1206790604">
          <w:marLeft w:val="0"/>
          <w:marRight w:val="0"/>
          <w:marTop w:val="0"/>
          <w:marBottom w:val="0"/>
          <w:divBdr>
            <w:top w:val="none" w:sz="0" w:space="0" w:color="auto"/>
            <w:left w:val="none" w:sz="0" w:space="0" w:color="auto"/>
            <w:bottom w:val="none" w:sz="0" w:space="0" w:color="auto"/>
            <w:right w:val="none" w:sz="0" w:space="0" w:color="auto"/>
          </w:divBdr>
        </w:div>
        <w:div w:id="1642075092">
          <w:marLeft w:val="0"/>
          <w:marRight w:val="0"/>
          <w:marTop w:val="0"/>
          <w:marBottom w:val="0"/>
          <w:divBdr>
            <w:top w:val="none" w:sz="0" w:space="0" w:color="auto"/>
            <w:left w:val="none" w:sz="0" w:space="0" w:color="auto"/>
            <w:bottom w:val="none" w:sz="0" w:space="0" w:color="auto"/>
            <w:right w:val="none" w:sz="0" w:space="0" w:color="auto"/>
          </w:divBdr>
        </w:div>
        <w:div w:id="1950431756">
          <w:marLeft w:val="0"/>
          <w:marRight w:val="0"/>
          <w:marTop w:val="0"/>
          <w:marBottom w:val="0"/>
          <w:divBdr>
            <w:top w:val="none" w:sz="0" w:space="0" w:color="auto"/>
            <w:left w:val="none" w:sz="0" w:space="0" w:color="auto"/>
            <w:bottom w:val="none" w:sz="0" w:space="0" w:color="auto"/>
            <w:right w:val="none" w:sz="0" w:space="0" w:color="auto"/>
          </w:divBdr>
        </w:div>
        <w:div w:id="2101563816">
          <w:marLeft w:val="0"/>
          <w:marRight w:val="0"/>
          <w:marTop w:val="0"/>
          <w:marBottom w:val="0"/>
          <w:divBdr>
            <w:top w:val="none" w:sz="0" w:space="0" w:color="auto"/>
            <w:left w:val="none" w:sz="0" w:space="0" w:color="auto"/>
            <w:bottom w:val="none" w:sz="0" w:space="0" w:color="auto"/>
            <w:right w:val="none" w:sz="0" w:space="0" w:color="auto"/>
          </w:divBdr>
        </w:div>
      </w:divsChild>
    </w:div>
    <w:div w:id="1038966764">
      <w:bodyDiv w:val="1"/>
      <w:marLeft w:val="0"/>
      <w:marRight w:val="0"/>
      <w:marTop w:val="0"/>
      <w:marBottom w:val="0"/>
      <w:divBdr>
        <w:top w:val="none" w:sz="0" w:space="0" w:color="auto"/>
        <w:left w:val="none" w:sz="0" w:space="0" w:color="auto"/>
        <w:bottom w:val="none" w:sz="0" w:space="0" w:color="auto"/>
        <w:right w:val="none" w:sz="0" w:space="0" w:color="auto"/>
      </w:divBdr>
    </w:div>
    <w:div w:id="1109467255">
      <w:bodyDiv w:val="1"/>
      <w:marLeft w:val="0"/>
      <w:marRight w:val="0"/>
      <w:marTop w:val="0"/>
      <w:marBottom w:val="0"/>
      <w:divBdr>
        <w:top w:val="none" w:sz="0" w:space="0" w:color="auto"/>
        <w:left w:val="none" w:sz="0" w:space="0" w:color="auto"/>
        <w:bottom w:val="none" w:sz="0" w:space="0" w:color="auto"/>
        <w:right w:val="none" w:sz="0" w:space="0" w:color="auto"/>
      </w:divBdr>
      <w:divsChild>
        <w:div w:id="249000846">
          <w:marLeft w:val="0"/>
          <w:marRight w:val="0"/>
          <w:marTop w:val="0"/>
          <w:marBottom w:val="0"/>
          <w:divBdr>
            <w:top w:val="none" w:sz="0" w:space="0" w:color="auto"/>
            <w:left w:val="none" w:sz="0" w:space="0" w:color="auto"/>
            <w:bottom w:val="none" w:sz="0" w:space="0" w:color="auto"/>
            <w:right w:val="none" w:sz="0" w:space="0" w:color="auto"/>
          </w:divBdr>
        </w:div>
        <w:div w:id="507061331">
          <w:marLeft w:val="0"/>
          <w:marRight w:val="0"/>
          <w:marTop w:val="0"/>
          <w:marBottom w:val="0"/>
          <w:divBdr>
            <w:top w:val="none" w:sz="0" w:space="0" w:color="auto"/>
            <w:left w:val="none" w:sz="0" w:space="0" w:color="auto"/>
            <w:bottom w:val="none" w:sz="0" w:space="0" w:color="auto"/>
            <w:right w:val="none" w:sz="0" w:space="0" w:color="auto"/>
          </w:divBdr>
        </w:div>
        <w:div w:id="595602454">
          <w:marLeft w:val="0"/>
          <w:marRight w:val="0"/>
          <w:marTop w:val="0"/>
          <w:marBottom w:val="0"/>
          <w:divBdr>
            <w:top w:val="none" w:sz="0" w:space="0" w:color="auto"/>
            <w:left w:val="none" w:sz="0" w:space="0" w:color="auto"/>
            <w:bottom w:val="none" w:sz="0" w:space="0" w:color="auto"/>
            <w:right w:val="none" w:sz="0" w:space="0" w:color="auto"/>
          </w:divBdr>
        </w:div>
        <w:div w:id="622273409">
          <w:marLeft w:val="0"/>
          <w:marRight w:val="0"/>
          <w:marTop w:val="0"/>
          <w:marBottom w:val="0"/>
          <w:divBdr>
            <w:top w:val="none" w:sz="0" w:space="0" w:color="auto"/>
            <w:left w:val="none" w:sz="0" w:space="0" w:color="auto"/>
            <w:bottom w:val="none" w:sz="0" w:space="0" w:color="auto"/>
            <w:right w:val="none" w:sz="0" w:space="0" w:color="auto"/>
          </w:divBdr>
        </w:div>
        <w:div w:id="624778428">
          <w:marLeft w:val="0"/>
          <w:marRight w:val="0"/>
          <w:marTop w:val="0"/>
          <w:marBottom w:val="0"/>
          <w:divBdr>
            <w:top w:val="none" w:sz="0" w:space="0" w:color="auto"/>
            <w:left w:val="none" w:sz="0" w:space="0" w:color="auto"/>
            <w:bottom w:val="none" w:sz="0" w:space="0" w:color="auto"/>
            <w:right w:val="none" w:sz="0" w:space="0" w:color="auto"/>
          </w:divBdr>
        </w:div>
        <w:div w:id="820732458">
          <w:marLeft w:val="0"/>
          <w:marRight w:val="0"/>
          <w:marTop w:val="0"/>
          <w:marBottom w:val="0"/>
          <w:divBdr>
            <w:top w:val="none" w:sz="0" w:space="0" w:color="auto"/>
            <w:left w:val="none" w:sz="0" w:space="0" w:color="auto"/>
            <w:bottom w:val="none" w:sz="0" w:space="0" w:color="auto"/>
            <w:right w:val="none" w:sz="0" w:space="0" w:color="auto"/>
          </w:divBdr>
        </w:div>
        <w:div w:id="1078284641">
          <w:marLeft w:val="0"/>
          <w:marRight w:val="0"/>
          <w:marTop w:val="0"/>
          <w:marBottom w:val="0"/>
          <w:divBdr>
            <w:top w:val="none" w:sz="0" w:space="0" w:color="auto"/>
            <w:left w:val="none" w:sz="0" w:space="0" w:color="auto"/>
            <w:bottom w:val="none" w:sz="0" w:space="0" w:color="auto"/>
            <w:right w:val="none" w:sz="0" w:space="0" w:color="auto"/>
          </w:divBdr>
        </w:div>
        <w:div w:id="1224562499">
          <w:marLeft w:val="0"/>
          <w:marRight w:val="0"/>
          <w:marTop w:val="0"/>
          <w:marBottom w:val="0"/>
          <w:divBdr>
            <w:top w:val="none" w:sz="0" w:space="0" w:color="auto"/>
            <w:left w:val="none" w:sz="0" w:space="0" w:color="auto"/>
            <w:bottom w:val="none" w:sz="0" w:space="0" w:color="auto"/>
            <w:right w:val="none" w:sz="0" w:space="0" w:color="auto"/>
          </w:divBdr>
        </w:div>
        <w:div w:id="1780220449">
          <w:marLeft w:val="0"/>
          <w:marRight w:val="0"/>
          <w:marTop w:val="0"/>
          <w:marBottom w:val="0"/>
          <w:divBdr>
            <w:top w:val="none" w:sz="0" w:space="0" w:color="auto"/>
            <w:left w:val="none" w:sz="0" w:space="0" w:color="auto"/>
            <w:bottom w:val="none" w:sz="0" w:space="0" w:color="auto"/>
            <w:right w:val="none" w:sz="0" w:space="0" w:color="auto"/>
          </w:divBdr>
        </w:div>
      </w:divsChild>
    </w:div>
    <w:div w:id="1115951513">
      <w:bodyDiv w:val="1"/>
      <w:marLeft w:val="0"/>
      <w:marRight w:val="0"/>
      <w:marTop w:val="0"/>
      <w:marBottom w:val="0"/>
      <w:divBdr>
        <w:top w:val="none" w:sz="0" w:space="0" w:color="auto"/>
        <w:left w:val="none" w:sz="0" w:space="0" w:color="auto"/>
        <w:bottom w:val="none" w:sz="0" w:space="0" w:color="auto"/>
        <w:right w:val="none" w:sz="0" w:space="0" w:color="auto"/>
      </w:divBdr>
    </w:div>
    <w:div w:id="1127431429">
      <w:bodyDiv w:val="1"/>
      <w:marLeft w:val="0"/>
      <w:marRight w:val="0"/>
      <w:marTop w:val="0"/>
      <w:marBottom w:val="0"/>
      <w:divBdr>
        <w:top w:val="none" w:sz="0" w:space="0" w:color="auto"/>
        <w:left w:val="none" w:sz="0" w:space="0" w:color="auto"/>
        <w:bottom w:val="none" w:sz="0" w:space="0" w:color="auto"/>
        <w:right w:val="none" w:sz="0" w:space="0" w:color="auto"/>
      </w:divBdr>
    </w:div>
    <w:div w:id="1132749427">
      <w:bodyDiv w:val="1"/>
      <w:marLeft w:val="0"/>
      <w:marRight w:val="0"/>
      <w:marTop w:val="0"/>
      <w:marBottom w:val="0"/>
      <w:divBdr>
        <w:top w:val="none" w:sz="0" w:space="0" w:color="auto"/>
        <w:left w:val="none" w:sz="0" w:space="0" w:color="auto"/>
        <w:bottom w:val="none" w:sz="0" w:space="0" w:color="auto"/>
        <w:right w:val="none" w:sz="0" w:space="0" w:color="auto"/>
      </w:divBdr>
    </w:div>
    <w:div w:id="1133600875">
      <w:bodyDiv w:val="1"/>
      <w:marLeft w:val="0"/>
      <w:marRight w:val="0"/>
      <w:marTop w:val="0"/>
      <w:marBottom w:val="0"/>
      <w:divBdr>
        <w:top w:val="none" w:sz="0" w:space="0" w:color="auto"/>
        <w:left w:val="none" w:sz="0" w:space="0" w:color="auto"/>
        <w:bottom w:val="none" w:sz="0" w:space="0" w:color="auto"/>
        <w:right w:val="none" w:sz="0" w:space="0" w:color="auto"/>
      </w:divBdr>
    </w:div>
    <w:div w:id="1138105736">
      <w:bodyDiv w:val="1"/>
      <w:marLeft w:val="0"/>
      <w:marRight w:val="0"/>
      <w:marTop w:val="0"/>
      <w:marBottom w:val="0"/>
      <w:divBdr>
        <w:top w:val="none" w:sz="0" w:space="0" w:color="auto"/>
        <w:left w:val="none" w:sz="0" w:space="0" w:color="auto"/>
        <w:bottom w:val="none" w:sz="0" w:space="0" w:color="auto"/>
        <w:right w:val="none" w:sz="0" w:space="0" w:color="auto"/>
      </w:divBdr>
    </w:div>
    <w:div w:id="1154493746">
      <w:bodyDiv w:val="1"/>
      <w:marLeft w:val="0"/>
      <w:marRight w:val="0"/>
      <w:marTop w:val="0"/>
      <w:marBottom w:val="0"/>
      <w:divBdr>
        <w:top w:val="none" w:sz="0" w:space="0" w:color="auto"/>
        <w:left w:val="none" w:sz="0" w:space="0" w:color="auto"/>
        <w:bottom w:val="none" w:sz="0" w:space="0" w:color="auto"/>
        <w:right w:val="none" w:sz="0" w:space="0" w:color="auto"/>
      </w:divBdr>
      <w:divsChild>
        <w:div w:id="1911504705">
          <w:marLeft w:val="0"/>
          <w:marRight w:val="0"/>
          <w:marTop w:val="0"/>
          <w:marBottom w:val="0"/>
          <w:divBdr>
            <w:top w:val="none" w:sz="0" w:space="0" w:color="auto"/>
            <w:left w:val="none" w:sz="0" w:space="0" w:color="auto"/>
            <w:bottom w:val="none" w:sz="0" w:space="0" w:color="auto"/>
            <w:right w:val="none" w:sz="0" w:space="0" w:color="auto"/>
          </w:divBdr>
        </w:div>
      </w:divsChild>
    </w:div>
    <w:div w:id="1158224953">
      <w:bodyDiv w:val="1"/>
      <w:marLeft w:val="0"/>
      <w:marRight w:val="0"/>
      <w:marTop w:val="0"/>
      <w:marBottom w:val="0"/>
      <w:divBdr>
        <w:top w:val="none" w:sz="0" w:space="0" w:color="auto"/>
        <w:left w:val="none" w:sz="0" w:space="0" w:color="auto"/>
        <w:bottom w:val="none" w:sz="0" w:space="0" w:color="auto"/>
        <w:right w:val="none" w:sz="0" w:space="0" w:color="auto"/>
      </w:divBdr>
    </w:div>
    <w:div w:id="1209299856">
      <w:bodyDiv w:val="1"/>
      <w:marLeft w:val="0"/>
      <w:marRight w:val="0"/>
      <w:marTop w:val="0"/>
      <w:marBottom w:val="0"/>
      <w:divBdr>
        <w:top w:val="none" w:sz="0" w:space="0" w:color="auto"/>
        <w:left w:val="none" w:sz="0" w:space="0" w:color="auto"/>
        <w:bottom w:val="none" w:sz="0" w:space="0" w:color="auto"/>
        <w:right w:val="none" w:sz="0" w:space="0" w:color="auto"/>
      </w:divBdr>
    </w:div>
    <w:div w:id="1218780376">
      <w:bodyDiv w:val="1"/>
      <w:marLeft w:val="0"/>
      <w:marRight w:val="0"/>
      <w:marTop w:val="0"/>
      <w:marBottom w:val="0"/>
      <w:divBdr>
        <w:top w:val="none" w:sz="0" w:space="0" w:color="auto"/>
        <w:left w:val="none" w:sz="0" w:space="0" w:color="auto"/>
        <w:bottom w:val="none" w:sz="0" w:space="0" w:color="auto"/>
        <w:right w:val="none" w:sz="0" w:space="0" w:color="auto"/>
      </w:divBdr>
    </w:div>
    <w:div w:id="1255435915">
      <w:bodyDiv w:val="1"/>
      <w:marLeft w:val="0"/>
      <w:marRight w:val="0"/>
      <w:marTop w:val="0"/>
      <w:marBottom w:val="0"/>
      <w:divBdr>
        <w:top w:val="none" w:sz="0" w:space="0" w:color="auto"/>
        <w:left w:val="none" w:sz="0" w:space="0" w:color="auto"/>
        <w:bottom w:val="none" w:sz="0" w:space="0" w:color="auto"/>
        <w:right w:val="none" w:sz="0" w:space="0" w:color="auto"/>
      </w:divBdr>
    </w:div>
    <w:div w:id="1277252828">
      <w:bodyDiv w:val="1"/>
      <w:marLeft w:val="0"/>
      <w:marRight w:val="0"/>
      <w:marTop w:val="0"/>
      <w:marBottom w:val="0"/>
      <w:divBdr>
        <w:top w:val="none" w:sz="0" w:space="0" w:color="auto"/>
        <w:left w:val="none" w:sz="0" w:space="0" w:color="auto"/>
        <w:bottom w:val="none" w:sz="0" w:space="0" w:color="auto"/>
        <w:right w:val="none" w:sz="0" w:space="0" w:color="auto"/>
      </w:divBdr>
      <w:divsChild>
        <w:div w:id="599488277">
          <w:marLeft w:val="0"/>
          <w:marRight w:val="0"/>
          <w:marTop w:val="0"/>
          <w:marBottom w:val="0"/>
          <w:divBdr>
            <w:top w:val="none" w:sz="0" w:space="0" w:color="auto"/>
            <w:left w:val="none" w:sz="0" w:space="0" w:color="auto"/>
            <w:bottom w:val="none" w:sz="0" w:space="0" w:color="auto"/>
            <w:right w:val="none" w:sz="0" w:space="0" w:color="auto"/>
          </w:divBdr>
        </w:div>
        <w:div w:id="805707109">
          <w:marLeft w:val="0"/>
          <w:marRight w:val="0"/>
          <w:marTop w:val="0"/>
          <w:marBottom w:val="0"/>
          <w:divBdr>
            <w:top w:val="none" w:sz="0" w:space="0" w:color="auto"/>
            <w:left w:val="none" w:sz="0" w:space="0" w:color="auto"/>
            <w:bottom w:val="none" w:sz="0" w:space="0" w:color="auto"/>
            <w:right w:val="none" w:sz="0" w:space="0" w:color="auto"/>
          </w:divBdr>
        </w:div>
        <w:div w:id="908003043">
          <w:marLeft w:val="0"/>
          <w:marRight w:val="0"/>
          <w:marTop w:val="0"/>
          <w:marBottom w:val="0"/>
          <w:divBdr>
            <w:top w:val="none" w:sz="0" w:space="0" w:color="auto"/>
            <w:left w:val="none" w:sz="0" w:space="0" w:color="auto"/>
            <w:bottom w:val="none" w:sz="0" w:space="0" w:color="auto"/>
            <w:right w:val="none" w:sz="0" w:space="0" w:color="auto"/>
          </w:divBdr>
        </w:div>
        <w:div w:id="968321362">
          <w:marLeft w:val="0"/>
          <w:marRight w:val="0"/>
          <w:marTop w:val="0"/>
          <w:marBottom w:val="0"/>
          <w:divBdr>
            <w:top w:val="none" w:sz="0" w:space="0" w:color="auto"/>
            <w:left w:val="none" w:sz="0" w:space="0" w:color="auto"/>
            <w:bottom w:val="none" w:sz="0" w:space="0" w:color="auto"/>
            <w:right w:val="none" w:sz="0" w:space="0" w:color="auto"/>
          </w:divBdr>
        </w:div>
        <w:div w:id="1153721280">
          <w:marLeft w:val="0"/>
          <w:marRight w:val="0"/>
          <w:marTop w:val="0"/>
          <w:marBottom w:val="0"/>
          <w:divBdr>
            <w:top w:val="none" w:sz="0" w:space="0" w:color="auto"/>
            <w:left w:val="none" w:sz="0" w:space="0" w:color="auto"/>
            <w:bottom w:val="none" w:sz="0" w:space="0" w:color="auto"/>
            <w:right w:val="none" w:sz="0" w:space="0" w:color="auto"/>
          </w:divBdr>
        </w:div>
        <w:div w:id="1392075651">
          <w:marLeft w:val="0"/>
          <w:marRight w:val="0"/>
          <w:marTop w:val="0"/>
          <w:marBottom w:val="0"/>
          <w:divBdr>
            <w:top w:val="none" w:sz="0" w:space="0" w:color="auto"/>
            <w:left w:val="none" w:sz="0" w:space="0" w:color="auto"/>
            <w:bottom w:val="none" w:sz="0" w:space="0" w:color="auto"/>
            <w:right w:val="none" w:sz="0" w:space="0" w:color="auto"/>
          </w:divBdr>
        </w:div>
        <w:div w:id="1399547129">
          <w:marLeft w:val="0"/>
          <w:marRight w:val="0"/>
          <w:marTop w:val="0"/>
          <w:marBottom w:val="0"/>
          <w:divBdr>
            <w:top w:val="none" w:sz="0" w:space="0" w:color="auto"/>
            <w:left w:val="none" w:sz="0" w:space="0" w:color="auto"/>
            <w:bottom w:val="none" w:sz="0" w:space="0" w:color="auto"/>
            <w:right w:val="none" w:sz="0" w:space="0" w:color="auto"/>
          </w:divBdr>
        </w:div>
        <w:div w:id="1582905386">
          <w:marLeft w:val="0"/>
          <w:marRight w:val="0"/>
          <w:marTop w:val="0"/>
          <w:marBottom w:val="0"/>
          <w:divBdr>
            <w:top w:val="none" w:sz="0" w:space="0" w:color="auto"/>
            <w:left w:val="none" w:sz="0" w:space="0" w:color="auto"/>
            <w:bottom w:val="none" w:sz="0" w:space="0" w:color="auto"/>
            <w:right w:val="none" w:sz="0" w:space="0" w:color="auto"/>
          </w:divBdr>
        </w:div>
        <w:div w:id="2117940266">
          <w:marLeft w:val="0"/>
          <w:marRight w:val="0"/>
          <w:marTop w:val="0"/>
          <w:marBottom w:val="0"/>
          <w:divBdr>
            <w:top w:val="none" w:sz="0" w:space="0" w:color="auto"/>
            <w:left w:val="none" w:sz="0" w:space="0" w:color="auto"/>
            <w:bottom w:val="none" w:sz="0" w:space="0" w:color="auto"/>
            <w:right w:val="none" w:sz="0" w:space="0" w:color="auto"/>
          </w:divBdr>
        </w:div>
      </w:divsChild>
    </w:div>
    <w:div w:id="1305702398">
      <w:bodyDiv w:val="1"/>
      <w:marLeft w:val="0"/>
      <w:marRight w:val="0"/>
      <w:marTop w:val="0"/>
      <w:marBottom w:val="0"/>
      <w:divBdr>
        <w:top w:val="none" w:sz="0" w:space="0" w:color="auto"/>
        <w:left w:val="none" w:sz="0" w:space="0" w:color="auto"/>
        <w:bottom w:val="none" w:sz="0" w:space="0" w:color="auto"/>
        <w:right w:val="none" w:sz="0" w:space="0" w:color="auto"/>
      </w:divBdr>
    </w:div>
    <w:div w:id="1317760788">
      <w:bodyDiv w:val="1"/>
      <w:marLeft w:val="0"/>
      <w:marRight w:val="0"/>
      <w:marTop w:val="0"/>
      <w:marBottom w:val="0"/>
      <w:divBdr>
        <w:top w:val="none" w:sz="0" w:space="0" w:color="auto"/>
        <w:left w:val="none" w:sz="0" w:space="0" w:color="auto"/>
        <w:bottom w:val="none" w:sz="0" w:space="0" w:color="auto"/>
        <w:right w:val="none" w:sz="0" w:space="0" w:color="auto"/>
      </w:divBdr>
    </w:div>
    <w:div w:id="1347559053">
      <w:bodyDiv w:val="1"/>
      <w:marLeft w:val="0"/>
      <w:marRight w:val="0"/>
      <w:marTop w:val="0"/>
      <w:marBottom w:val="0"/>
      <w:divBdr>
        <w:top w:val="none" w:sz="0" w:space="0" w:color="auto"/>
        <w:left w:val="none" w:sz="0" w:space="0" w:color="auto"/>
        <w:bottom w:val="none" w:sz="0" w:space="0" w:color="auto"/>
        <w:right w:val="none" w:sz="0" w:space="0" w:color="auto"/>
      </w:divBdr>
    </w:div>
    <w:div w:id="1368336836">
      <w:bodyDiv w:val="1"/>
      <w:marLeft w:val="0"/>
      <w:marRight w:val="0"/>
      <w:marTop w:val="0"/>
      <w:marBottom w:val="0"/>
      <w:divBdr>
        <w:top w:val="none" w:sz="0" w:space="0" w:color="auto"/>
        <w:left w:val="none" w:sz="0" w:space="0" w:color="auto"/>
        <w:bottom w:val="none" w:sz="0" w:space="0" w:color="auto"/>
        <w:right w:val="none" w:sz="0" w:space="0" w:color="auto"/>
      </w:divBdr>
    </w:div>
    <w:div w:id="1408531036">
      <w:bodyDiv w:val="1"/>
      <w:marLeft w:val="0"/>
      <w:marRight w:val="0"/>
      <w:marTop w:val="0"/>
      <w:marBottom w:val="0"/>
      <w:divBdr>
        <w:top w:val="none" w:sz="0" w:space="0" w:color="auto"/>
        <w:left w:val="none" w:sz="0" w:space="0" w:color="auto"/>
        <w:bottom w:val="none" w:sz="0" w:space="0" w:color="auto"/>
        <w:right w:val="none" w:sz="0" w:space="0" w:color="auto"/>
      </w:divBdr>
      <w:divsChild>
        <w:div w:id="1245988571">
          <w:marLeft w:val="0"/>
          <w:marRight w:val="0"/>
          <w:marTop w:val="0"/>
          <w:marBottom w:val="0"/>
          <w:divBdr>
            <w:top w:val="none" w:sz="0" w:space="0" w:color="auto"/>
            <w:left w:val="none" w:sz="0" w:space="0" w:color="auto"/>
            <w:bottom w:val="none" w:sz="0" w:space="0" w:color="auto"/>
            <w:right w:val="none" w:sz="0" w:space="0" w:color="auto"/>
          </w:divBdr>
        </w:div>
        <w:div w:id="1471828947">
          <w:marLeft w:val="0"/>
          <w:marRight w:val="0"/>
          <w:marTop w:val="0"/>
          <w:marBottom w:val="0"/>
          <w:divBdr>
            <w:top w:val="none" w:sz="0" w:space="0" w:color="auto"/>
            <w:left w:val="none" w:sz="0" w:space="0" w:color="auto"/>
            <w:bottom w:val="none" w:sz="0" w:space="0" w:color="auto"/>
            <w:right w:val="none" w:sz="0" w:space="0" w:color="auto"/>
          </w:divBdr>
        </w:div>
        <w:div w:id="1525092686">
          <w:marLeft w:val="0"/>
          <w:marRight w:val="0"/>
          <w:marTop w:val="0"/>
          <w:marBottom w:val="0"/>
          <w:divBdr>
            <w:top w:val="none" w:sz="0" w:space="0" w:color="auto"/>
            <w:left w:val="none" w:sz="0" w:space="0" w:color="auto"/>
            <w:bottom w:val="none" w:sz="0" w:space="0" w:color="auto"/>
            <w:right w:val="none" w:sz="0" w:space="0" w:color="auto"/>
          </w:divBdr>
        </w:div>
        <w:div w:id="2013989956">
          <w:marLeft w:val="0"/>
          <w:marRight w:val="0"/>
          <w:marTop w:val="0"/>
          <w:marBottom w:val="0"/>
          <w:divBdr>
            <w:top w:val="none" w:sz="0" w:space="0" w:color="auto"/>
            <w:left w:val="none" w:sz="0" w:space="0" w:color="auto"/>
            <w:bottom w:val="none" w:sz="0" w:space="0" w:color="auto"/>
            <w:right w:val="none" w:sz="0" w:space="0" w:color="auto"/>
          </w:divBdr>
        </w:div>
        <w:div w:id="632251770">
          <w:marLeft w:val="0"/>
          <w:marRight w:val="0"/>
          <w:marTop w:val="0"/>
          <w:marBottom w:val="0"/>
          <w:divBdr>
            <w:top w:val="none" w:sz="0" w:space="0" w:color="auto"/>
            <w:left w:val="none" w:sz="0" w:space="0" w:color="auto"/>
            <w:bottom w:val="none" w:sz="0" w:space="0" w:color="auto"/>
            <w:right w:val="none" w:sz="0" w:space="0" w:color="auto"/>
          </w:divBdr>
        </w:div>
        <w:div w:id="636036114">
          <w:marLeft w:val="0"/>
          <w:marRight w:val="0"/>
          <w:marTop w:val="0"/>
          <w:marBottom w:val="0"/>
          <w:divBdr>
            <w:top w:val="none" w:sz="0" w:space="0" w:color="auto"/>
            <w:left w:val="none" w:sz="0" w:space="0" w:color="auto"/>
            <w:bottom w:val="none" w:sz="0" w:space="0" w:color="auto"/>
            <w:right w:val="none" w:sz="0" w:space="0" w:color="auto"/>
          </w:divBdr>
        </w:div>
        <w:div w:id="1703165978">
          <w:marLeft w:val="0"/>
          <w:marRight w:val="0"/>
          <w:marTop w:val="0"/>
          <w:marBottom w:val="0"/>
          <w:divBdr>
            <w:top w:val="none" w:sz="0" w:space="0" w:color="auto"/>
            <w:left w:val="none" w:sz="0" w:space="0" w:color="auto"/>
            <w:bottom w:val="none" w:sz="0" w:space="0" w:color="auto"/>
            <w:right w:val="none" w:sz="0" w:space="0" w:color="auto"/>
          </w:divBdr>
        </w:div>
        <w:div w:id="1084306420">
          <w:marLeft w:val="0"/>
          <w:marRight w:val="0"/>
          <w:marTop w:val="0"/>
          <w:marBottom w:val="0"/>
          <w:divBdr>
            <w:top w:val="none" w:sz="0" w:space="0" w:color="auto"/>
            <w:left w:val="none" w:sz="0" w:space="0" w:color="auto"/>
            <w:bottom w:val="none" w:sz="0" w:space="0" w:color="auto"/>
            <w:right w:val="none" w:sz="0" w:space="0" w:color="auto"/>
          </w:divBdr>
        </w:div>
        <w:div w:id="941109012">
          <w:marLeft w:val="0"/>
          <w:marRight w:val="0"/>
          <w:marTop w:val="0"/>
          <w:marBottom w:val="0"/>
          <w:divBdr>
            <w:top w:val="none" w:sz="0" w:space="0" w:color="auto"/>
            <w:left w:val="none" w:sz="0" w:space="0" w:color="auto"/>
            <w:bottom w:val="none" w:sz="0" w:space="0" w:color="auto"/>
            <w:right w:val="none" w:sz="0" w:space="0" w:color="auto"/>
          </w:divBdr>
        </w:div>
        <w:div w:id="421025586">
          <w:marLeft w:val="0"/>
          <w:marRight w:val="0"/>
          <w:marTop w:val="0"/>
          <w:marBottom w:val="0"/>
          <w:divBdr>
            <w:top w:val="none" w:sz="0" w:space="0" w:color="auto"/>
            <w:left w:val="none" w:sz="0" w:space="0" w:color="auto"/>
            <w:bottom w:val="none" w:sz="0" w:space="0" w:color="auto"/>
            <w:right w:val="none" w:sz="0" w:space="0" w:color="auto"/>
          </w:divBdr>
        </w:div>
        <w:div w:id="677541356">
          <w:marLeft w:val="0"/>
          <w:marRight w:val="0"/>
          <w:marTop w:val="0"/>
          <w:marBottom w:val="0"/>
          <w:divBdr>
            <w:top w:val="none" w:sz="0" w:space="0" w:color="auto"/>
            <w:left w:val="none" w:sz="0" w:space="0" w:color="auto"/>
            <w:bottom w:val="none" w:sz="0" w:space="0" w:color="auto"/>
            <w:right w:val="none" w:sz="0" w:space="0" w:color="auto"/>
          </w:divBdr>
        </w:div>
        <w:div w:id="2085562478">
          <w:marLeft w:val="0"/>
          <w:marRight w:val="0"/>
          <w:marTop w:val="0"/>
          <w:marBottom w:val="0"/>
          <w:divBdr>
            <w:top w:val="none" w:sz="0" w:space="0" w:color="auto"/>
            <w:left w:val="none" w:sz="0" w:space="0" w:color="auto"/>
            <w:bottom w:val="none" w:sz="0" w:space="0" w:color="auto"/>
            <w:right w:val="none" w:sz="0" w:space="0" w:color="auto"/>
          </w:divBdr>
        </w:div>
        <w:div w:id="166332313">
          <w:marLeft w:val="0"/>
          <w:marRight w:val="0"/>
          <w:marTop w:val="0"/>
          <w:marBottom w:val="0"/>
          <w:divBdr>
            <w:top w:val="none" w:sz="0" w:space="0" w:color="auto"/>
            <w:left w:val="none" w:sz="0" w:space="0" w:color="auto"/>
            <w:bottom w:val="none" w:sz="0" w:space="0" w:color="auto"/>
            <w:right w:val="none" w:sz="0" w:space="0" w:color="auto"/>
          </w:divBdr>
        </w:div>
        <w:div w:id="2122534208">
          <w:marLeft w:val="0"/>
          <w:marRight w:val="0"/>
          <w:marTop w:val="0"/>
          <w:marBottom w:val="0"/>
          <w:divBdr>
            <w:top w:val="none" w:sz="0" w:space="0" w:color="auto"/>
            <w:left w:val="none" w:sz="0" w:space="0" w:color="auto"/>
            <w:bottom w:val="none" w:sz="0" w:space="0" w:color="auto"/>
            <w:right w:val="none" w:sz="0" w:space="0" w:color="auto"/>
          </w:divBdr>
        </w:div>
        <w:div w:id="863400431">
          <w:marLeft w:val="0"/>
          <w:marRight w:val="0"/>
          <w:marTop w:val="0"/>
          <w:marBottom w:val="0"/>
          <w:divBdr>
            <w:top w:val="none" w:sz="0" w:space="0" w:color="auto"/>
            <w:left w:val="none" w:sz="0" w:space="0" w:color="auto"/>
            <w:bottom w:val="none" w:sz="0" w:space="0" w:color="auto"/>
            <w:right w:val="none" w:sz="0" w:space="0" w:color="auto"/>
          </w:divBdr>
        </w:div>
        <w:div w:id="217203584">
          <w:marLeft w:val="0"/>
          <w:marRight w:val="0"/>
          <w:marTop w:val="0"/>
          <w:marBottom w:val="0"/>
          <w:divBdr>
            <w:top w:val="none" w:sz="0" w:space="0" w:color="auto"/>
            <w:left w:val="none" w:sz="0" w:space="0" w:color="auto"/>
            <w:bottom w:val="none" w:sz="0" w:space="0" w:color="auto"/>
            <w:right w:val="none" w:sz="0" w:space="0" w:color="auto"/>
          </w:divBdr>
        </w:div>
        <w:div w:id="427163841">
          <w:marLeft w:val="0"/>
          <w:marRight w:val="0"/>
          <w:marTop w:val="0"/>
          <w:marBottom w:val="0"/>
          <w:divBdr>
            <w:top w:val="none" w:sz="0" w:space="0" w:color="auto"/>
            <w:left w:val="none" w:sz="0" w:space="0" w:color="auto"/>
            <w:bottom w:val="none" w:sz="0" w:space="0" w:color="auto"/>
            <w:right w:val="none" w:sz="0" w:space="0" w:color="auto"/>
          </w:divBdr>
        </w:div>
        <w:div w:id="2040472354">
          <w:marLeft w:val="0"/>
          <w:marRight w:val="0"/>
          <w:marTop w:val="0"/>
          <w:marBottom w:val="0"/>
          <w:divBdr>
            <w:top w:val="none" w:sz="0" w:space="0" w:color="auto"/>
            <w:left w:val="none" w:sz="0" w:space="0" w:color="auto"/>
            <w:bottom w:val="none" w:sz="0" w:space="0" w:color="auto"/>
            <w:right w:val="none" w:sz="0" w:space="0" w:color="auto"/>
          </w:divBdr>
        </w:div>
      </w:divsChild>
    </w:div>
    <w:div w:id="1452632130">
      <w:bodyDiv w:val="1"/>
      <w:marLeft w:val="0"/>
      <w:marRight w:val="0"/>
      <w:marTop w:val="0"/>
      <w:marBottom w:val="0"/>
      <w:divBdr>
        <w:top w:val="none" w:sz="0" w:space="0" w:color="auto"/>
        <w:left w:val="none" w:sz="0" w:space="0" w:color="auto"/>
        <w:bottom w:val="none" w:sz="0" w:space="0" w:color="auto"/>
        <w:right w:val="none" w:sz="0" w:space="0" w:color="auto"/>
      </w:divBdr>
      <w:divsChild>
        <w:div w:id="99379648">
          <w:marLeft w:val="0"/>
          <w:marRight w:val="0"/>
          <w:marTop w:val="0"/>
          <w:marBottom w:val="0"/>
          <w:divBdr>
            <w:top w:val="none" w:sz="0" w:space="0" w:color="auto"/>
            <w:left w:val="none" w:sz="0" w:space="0" w:color="auto"/>
            <w:bottom w:val="none" w:sz="0" w:space="0" w:color="auto"/>
            <w:right w:val="none" w:sz="0" w:space="0" w:color="auto"/>
          </w:divBdr>
        </w:div>
        <w:div w:id="285157746">
          <w:marLeft w:val="0"/>
          <w:marRight w:val="0"/>
          <w:marTop w:val="0"/>
          <w:marBottom w:val="0"/>
          <w:divBdr>
            <w:top w:val="none" w:sz="0" w:space="0" w:color="auto"/>
            <w:left w:val="none" w:sz="0" w:space="0" w:color="auto"/>
            <w:bottom w:val="none" w:sz="0" w:space="0" w:color="auto"/>
            <w:right w:val="none" w:sz="0" w:space="0" w:color="auto"/>
          </w:divBdr>
        </w:div>
        <w:div w:id="309291715">
          <w:marLeft w:val="0"/>
          <w:marRight w:val="0"/>
          <w:marTop w:val="0"/>
          <w:marBottom w:val="0"/>
          <w:divBdr>
            <w:top w:val="none" w:sz="0" w:space="0" w:color="auto"/>
            <w:left w:val="none" w:sz="0" w:space="0" w:color="auto"/>
            <w:bottom w:val="none" w:sz="0" w:space="0" w:color="auto"/>
            <w:right w:val="none" w:sz="0" w:space="0" w:color="auto"/>
          </w:divBdr>
        </w:div>
        <w:div w:id="454835260">
          <w:marLeft w:val="0"/>
          <w:marRight w:val="0"/>
          <w:marTop w:val="0"/>
          <w:marBottom w:val="0"/>
          <w:divBdr>
            <w:top w:val="none" w:sz="0" w:space="0" w:color="auto"/>
            <w:left w:val="none" w:sz="0" w:space="0" w:color="auto"/>
            <w:bottom w:val="none" w:sz="0" w:space="0" w:color="auto"/>
            <w:right w:val="none" w:sz="0" w:space="0" w:color="auto"/>
          </w:divBdr>
        </w:div>
        <w:div w:id="1365784809">
          <w:marLeft w:val="0"/>
          <w:marRight w:val="0"/>
          <w:marTop w:val="0"/>
          <w:marBottom w:val="0"/>
          <w:divBdr>
            <w:top w:val="none" w:sz="0" w:space="0" w:color="auto"/>
            <w:left w:val="none" w:sz="0" w:space="0" w:color="auto"/>
            <w:bottom w:val="none" w:sz="0" w:space="0" w:color="auto"/>
            <w:right w:val="none" w:sz="0" w:space="0" w:color="auto"/>
          </w:divBdr>
        </w:div>
        <w:div w:id="1602955624">
          <w:marLeft w:val="0"/>
          <w:marRight w:val="0"/>
          <w:marTop w:val="0"/>
          <w:marBottom w:val="0"/>
          <w:divBdr>
            <w:top w:val="none" w:sz="0" w:space="0" w:color="auto"/>
            <w:left w:val="none" w:sz="0" w:space="0" w:color="auto"/>
            <w:bottom w:val="none" w:sz="0" w:space="0" w:color="auto"/>
            <w:right w:val="none" w:sz="0" w:space="0" w:color="auto"/>
          </w:divBdr>
        </w:div>
        <w:div w:id="1971353402">
          <w:marLeft w:val="0"/>
          <w:marRight w:val="0"/>
          <w:marTop w:val="0"/>
          <w:marBottom w:val="0"/>
          <w:divBdr>
            <w:top w:val="none" w:sz="0" w:space="0" w:color="auto"/>
            <w:left w:val="none" w:sz="0" w:space="0" w:color="auto"/>
            <w:bottom w:val="none" w:sz="0" w:space="0" w:color="auto"/>
            <w:right w:val="none" w:sz="0" w:space="0" w:color="auto"/>
          </w:divBdr>
        </w:div>
      </w:divsChild>
    </w:div>
    <w:div w:id="1458916497">
      <w:bodyDiv w:val="1"/>
      <w:marLeft w:val="0"/>
      <w:marRight w:val="0"/>
      <w:marTop w:val="0"/>
      <w:marBottom w:val="0"/>
      <w:divBdr>
        <w:top w:val="none" w:sz="0" w:space="0" w:color="auto"/>
        <w:left w:val="none" w:sz="0" w:space="0" w:color="auto"/>
        <w:bottom w:val="none" w:sz="0" w:space="0" w:color="auto"/>
        <w:right w:val="none" w:sz="0" w:space="0" w:color="auto"/>
      </w:divBdr>
    </w:div>
    <w:div w:id="1480686410">
      <w:bodyDiv w:val="1"/>
      <w:marLeft w:val="0"/>
      <w:marRight w:val="0"/>
      <w:marTop w:val="0"/>
      <w:marBottom w:val="0"/>
      <w:divBdr>
        <w:top w:val="none" w:sz="0" w:space="0" w:color="auto"/>
        <w:left w:val="none" w:sz="0" w:space="0" w:color="auto"/>
        <w:bottom w:val="none" w:sz="0" w:space="0" w:color="auto"/>
        <w:right w:val="none" w:sz="0" w:space="0" w:color="auto"/>
      </w:divBdr>
      <w:divsChild>
        <w:div w:id="20397820">
          <w:marLeft w:val="0"/>
          <w:marRight w:val="0"/>
          <w:marTop w:val="0"/>
          <w:marBottom w:val="0"/>
          <w:divBdr>
            <w:top w:val="none" w:sz="0" w:space="0" w:color="auto"/>
            <w:left w:val="none" w:sz="0" w:space="0" w:color="auto"/>
            <w:bottom w:val="none" w:sz="0" w:space="0" w:color="auto"/>
            <w:right w:val="none" w:sz="0" w:space="0" w:color="auto"/>
          </w:divBdr>
        </w:div>
        <w:div w:id="176432129">
          <w:marLeft w:val="0"/>
          <w:marRight w:val="0"/>
          <w:marTop w:val="0"/>
          <w:marBottom w:val="0"/>
          <w:divBdr>
            <w:top w:val="none" w:sz="0" w:space="0" w:color="auto"/>
            <w:left w:val="none" w:sz="0" w:space="0" w:color="auto"/>
            <w:bottom w:val="none" w:sz="0" w:space="0" w:color="auto"/>
            <w:right w:val="none" w:sz="0" w:space="0" w:color="auto"/>
          </w:divBdr>
        </w:div>
        <w:div w:id="760444685">
          <w:marLeft w:val="0"/>
          <w:marRight w:val="0"/>
          <w:marTop w:val="0"/>
          <w:marBottom w:val="0"/>
          <w:divBdr>
            <w:top w:val="none" w:sz="0" w:space="0" w:color="auto"/>
            <w:left w:val="none" w:sz="0" w:space="0" w:color="auto"/>
            <w:bottom w:val="none" w:sz="0" w:space="0" w:color="auto"/>
            <w:right w:val="none" w:sz="0" w:space="0" w:color="auto"/>
          </w:divBdr>
        </w:div>
        <w:div w:id="1046296213">
          <w:marLeft w:val="0"/>
          <w:marRight w:val="0"/>
          <w:marTop w:val="0"/>
          <w:marBottom w:val="0"/>
          <w:divBdr>
            <w:top w:val="none" w:sz="0" w:space="0" w:color="auto"/>
            <w:left w:val="none" w:sz="0" w:space="0" w:color="auto"/>
            <w:bottom w:val="none" w:sz="0" w:space="0" w:color="auto"/>
            <w:right w:val="none" w:sz="0" w:space="0" w:color="auto"/>
          </w:divBdr>
        </w:div>
        <w:div w:id="1117020984">
          <w:marLeft w:val="0"/>
          <w:marRight w:val="0"/>
          <w:marTop w:val="0"/>
          <w:marBottom w:val="0"/>
          <w:divBdr>
            <w:top w:val="none" w:sz="0" w:space="0" w:color="auto"/>
            <w:left w:val="none" w:sz="0" w:space="0" w:color="auto"/>
            <w:bottom w:val="none" w:sz="0" w:space="0" w:color="auto"/>
            <w:right w:val="none" w:sz="0" w:space="0" w:color="auto"/>
          </w:divBdr>
        </w:div>
        <w:div w:id="1767310052">
          <w:marLeft w:val="0"/>
          <w:marRight w:val="0"/>
          <w:marTop w:val="0"/>
          <w:marBottom w:val="0"/>
          <w:divBdr>
            <w:top w:val="none" w:sz="0" w:space="0" w:color="auto"/>
            <w:left w:val="none" w:sz="0" w:space="0" w:color="auto"/>
            <w:bottom w:val="none" w:sz="0" w:space="0" w:color="auto"/>
            <w:right w:val="none" w:sz="0" w:space="0" w:color="auto"/>
          </w:divBdr>
        </w:div>
        <w:div w:id="1779058045">
          <w:marLeft w:val="0"/>
          <w:marRight w:val="0"/>
          <w:marTop w:val="0"/>
          <w:marBottom w:val="0"/>
          <w:divBdr>
            <w:top w:val="none" w:sz="0" w:space="0" w:color="auto"/>
            <w:left w:val="none" w:sz="0" w:space="0" w:color="auto"/>
            <w:bottom w:val="none" w:sz="0" w:space="0" w:color="auto"/>
            <w:right w:val="none" w:sz="0" w:space="0" w:color="auto"/>
          </w:divBdr>
        </w:div>
        <w:div w:id="1865241465">
          <w:marLeft w:val="0"/>
          <w:marRight w:val="0"/>
          <w:marTop w:val="0"/>
          <w:marBottom w:val="0"/>
          <w:divBdr>
            <w:top w:val="none" w:sz="0" w:space="0" w:color="auto"/>
            <w:left w:val="none" w:sz="0" w:space="0" w:color="auto"/>
            <w:bottom w:val="none" w:sz="0" w:space="0" w:color="auto"/>
            <w:right w:val="none" w:sz="0" w:space="0" w:color="auto"/>
          </w:divBdr>
        </w:div>
        <w:div w:id="1901280517">
          <w:marLeft w:val="0"/>
          <w:marRight w:val="0"/>
          <w:marTop w:val="0"/>
          <w:marBottom w:val="0"/>
          <w:divBdr>
            <w:top w:val="none" w:sz="0" w:space="0" w:color="auto"/>
            <w:left w:val="none" w:sz="0" w:space="0" w:color="auto"/>
            <w:bottom w:val="none" w:sz="0" w:space="0" w:color="auto"/>
            <w:right w:val="none" w:sz="0" w:space="0" w:color="auto"/>
          </w:divBdr>
        </w:div>
        <w:div w:id="1966807593">
          <w:marLeft w:val="0"/>
          <w:marRight w:val="0"/>
          <w:marTop w:val="0"/>
          <w:marBottom w:val="0"/>
          <w:divBdr>
            <w:top w:val="none" w:sz="0" w:space="0" w:color="auto"/>
            <w:left w:val="none" w:sz="0" w:space="0" w:color="auto"/>
            <w:bottom w:val="none" w:sz="0" w:space="0" w:color="auto"/>
            <w:right w:val="none" w:sz="0" w:space="0" w:color="auto"/>
          </w:divBdr>
        </w:div>
        <w:div w:id="2019455279">
          <w:marLeft w:val="0"/>
          <w:marRight w:val="0"/>
          <w:marTop w:val="0"/>
          <w:marBottom w:val="0"/>
          <w:divBdr>
            <w:top w:val="none" w:sz="0" w:space="0" w:color="auto"/>
            <w:left w:val="none" w:sz="0" w:space="0" w:color="auto"/>
            <w:bottom w:val="none" w:sz="0" w:space="0" w:color="auto"/>
            <w:right w:val="none" w:sz="0" w:space="0" w:color="auto"/>
          </w:divBdr>
        </w:div>
      </w:divsChild>
    </w:div>
    <w:div w:id="1482116532">
      <w:bodyDiv w:val="1"/>
      <w:marLeft w:val="0"/>
      <w:marRight w:val="0"/>
      <w:marTop w:val="0"/>
      <w:marBottom w:val="0"/>
      <w:divBdr>
        <w:top w:val="none" w:sz="0" w:space="0" w:color="auto"/>
        <w:left w:val="none" w:sz="0" w:space="0" w:color="auto"/>
        <w:bottom w:val="none" w:sz="0" w:space="0" w:color="auto"/>
        <w:right w:val="none" w:sz="0" w:space="0" w:color="auto"/>
      </w:divBdr>
    </w:div>
    <w:div w:id="1534029102">
      <w:bodyDiv w:val="1"/>
      <w:marLeft w:val="0"/>
      <w:marRight w:val="0"/>
      <w:marTop w:val="0"/>
      <w:marBottom w:val="0"/>
      <w:divBdr>
        <w:top w:val="none" w:sz="0" w:space="0" w:color="auto"/>
        <w:left w:val="none" w:sz="0" w:space="0" w:color="auto"/>
        <w:bottom w:val="none" w:sz="0" w:space="0" w:color="auto"/>
        <w:right w:val="none" w:sz="0" w:space="0" w:color="auto"/>
      </w:divBdr>
      <w:divsChild>
        <w:div w:id="3173942">
          <w:marLeft w:val="0"/>
          <w:marRight w:val="0"/>
          <w:marTop w:val="0"/>
          <w:marBottom w:val="0"/>
          <w:divBdr>
            <w:top w:val="none" w:sz="0" w:space="0" w:color="auto"/>
            <w:left w:val="none" w:sz="0" w:space="0" w:color="auto"/>
            <w:bottom w:val="none" w:sz="0" w:space="0" w:color="auto"/>
            <w:right w:val="none" w:sz="0" w:space="0" w:color="auto"/>
          </w:divBdr>
        </w:div>
        <w:div w:id="242225157">
          <w:marLeft w:val="0"/>
          <w:marRight w:val="0"/>
          <w:marTop w:val="0"/>
          <w:marBottom w:val="0"/>
          <w:divBdr>
            <w:top w:val="none" w:sz="0" w:space="0" w:color="auto"/>
            <w:left w:val="none" w:sz="0" w:space="0" w:color="auto"/>
            <w:bottom w:val="none" w:sz="0" w:space="0" w:color="auto"/>
            <w:right w:val="none" w:sz="0" w:space="0" w:color="auto"/>
          </w:divBdr>
        </w:div>
        <w:div w:id="248392354">
          <w:marLeft w:val="0"/>
          <w:marRight w:val="0"/>
          <w:marTop w:val="0"/>
          <w:marBottom w:val="0"/>
          <w:divBdr>
            <w:top w:val="none" w:sz="0" w:space="0" w:color="auto"/>
            <w:left w:val="none" w:sz="0" w:space="0" w:color="auto"/>
            <w:bottom w:val="none" w:sz="0" w:space="0" w:color="auto"/>
            <w:right w:val="none" w:sz="0" w:space="0" w:color="auto"/>
          </w:divBdr>
        </w:div>
        <w:div w:id="397821234">
          <w:marLeft w:val="0"/>
          <w:marRight w:val="0"/>
          <w:marTop w:val="0"/>
          <w:marBottom w:val="0"/>
          <w:divBdr>
            <w:top w:val="none" w:sz="0" w:space="0" w:color="auto"/>
            <w:left w:val="none" w:sz="0" w:space="0" w:color="auto"/>
            <w:bottom w:val="none" w:sz="0" w:space="0" w:color="auto"/>
            <w:right w:val="none" w:sz="0" w:space="0" w:color="auto"/>
          </w:divBdr>
        </w:div>
        <w:div w:id="467868906">
          <w:marLeft w:val="0"/>
          <w:marRight w:val="0"/>
          <w:marTop w:val="0"/>
          <w:marBottom w:val="0"/>
          <w:divBdr>
            <w:top w:val="none" w:sz="0" w:space="0" w:color="auto"/>
            <w:left w:val="none" w:sz="0" w:space="0" w:color="auto"/>
            <w:bottom w:val="none" w:sz="0" w:space="0" w:color="auto"/>
            <w:right w:val="none" w:sz="0" w:space="0" w:color="auto"/>
          </w:divBdr>
        </w:div>
        <w:div w:id="490829232">
          <w:marLeft w:val="0"/>
          <w:marRight w:val="0"/>
          <w:marTop w:val="0"/>
          <w:marBottom w:val="0"/>
          <w:divBdr>
            <w:top w:val="none" w:sz="0" w:space="0" w:color="auto"/>
            <w:left w:val="none" w:sz="0" w:space="0" w:color="auto"/>
            <w:bottom w:val="none" w:sz="0" w:space="0" w:color="auto"/>
            <w:right w:val="none" w:sz="0" w:space="0" w:color="auto"/>
          </w:divBdr>
        </w:div>
        <w:div w:id="525365578">
          <w:marLeft w:val="0"/>
          <w:marRight w:val="0"/>
          <w:marTop w:val="0"/>
          <w:marBottom w:val="0"/>
          <w:divBdr>
            <w:top w:val="none" w:sz="0" w:space="0" w:color="auto"/>
            <w:left w:val="none" w:sz="0" w:space="0" w:color="auto"/>
            <w:bottom w:val="none" w:sz="0" w:space="0" w:color="auto"/>
            <w:right w:val="none" w:sz="0" w:space="0" w:color="auto"/>
          </w:divBdr>
        </w:div>
        <w:div w:id="558975341">
          <w:marLeft w:val="0"/>
          <w:marRight w:val="0"/>
          <w:marTop w:val="0"/>
          <w:marBottom w:val="0"/>
          <w:divBdr>
            <w:top w:val="none" w:sz="0" w:space="0" w:color="auto"/>
            <w:left w:val="none" w:sz="0" w:space="0" w:color="auto"/>
            <w:bottom w:val="none" w:sz="0" w:space="0" w:color="auto"/>
            <w:right w:val="none" w:sz="0" w:space="0" w:color="auto"/>
          </w:divBdr>
        </w:div>
        <w:div w:id="567421144">
          <w:marLeft w:val="0"/>
          <w:marRight w:val="0"/>
          <w:marTop w:val="0"/>
          <w:marBottom w:val="0"/>
          <w:divBdr>
            <w:top w:val="none" w:sz="0" w:space="0" w:color="auto"/>
            <w:left w:val="none" w:sz="0" w:space="0" w:color="auto"/>
            <w:bottom w:val="none" w:sz="0" w:space="0" w:color="auto"/>
            <w:right w:val="none" w:sz="0" w:space="0" w:color="auto"/>
          </w:divBdr>
        </w:div>
        <w:div w:id="785273883">
          <w:marLeft w:val="0"/>
          <w:marRight w:val="0"/>
          <w:marTop w:val="0"/>
          <w:marBottom w:val="0"/>
          <w:divBdr>
            <w:top w:val="none" w:sz="0" w:space="0" w:color="auto"/>
            <w:left w:val="none" w:sz="0" w:space="0" w:color="auto"/>
            <w:bottom w:val="none" w:sz="0" w:space="0" w:color="auto"/>
            <w:right w:val="none" w:sz="0" w:space="0" w:color="auto"/>
          </w:divBdr>
        </w:div>
        <w:div w:id="872883296">
          <w:marLeft w:val="0"/>
          <w:marRight w:val="0"/>
          <w:marTop w:val="0"/>
          <w:marBottom w:val="0"/>
          <w:divBdr>
            <w:top w:val="none" w:sz="0" w:space="0" w:color="auto"/>
            <w:left w:val="none" w:sz="0" w:space="0" w:color="auto"/>
            <w:bottom w:val="none" w:sz="0" w:space="0" w:color="auto"/>
            <w:right w:val="none" w:sz="0" w:space="0" w:color="auto"/>
          </w:divBdr>
        </w:div>
        <w:div w:id="1054160794">
          <w:marLeft w:val="0"/>
          <w:marRight w:val="0"/>
          <w:marTop w:val="0"/>
          <w:marBottom w:val="0"/>
          <w:divBdr>
            <w:top w:val="none" w:sz="0" w:space="0" w:color="auto"/>
            <w:left w:val="none" w:sz="0" w:space="0" w:color="auto"/>
            <w:bottom w:val="none" w:sz="0" w:space="0" w:color="auto"/>
            <w:right w:val="none" w:sz="0" w:space="0" w:color="auto"/>
          </w:divBdr>
        </w:div>
        <w:div w:id="1248079015">
          <w:marLeft w:val="0"/>
          <w:marRight w:val="0"/>
          <w:marTop w:val="0"/>
          <w:marBottom w:val="0"/>
          <w:divBdr>
            <w:top w:val="none" w:sz="0" w:space="0" w:color="auto"/>
            <w:left w:val="none" w:sz="0" w:space="0" w:color="auto"/>
            <w:bottom w:val="none" w:sz="0" w:space="0" w:color="auto"/>
            <w:right w:val="none" w:sz="0" w:space="0" w:color="auto"/>
          </w:divBdr>
        </w:div>
        <w:div w:id="1952397954">
          <w:marLeft w:val="0"/>
          <w:marRight w:val="0"/>
          <w:marTop w:val="0"/>
          <w:marBottom w:val="0"/>
          <w:divBdr>
            <w:top w:val="none" w:sz="0" w:space="0" w:color="auto"/>
            <w:left w:val="none" w:sz="0" w:space="0" w:color="auto"/>
            <w:bottom w:val="none" w:sz="0" w:space="0" w:color="auto"/>
            <w:right w:val="none" w:sz="0" w:space="0" w:color="auto"/>
          </w:divBdr>
        </w:div>
        <w:div w:id="2096853727">
          <w:marLeft w:val="0"/>
          <w:marRight w:val="0"/>
          <w:marTop w:val="0"/>
          <w:marBottom w:val="0"/>
          <w:divBdr>
            <w:top w:val="none" w:sz="0" w:space="0" w:color="auto"/>
            <w:left w:val="none" w:sz="0" w:space="0" w:color="auto"/>
            <w:bottom w:val="none" w:sz="0" w:space="0" w:color="auto"/>
            <w:right w:val="none" w:sz="0" w:space="0" w:color="auto"/>
          </w:divBdr>
        </w:div>
      </w:divsChild>
    </w:div>
    <w:div w:id="1534536481">
      <w:bodyDiv w:val="1"/>
      <w:marLeft w:val="0"/>
      <w:marRight w:val="0"/>
      <w:marTop w:val="0"/>
      <w:marBottom w:val="0"/>
      <w:divBdr>
        <w:top w:val="none" w:sz="0" w:space="0" w:color="auto"/>
        <w:left w:val="none" w:sz="0" w:space="0" w:color="auto"/>
        <w:bottom w:val="none" w:sz="0" w:space="0" w:color="auto"/>
        <w:right w:val="none" w:sz="0" w:space="0" w:color="auto"/>
      </w:divBdr>
      <w:divsChild>
        <w:div w:id="822819039">
          <w:marLeft w:val="0"/>
          <w:marRight w:val="0"/>
          <w:marTop w:val="0"/>
          <w:marBottom w:val="0"/>
          <w:divBdr>
            <w:top w:val="none" w:sz="0" w:space="0" w:color="auto"/>
            <w:left w:val="none" w:sz="0" w:space="0" w:color="auto"/>
            <w:bottom w:val="none" w:sz="0" w:space="0" w:color="auto"/>
            <w:right w:val="none" w:sz="0" w:space="0" w:color="auto"/>
          </w:divBdr>
        </w:div>
      </w:divsChild>
    </w:div>
    <w:div w:id="1557397533">
      <w:bodyDiv w:val="1"/>
      <w:marLeft w:val="0"/>
      <w:marRight w:val="0"/>
      <w:marTop w:val="0"/>
      <w:marBottom w:val="0"/>
      <w:divBdr>
        <w:top w:val="none" w:sz="0" w:space="0" w:color="auto"/>
        <w:left w:val="none" w:sz="0" w:space="0" w:color="auto"/>
        <w:bottom w:val="none" w:sz="0" w:space="0" w:color="auto"/>
        <w:right w:val="none" w:sz="0" w:space="0" w:color="auto"/>
      </w:divBdr>
    </w:div>
    <w:div w:id="1582788460">
      <w:bodyDiv w:val="1"/>
      <w:marLeft w:val="0"/>
      <w:marRight w:val="0"/>
      <w:marTop w:val="0"/>
      <w:marBottom w:val="0"/>
      <w:divBdr>
        <w:top w:val="none" w:sz="0" w:space="0" w:color="auto"/>
        <w:left w:val="none" w:sz="0" w:space="0" w:color="auto"/>
        <w:bottom w:val="none" w:sz="0" w:space="0" w:color="auto"/>
        <w:right w:val="none" w:sz="0" w:space="0" w:color="auto"/>
      </w:divBdr>
      <w:divsChild>
        <w:div w:id="79454143">
          <w:marLeft w:val="0"/>
          <w:marRight w:val="0"/>
          <w:marTop w:val="0"/>
          <w:marBottom w:val="0"/>
          <w:divBdr>
            <w:top w:val="none" w:sz="0" w:space="0" w:color="auto"/>
            <w:left w:val="none" w:sz="0" w:space="0" w:color="auto"/>
            <w:bottom w:val="none" w:sz="0" w:space="0" w:color="auto"/>
            <w:right w:val="none" w:sz="0" w:space="0" w:color="auto"/>
          </w:divBdr>
        </w:div>
        <w:div w:id="925308752">
          <w:marLeft w:val="0"/>
          <w:marRight w:val="0"/>
          <w:marTop w:val="0"/>
          <w:marBottom w:val="0"/>
          <w:divBdr>
            <w:top w:val="none" w:sz="0" w:space="0" w:color="auto"/>
            <w:left w:val="none" w:sz="0" w:space="0" w:color="auto"/>
            <w:bottom w:val="none" w:sz="0" w:space="0" w:color="auto"/>
            <w:right w:val="none" w:sz="0" w:space="0" w:color="auto"/>
          </w:divBdr>
        </w:div>
        <w:div w:id="1619415560">
          <w:marLeft w:val="0"/>
          <w:marRight w:val="0"/>
          <w:marTop w:val="0"/>
          <w:marBottom w:val="0"/>
          <w:divBdr>
            <w:top w:val="none" w:sz="0" w:space="0" w:color="auto"/>
            <w:left w:val="none" w:sz="0" w:space="0" w:color="auto"/>
            <w:bottom w:val="none" w:sz="0" w:space="0" w:color="auto"/>
            <w:right w:val="none" w:sz="0" w:space="0" w:color="auto"/>
          </w:divBdr>
        </w:div>
        <w:div w:id="412628900">
          <w:marLeft w:val="0"/>
          <w:marRight w:val="0"/>
          <w:marTop w:val="0"/>
          <w:marBottom w:val="0"/>
          <w:divBdr>
            <w:top w:val="none" w:sz="0" w:space="0" w:color="auto"/>
            <w:left w:val="none" w:sz="0" w:space="0" w:color="auto"/>
            <w:bottom w:val="none" w:sz="0" w:space="0" w:color="auto"/>
            <w:right w:val="none" w:sz="0" w:space="0" w:color="auto"/>
          </w:divBdr>
        </w:div>
        <w:div w:id="749352428">
          <w:marLeft w:val="0"/>
          <w:marRight w:val="0"/>
          <w:marTop w:val="0"/>
          <w:marBottom w:val="0"/>
          <w:divBdr>
            <w:top w:val="none" w:sz="0" w:space="0" w:color="auto"/>
            <w:left w:val="none" w:sz="0" w:space="0" w:color="auto"/>
            <w:bottom w:val="none" w:sz="0" w:space="0" w:color="auto"/>
            <w:right w:val="none" w:sz="0" w:space="0" w:color="auto"/>
          </w:divBdr>
        </w:div>
        <w:div w:id="789124926">
          <w:marLeft w:val="0"/>
          <w:marRight w:val="0"/>
          <w:marTop w:val="0"/>
          <w:marBottom w:val="0"/>
          <w:divBdr>
            <w:top w:val="none" w:sz="0" w:space="0" w:color="auto"/>
            <w:left w:val="none" w:sz="0" w:space="0" w:color="auto"/>
            <w:bottom w:val="none" w:sz="0" w:space="0" w:color="auto"/>
            <w:right w:val="none" w:sz="0" w:space="0" w:color="auto"/>
          </w:divBdr>
        </w:div>
        <w:div w:id="736248771">
          <w:marLeft w:val="0"/>
          <w:marRight w:val="0"/>
          <w:marTop w:val="0"/>
          <w:marBottom w:val="0"/>
          <w:divBdr>
            <w:top w:val="none" w:sz="0" w:space="0" w:color="auto"/>
            <w:left w:val="none" w:sz="0" w:space="0" w:color="auto"/>
            <w:bottom w:val="none" w:sz="0" w:space="0" w:color="auto"/>
            <w:right w:val="none" w:sz="0" w:space="0" w:color="auto"/>
          </w:divBdr>
        </w:div>
        <w:div w:id="476995545">
          <w:marLeft w:val="0"/>
          <w:marRight w:val="0"/>
          <w:marTop w:val="0"/>
          <w:marBottom w:val="0"/>
          <w:divBdr>
            <w:top w:val="none" w:sz="0" w:space="0" w:color="auto"/>
            <w:left w:val="none" w:sz="0" w:space="0" w:color="auto"/>
            <w:bottom w:val="none" w:sz="0" w:space="0" w:color="auto"/>
            <w:right w:val="none" w:sz="0" w:space="0" w:color="auto"/>
          </w:divBdr>
        </w:div>
        <w:div w:id="633633783">
          <w:marLeft w:val="0"/>
          <w:marRight w:val="0"/>
          <w:marTop w:val="0"/>
          <w:marBottom w:val="0"/>
          <w:divBdr>
            <w:top w:val="none" w:sz="0" w:space="0" w:color="auto"/>
            <w:left w:val="none" w:sz="0" w:space="0" w:color="auto"/>
            <w:bottom w:val="none" w:sz="0" w:space="0" w:color="auto"/>
            <w:right w:val="none" w:sz="0" w:space="0" w:color="auto"/>
          </w:divBdr>
        </w:div>
        <w:div w:id="1917202200">
          <w:marLeft w:val="0"/>
          <w:marRight w:val="0"/>
          <w:marTop w:val="0"/>
          <w:marBottom w:val="0"/>
          <w:divBdr>
            <w:top w:val="none" w:sz="0" w:space="0" w:color="auto"/>
            <w:left w:val="none" w:sz="0" w:space="0" w:color="auto"/>
            <w:bottom w:val="none" w:sz="0" w:space="0" w:color="auto"/>
            <w:right w:val="none" w:sz="0" w:space="0" w:color="auto"/>
          </w:divBdr>
        </w:div>
        <w:div w:id="1176378636">
          <w:marLeft w:val="0"/>
          <w:marRight w:val="0"/>
          <w:marTop w:val="0"/>
          <w:marBottom w:val="0"/>
          <w:divBdr>
            <w:top w:val="none" w:sz="0" w:space="0" w:color="auto"/>
            <w:left w:val="none" w:sz="0" w:space="0" w:color="auto"/>
            <w:bottom w:val="none" w:sz="0" w:space="0" w:color="auto"/>
            <w:right w:val="none" w:sz="0" w:space="0" w:color="auto"/>
          </w:divBdr>
        </w:div>
        <w:div w:id="1824660339">
          <w:marLeft w:val="0"/>
          <w:marRight w:val="0"/>
          <w:marTop w:val="0"/>
          <w:marBottom w:val="0"/>
          <w:divBdr>
            <w:top w:val="none" w:sz="0" w:space="0" w:color="auto"/>
            <w:left w:val="none" w:sz="0" w:space="0" w:color="auto"/>
            <w:bottom w:val="none" w:sz="0" w:space="0" w:color="auto"/>
            <w:right w:val="none" w:sz="0" w:space="0" w:color="auto"/>
          </w:divBdr>
        </w:div>
        <w:div w:id="584729301">
          <w:marLeft w:val="0"/>
          <w:marRight w:val="0"/>
          <w:marTop w:val="0"/>
          <w:marBottom w:val="0"/>
          <w:divBdr>
            <w:top w:val="none" w:sz="0" w:space="0" w:color="auto"/>
            <w:left w:val="none" w:sz="0" w:space="0" w:color="auto"/>
            <w:bottom w:val="none" w:sz="0" w:space="0" w:color="auto"/>
            <w:right w:val="none" w:sz="0" w:space="0" w:color="auto"/>
          </w:divBdr>
        </w:div>
        <w:div w:id="2003579538">
          <w:marLeft w:val="0"/>
          <w:marRight w:val="0"/>
          <w:marTop w:val="0"/>
          <w:marBottom w:val="0"/>
          <w:divBdr>
            <w:top w:val="none" w:sz="0" w:space="0" w:color="auto"/>
            <w:left w:val="none" w:sz="0" w:space="0" w:color="auto"/>
            <w:bottom w:val="none" w:sz="0" w:space="0" w:color="auto"/>
            <w:right w:val="none" w:sz="0" w:space="0" w:color="auto"/>
          </w:divBdr>
        </w:div>
        <w:div w:id="620115367">
          <w:marLeft w:val="0"/>
          <w:marRight w:val="0"/>
          <w:marTop w:val="0"/>
          <w:marBottom w:val="0"/>
          <w:divBdr>
            <w:top w:val="none" w:sz="0" w:space="0" w:color="auto"/>
            <w:left w:val="none" w:sz="0" w:space="0" w:color="auto"/>
            <w:bottom w:val="none" w:sz="0" w:space="0" w:color="auto"/>
            <w:right w:val="none" w:sz="0" w:space="0" w:color="auto"/>
          </w:divBdr>
        </w:div>
        <w:div w:id="1379669891">
          <w:marLeft w:val="0"/>
          <w:marRight w:val="0"/>
          <w:marTop w:val="0"/>
          <w:marBottom w:val="0"/>
          <w:divBdr>
            <w:top w:val="none" w:sz="0" w:space="0" w:color="auto"/>
            <w:left w:val="none" w:sz="0" w:space="0" w:color="auto"/>
            <w:bottom w:val="none" w:sz="0" w:space="0" w:color="auto"/>
            <w:right w:val="none" w:sz="0" w:space="0" w:color="auto"/>
          </w:divBdr>
        </w:div>
        <w:div w:id="199515577">
          <w:marLeft w:val="0"/>
          <w:marRight w:val="0"/>
          <w:marTop w:val="0"/>
          <w:marBottom w:val="0"/>
          <w:divBdr>
            <w:top w:val="none" w:sz="0" w:space="0" w:color="auto"/>
            <w:left w:val="none" w:sz="0" w:space="0" w:color="auto"/>
            <w:bottom w:val="none" w:sz="0" w:space="0" w:color="auto"/>
            <w:right w:val="none" w:sz="0" w:space="0" w:color="auto"/>
          </w:divBdr>
        </w:div>
        <w:div w:id="355083498">
          <w:marLeft w:val="0"/>
          <w:marRight w:val="0"/>
          <w:marTop w:val="0"/>
          <w:marBottom w:val="0"/>
          <w:divBdr>
            <w:top w:val="none" w:sz="0" w:space="0" w:color="auto"/>
            <w:left w:val="none" w:sz="0" w:space="0" w:color="auto"/>
            <w:bottom w:val="none" w:sz="0" w:space="0" w:color="auto"/>
            <w:right w:val="none" w:sz="0" w:space="0" w:color="auto"/>
          </w:divBdr>
        </w:div>
        <w:div w:id="941642461">
          <w:marLeft w:val="0"/>
          <w:marRight w:val="0"/>
          <w:marTop w:val="0"/>
          <w:marBottom w:val="0"/>
          <w:divBdr>
            <w:top w:val="none" w:sz="0" w:space="0" w:color="auto"/>
            <w:left w:val="none" w:sz="0" w:space="0" w:color="auto"/>
            <w:bottom w:val="none" w:sz="0" w:space="0" w:color="auto"/>
            <w:right w:val="none" w:sz="0" w:space="0" w:color="auto"/>
          </w:divBdr>
        </w:div>
        <w:div w:id="185338558">
          <w:marLeft w:val="0"/>
          <w:marRight w:val="0"/>
          <w:marTop w:val="0"/>
          <w:marBottom w:val="0"/>
          <w:divBdr>
            <w:top w:val="none" w:sz="0" w:space="0" w:color="auto"/>
            <w:left w:val="none" w:sz="0" w:space="0" w:color="auto"/>
            <w:bottom w:val="none" w:sz="0" w:space="0" w:color="auto"/>
            <w:right w:val="none" w:sz="0" w:space="0" w:color="auto"/>
          </w:divBdr>
        </w:div>
        <w:div w:id="658465770">
          <w:marLeft w:val="0"/>
          <w:marRight w:val="0"/>
          <w:marTop w:val="0"/>
          <w:marBottom w:val="0"/>
          <w:divBdr>
            <w:top w:val="none" w:sz="0" w:space="0" w:color="auto"/>
            <w:left w:val="none" w:sz="0" w:space="0" w:color="auto"/>
            <w:bottom w:val="none" w:sz="0" w:space="0" w:color="auto"/>
            <w:right w:val="none" w:sz="0" w:space="0" w:color="auto"/>
          </w:divBdr>
        </w:div>
        <w:div w:id="567303640">
          <w:marLeft w:val="0"/>
          <w:marRight w:val="0"/>
          <w:marTop w:val="0"/>
          <w:marBottom w:val="0"/>
          <w:divBdr>
            <w:top w:val="none" w:sz="0" w:space="0" w:color="auto"/>
            <w:left w:val="none" w:sz="0" w:space="0" w:color="auto"/>
            <w:bottom w:val="none" w:sz="0" w:space="0" w:color="auto"/>
            <w:right w:val="none" w:sz="0" w:space="0" w:color="auto"/>
          </w:divBdr>
        </w:div>
        <w:div w:id="1293095313">
          <w:marLeft w:val="0"/>
          <w:marRight w:val="0"/>
          <w:marTop w:val="0"/>
          <w:marBottom w:val="0"/>
          <w:divBdr>
            <w:top w:val="none" w:sz="0" w:space="0" w:color="auto"/>
            <w:left w:val="none" w:sz="0" w:space="0" w:color="auto"/>
            <w:bottom w:val="none" w:sz="0" w:space="0" w:color="auto"/>
            <w:right w:val="none" w:sz="0" w:space="0" w:color="auto"/>
          </w:divBdr>
        </w:div>
        <w:div w:id="1759599091">
          <w:marLeft w:val="0"/>
          <w:marRight w:val="0"/>
          <w:marTop w:val="0"/>
          <w:marBottom w:val="0"/>
          <w:divBdr>
            <w:top w:val="none" w:sz="0" w:space="0" w:color="auto"/>
            <w:left w:val="none" w:sz="0" w:space="0" w:color="auto"/>
            <w:bottom w:val="none" w:sz="0" w:space="0" w:color="auto"/>
            <w:right w:val="none" w:sz="0" w:space="0" w:color="auto"/>
          </w:divBdr>
        </w:div>
        <w:div w:id="1793554753">
          <w:marLeft w:val="0"/>
          <w:marRight w:val="0"/>
          <w:marTop w:val="0"/>
          <w:marBottom w:val="0"/>
          <w:divBdr>
            <w:top w:val="none" w:sz="0" w:space="0" w:color="auto"/>
            <w:left w:val="none" w:sz="0" w:space="0" w:color="auto"/>
            <w:bottom w:val="none" w:sz="0" w:space="0" w:color="auto"/>
            <w:right w:val="none" w:sz="0" w:space="0" w:color="auto"/>
          </w:divBdr>
        </w:div>
        <w:div w:id="1890143045">
          <w:marLeft w:val="0"/>
          <w:marRight w:val="0"/>
          <w:marTop w:val="0"/>
          <w:marBottom w:val="0"/>
          <w:divBdr>
            <w:top w:val="none" w:sz="0" w:space="0" w:color="auto"/>
            <w:left w:val="none" w:sz="0" w:space="0" w:color="auto"/>
            <w:bottom w:val="none" w:sz="0" w:space="0" w:color="auto"/>
            <w:right w:val="none" w:sz="0" w:space="0" w:color="auto"/>
          </w:divBdr>
        </w:div>
        <w:div w:id="1084298057">
          <w:marLeft w:val="0"/>
          <w:marRight w:val="0"/>
          <w:marTop w:val="0"/>
          <w:marBottom w:val="0"/>
          <w:divBdr>
            <w:top w:val="none" w:sz="0" w:space="0" w:color="auto"/>
            <w:left w:val="none" w:sz="0" w:space="0" w:color="auto"/>
            <w:bottom w:val="none" w:sz="0" w:space="0" w:color="auto"/>
            <w:right w:val="none" w:sz="0" w:space="0" w:color="auto"/>
          </w:divBdr>
        </w:div>
        <w:div w:id="1675691556">
          <w:marLeft w:val="0"/>
          <w:marRight w:val="0"/>
          <w:marTop w:val="0"/>
          <w:marBottom w:val="0"/>
          <w:divBdr>
            <w:top w:val="none" w:sz="0" w:space="0" w:color="auto"/>
            <w:left w:val="none" w:sz="0" w:space="0" w:color="auto"/>
            <w:bottom w:val="none" w:sz="0" w:space="0" w:color="auto"/>
            <w:right w:val="none" w:sz="0" w:space="0" w:color="auto"/>
          </w:divBdr>
        </w:div>
        <w:div w:id="205028703">
          <w:marLeft w:val="0"/>
          <w:marRight w:val="0"/>
          <w:marTop w:val="0"/>
          <w:marBottom w:val="0"/>
          <w:divBdr>
            <w:top w:val="none" w:sz="0" w:space="0" w:color="auto"/>
            <w:left w:val="none" w:sz="0" w:space="0" w:color="auto"/>
            <w:bottom w:val="none" w:sz="0" w:space="0" w:color="auto"/>
            <w:right w:val="none" w:sz="0" w:space="0" w:color="auto"/>
          </w:divBdr>
        </w:div>
        <w:div w:id="1694187938">
          <w:marLeft w:val="0"/>
          <w:marRight w:val="0"/>
          <w:marTop w:val="0"/>
          <w:marBottom w:val="0"/>
          <w:divBdr>
            <w:top w:val="none" w:sz="0" w:space="0" w:color="auto"/>
            <w:left w:val="none" w:sz="0" w:space="0" w:color="auto"/>
            <w:bottom w:val="none" w:sz="0" w:space="0" w:color="auto"/>
            <w:right w:val="none" w:sz="0" w:space="0" w:color="auto"/>
          </w:divBdr>
        </w:div>
        <w:div w:id="2133159858">
          <w:marLeft w:val="0"/>
          <w:marRight w:val="0"/>
          <w:marTop w:val="0"/>
          <w:marBottom w:val="0"/>
          <w:divBdr>
            <w:top w:val="none" w:sz="0" w:space="0" w:color="auto"/>
            <w:left w:val="none" w:sz="0" w:space="0" w:color="auto"/>
            <w:bottom w:val="none" w:sz="0" w:space="0" w:color="auto"/>
            <w:right w:val="none" w:sz="0" w:space="0" w:color="auto"/>
          </w:divBdr>
        </w:div>
        <w:div w:id="613825081">
          <w:marLeft w:val="0"/>
          <w:marRight w:val="0"/>
          <w:marTop w:val="0"/>
          <w:marBottom w:val="0"/>
          <w:divBdr>
            <w:top w:val="none" w:sz="0" w:space="0" w:color="auto"/>
            <w:left w:val="none" w:sz="0" w:space="0" w:color="auto"/>
            <w:bottom w:val="none" w:sz="0" w:space="0" w:color="auto"/>
            <w:right w:val="none" w:sz="0" w:space="0" w:color="auto"/>
          </w:divBdr>
        </w:div>
        <w:div w:id="1110852945">
          <w:marLeft w:val="0"/>
          <w:marRight w:val="0"/>
          <w:marTop w:val="0"/>
          <w:marBottom w:val="0"/>
          <w:divBdr>
            <w:top w:val="none" w:sz="0" w:space="0" w:color="auto"/>
            <w:left w:val="none" w:sz="0" w:space="0" w:color="auto"/>
            <w:bottom w:val="none" w:sz="0" w:space="0" w:color="auto"/>
            <w:right w:val="none" w:sz="0" w:space="0" w:color="auto"/>
          </w:divBdr>
        </w:div>
        <w:div w:id="1246765813">
          <w:marLeft w:val="0"/>
          <w:marRight w:val="0"/>
          <w:marTop w:val="0"/>
          <w:marBottom w:val="0"/>
          <w:divBdr>
            <w:top w:val="none" w:sz="0" w:space="0" w:color="auto"/>
            <w:left w:val="none" w:sz="0" w:space="0" w:color="auto"/>
            <w:bottom w:val="none" w:sz="0" w:space="0" w:color="auto"/>
            <w:right w:val="none" w:sz="0" w:space="0" w:color="auto"/>
          </w:divBdr>
        </w:div>
        <w:div w:id="363331743">
          <w:marLeft w:val="0"/>
          <w:marRight w:val="0"/>
          <w:marTop w:val="0"/>
          <w:marBottom w:val="0"/>
          <w:divBdr>
            <w:top w:val="none" w:sz="0" w:space="0" w:color="auto"/>
            <w:left w:val="none" w:sz="0" w:space="0" w:color="auto"/>
            <w:bottom w:val="none" w:sz="0" w:space="0" w:color="auto"/>
            <w:right w:val="none" w:sz="0" w:space="0" w:color="auto"/>
          </w:divBdr>
        </w:div>
        <w:div w:id="1238710438">
          <w:marLeft w:val="0"/>
          <w:marRight w:val="0"/>
          <w:marTop w:val="0"/>
          <w:marBottom w:val="0"/>
          <w:divBdr>
            <w:top w:val="none" w:sz="0" w:space="0" w:color="auto"/>
            <w:left w:val="none" w:sz="0" w:space="0" w:color="auto"/>
            <w:bottom w:val="none" w:sz="0" w:space="0" w:color="auto"/>
            <w:right w:val="none" w:sz="0" w:space="0" w:color="auto"/>
          </w:divBdr>
        </w:div>
        <w:div w:id="1366981464">
          <w:marLeft w:val="0"/>
          <w:marRight w:val="0"/>
          <w:marTop w:val="0"/>
          <w:marBottom w:val="0"/>
          <w:divBdr>
            <w:top w:val="none" w:sz="0" w:space="0" w:color="auto"/>
            <w:left w:val="none" w:sz="0" w:space="0" w:color="auto"/>
            <w:bottom w:val="none" w:sz="0" w:space="0" w:color="auto"/>
            <w:right w:val="none" w:sz="0" w:space="0" w:color="auto"/>
          </w:divBdr>
        </w:div>
        <w:div w:id="468017947">
          <w:marLeft w:val="0"/>
          <w:marRight w:val="0"/>
          <w:marTop w:val="0"/>
          <w:marBottom w:val="0"/>
          <w:divBdr>
            <w:top w:val="none" w:sz="0" w:space="0" w:color="auto"/>
            <w:left w:val="none" w:sz="0" w:space="0" w:color="auto"/>
            <w:bottom w:val="none" w:sz="0" w:space="0" w:color="auto"/>
            <w:right w:val="none" w:sz="0" w:space="0" w:color="auto"/>
          </w:divBdr>
        </w:div>
        <w:div w:id="976030296">
          <w:marLeft w:val="0"/>
          <w:marRight w:val="0"/>
          <w:marTop w:val="0"/>
          <w:marBottom w:val="0"/>
          <w:divBdr>
            <w:top w:val="none" w:sz="0" w:space="0" w:color="auto"/>
            <w:left w:val="none" w:sz="0" w:space="0" w:color="auto"/>
            <w:bottom w:val="none" w:sz="0" w:space="0" w:color="auto"/>
            <w:right w:val="none" w:sz="0" w:space="0" w:color="auto"/>
          </w:divBdr>
        </w:div>
        <w:div w:id="1414281213">
          <w:marLeft w:val="0"/>
          <w:marRight w:val="0"/>
          <w:marTop w:val="0"/>
          <w:marBottom w:val="0"/>
          <w:divBdr>
            <w:top w:val="none" w:sz="0" w:space="0" w:color="auto"/>
            <w:left w:val="none" w:sz="0" w:space="0" w:color="auto"/>
            <w:bottom w:val="none" w:sz="0" w:space="0" w:color="auto"/>
            <w:right w:val="none" w:sz="0" w:space="0" w:color="auto"/>
          </w:divBdr>
        </w:div>
        <w:div w:id="1929850404">
          <w:marLeft w:val="0"/>
          <w:marRight w:val="0"/>
          <w:marTop w:val="0"/>
          <w:marBottom w:val="0"/>
          <w:divBdr>
            <w:top w:val="none" w:sz="0" w:space="0" w:color="auto"/>
            <w:left w:val="none" w:sz="0" w:space="0" w:color="auto"/>
            <w:bottom w:val="none" w:sz="0" w:space="0" w:color="auto"/>
            <w:right w:val="none" w:sz="0" w:space="0" w:color="auto"/>
          </w:divBdr>
        </w:div>
        <w:div w:id="843322434">
          <w:marLeft w:val="0"/>
          <w:marRight w:val="0"/>
          <w:marTop w:val="0"/>
          <w:marBottom w:val="0"/>
          <w:divBdr>
            <w:top w:val="none" w:sz="0" w:space="0" w:color="auto"/>
            <w:left w:val="none" w:sz="0" w:space="0" w:color="auto"/>
            <w:bottom w:val="none" w:sz="0" w:space="0" w:color="auto"/>
            <w:right w:val="none" w:sz="0" w:space="0" w:color="auto"/>
          </w:divBdr>
        </w:div>
        <w:div w:id="641740718">
          <w:marLeft w:val="0"/>
          <w:marRight w:val="0"/>
          <w:marTop w:val="0"/>
          <w:marBottom w:val="0"/>
          <w:divBdr>
            <w:top w:val="none" w:sz="0" w:space="0" w:color="auto"/>
            <w:left w:val="none" w:sz="0" w:space="0" w:color="auto"/>
            <w:bottom w:val="none" w:sz="0" w:space="0" w:color="auto"/>
            <w:right w:val="none" w:sz="0" w:space="0" w:color="auto"/>
          </w:divBdr>
        </w:div>
        <w:div w:id="862402655">
          <w:marLeft w:val="0"/>
          <w:marRight w:val="0"/>
          <w:marTop w:val="0"/>
          <w:marBottom w:val="0"/>
          <w:divBdr>
            <w:top w:val="none" w:sz="0" w:space="0" w:color="auto"/>
            <w:left w:val="none" w:sz="0" w:space="0" w:color="auto"/>
            <w:bottom w:val="none" w:sz="0" w:space="0" w:color="auto"/>
            <w:right w:val="none" w:sz="0" w:space="0" w:color="auto"/>
          </w:divBdr>
        </w:div>
        <w:div w:id="922764464">
          <w:marLeft w:val="0"/>
          <w:marRight w:val="0"/>
          <w:marTop w:val="0"/>
          <w:marBottom w:val="0"/>
          <w:divBdr>
            <w:top w:val="none" w:sz="0" w:space="0" w:color="auto"/>
            <w:left w:val="none" w:sz="0" w:space="0" w:color="auto"/>
            <w:bottom w:val="none" w:sz="0" w:space="0" w:color="auto"/>
            <w:right w:val="none" w:sz="0" w:space="0" w:color="auto"/>
          </w:divBdr>
        </w:div>
        <w:div w:id="1090468044">
          <w:marLeft w:val="0"/>
          <w:marRight w:val="0"/>
          <w:marTop w:val="0"/>
          <w:marBottom w:val="0"/>
          <w:divBdr>
            <w:top w:val="none" w:sz="0" w:space="0" w:color="auto"/>
            <w:left w:val="none" w:sz="0" w:space="0" w:color="auto"/>
            <w:bottom w:val="none" w:sz="0" w:space="0" w:color="auto"/>
            <w:right w:val="none" w:sz="0" w:space="0" w:color="auto"/>
          </w:divBdr>
        </w:div>
        <w:div w:id="96143097">
          <w:marLeft w:val="0"/>
          <w:marRight w:val="0"/>
          <w:marTop w:val="0"/>
          <w:marBottom w:val="0"/>
          <w:divBdr>
            <w:top w:val="none" w:sz="0" w:space="0" w:color="auto"/>
            <w:left w:val="none" w:sz="0" w:space="0" w:color="auto"/>
            <w:bottom w:val="none" w:sz="0" w:space="0" w:color="auto"/>
            <w:right w:val="none" w:sz="0" w:space="0" w:color="auto"/>
          </w:divBdr>
        </w:div>
        <w:div w:id="56823829">
          <w:marLeft w:val="0"/>
          <w:marRight w:val="0"/>
          <w:marTop w:val="0"/>
          <w:marBottom w:val="0"/>
          <w:divBdr>
            <w:top w:val="none" w:sz="0" w:space="0" w:color="auto"/>
            <w:left w:val="none" w:sz="0" w:space="0" w:color="auto"/>
            <w:bottom w:val="none" w:sz="0" w:space="0" w:color="auto"/>
            <w:right w:val="none" w:sz="0" w:space="0" w:color="auto"/>
          </w:divBdr>
        </w:div>
        <w:div w:id="319384740">
          <w:marLeft w:val="0"/>
          <w:marRight w:val="0"/>
          <w:marTop w:val="0"/>
          <w:marBottom w:val="0"/>
          <w:divBdr>
            <w:top w:val="none" w:sz="0" w:space="0" w:color="auto"/>
            <w:left w:val="none" w:sz="0" w:space="0" w:color="auto"/>
            <w:bottom w:val="none" w:sz="0" w:space="0" w:color="auto"/>
            <w:right w:val="none" w:sz="0" w:space="0" w:color="auto"/>
          </w:divBdr>
        </w:div>
        <w:div w:id="1987322826">
          <w:marLeft w:val="0"/>
          <w:marRight w:val="0"/>
          <w:marTop w:val="0"/>
          <w:marBottom w:val="0"/>
          <w:divBdr>
            <w:top w:val="none" w:sz="0" w:space="0" w:color="auto"/>
            <w:left w:val="none" w:sz="0" w:space="0" w:color="auto"/>
            <w:bottom w:val="none" w:sz="0" w:space="0" w:color="auto"/>
            <w:right w:val="none" w:sz="0" w:space="0" w:color="auto"/>
          </w:divBdr>
        </w:div>
        <w:div w:id="238103451">
          <w:marLeft w:val="0"/>
          <w:marRight w:val="0"/>
          <w:marTop w:val="0"/>
          <w:marBottom w:val="0"/>
          <w:divBdr>
            <w:top w:val="none" w:sz="0" w:space="0" w:color="auto"/>
            <w:left w:val="none" w:sz="0" w:space="0" w:color="auto"/>
            <w:bottom w:val="none" w:sz="0" w:space="0" w:color="auto"/>
            <w:right w:val="none" w:sz="0" w:space="0" w:color="auto"/>
          </w:divBdr>
        </w:div>
        <w:div w:id="1793939966">
          <w:marLeft w:val="0"/>
          <w:marRight w:val="0"/>
          <w:marTop w:val="0"/>
          <w:marBottom w:val="0"/>
          <w:divBdr>
            <w:top w:val="none" w:sz="0" w:space="0" w:color="auto"/>
            <w:left w:val="none" w:sz="0" w:space="0" w:color="auto"/>
            <w:bottom w:val="none" w:sz="0" w:space="0" w:color="auto"/>
            <w:right w:val="none" w:sz="0" w:space="0" w:color="auto"/>
          </w:divBdr>
        </w:div>
        <w:div w:id="59595102">
          <w:marLeft w:val="0"/>
          <w:marRight w:val="0"/>
          <w:marTop w:val="0"/>
          <w:marBottom w:val="0"/>
          <w:divBdr>
            <w:top w:val="none" w:sz="0" w:space="0" w:color="auto"/>
            <w:left w:val="none" w:sz="0" w:space="0" w:color="auto"/>
            <w:bottom w:val="none" w:sz="0" w:space="0" w:color="auto"/>
            <w:right w:val="none" w:sz="0" w:space="0" w:color="auto"/>
          </w:divBdr>
        </w:div>
        <w:div w:id="211162108">
          <w:marLeft w:val="0"/>
          <w:marRight w:val="0"/>
          <w:marTop w:val="0"/>
          <w:marBottom w:val="0"/>
          <w:divBdr>
            <w:top w:val="none" w:sz="0" w:space="0" w:color="auto"/>
            <w:left w:val="none" w:sz="0" w:space="0" w:color="auto"/>
            <w:bottom w:val="none" w:sz="0" w:space="0" w:color="auto"/>
            <w:right w:val="none" w:sz="0" w:space="0" w:color="auto"/>
          </w:divBdr>
        </w:div>
        <w:div w:id="724255175">
          <w:marLeft w:val="0"/>
          <w:marRight w:val="0"/>
          <w:marTop w:val="0"/>
          <w:marBottom w:val="0"/>
          <w:divBdr>
            <w:top w:val="none" w:sz="0" w:space="0" w:color="auto"/>
            <w:left w:val="none" w:sz="0" w:space="0" w:color="auto"/>
            <w:bottom w:val="none" w:sz="0" w:space="0" w:color="auto"/>
            <w:right w:val="none" w:sz="0" w:space="0" w:color="auto"/>
          </w:divBdr>
        </w:div>
        <w:div w:id="2129618282">
          <w:marLeft w:val="0"/>
          <w:marRight w:val="0"/>
          <w:marTop w:val="0"/>
          <w:marBottom w:val="0"/>
          <w:divBdr>
            <w:top w:val="none" w:sz="0" w:space="0" w:color="auto"/>
            <w:left w:val="none" w:sz="0" w:space="0" w:color="auto"/>
            <w:bottom w:val="none" w:sz="0" w:space="0" w:color="auto"/>
            <w:right w:val="none" w:sz="0" w:space="0" w:color="auto"/>
          </w:divBdr>
        </w:div>
        <w:div w:id="1216354659">
          <w:marLeft w:val="0"/>
          <w:marRight w:val="0"/>
          <w:marTop w:val="0"/>
          <w:marBottom w:val="0"/>
          <w:divBdr>
            <w:top w:val="none" w:sz="0" w:space="0" w:color="auto"/>
            <w:left w:val="none" w:sz="0" w:space="0" w:color="auto"/>
            <w:bottom w:val="none" w:sz="0" w:space="0" w:color="auto"/>
            <w:right w:val="none" w:sz="0" w:space="0" w:color="auto"/>
          </w:divBdr>
        </w:div>
        <w:div w:id="91777544">
          <w:marLeft w:val="0"/>
          <w:marRight w:val="0"/>
          <w:marTop w:val="0"/>
          <w:marBottom w:val="0"/>
          <w:divBdr>
            <w:top w:val="none" w:sz="0" w:space="0" w:color="auto"/>
            <w:left w:val="none" w:sz="0" w:space="0" w:color="auto"/>
            <w:bottom w:val="none" w:sz="0" w:space="0" w:color="auto"/>
            <w:right w:val="none" w:sz="0" w:space="0" w:color="auto"/>
          </w:divBdr>
        </w:div>
        <w:div w:id="1595477009">
          <w:marLeft w:val="0"/>
          <w:marRight w:val="0"/>
          <w:marTop w:val="0"/>
          <w:marBottom w:val="0"/>
          <w:divBdr>
            <w:top w:val="none" w:sz="0" w:space="0" w:color="auto"/>
            <w:left w:val="none" w:sz="0" w:space="0" w:color="auto"/>
            <w:bottom w:val="none" w:sz="0" w:space="0" w:color="auto"/>
            <w:right w:val="none" w:sz="0" w:space="0" w:color="auto"/>
          </w:divBdr>
        </w:div>
        <w:div w:id="1907760102">
          <w:marLeft w:val="0"/>
          <w:marRight w:val="0"/>
          <w:marTop w:val="0"/>
          <w:marBottom w:val="0"/>
          <w:divBdr>
            <w:top w:val="none" w:sz="0" w:space="0" w:color="auto"/>
            <w:left w:val="none" w:sz="0" w:space="0" w:color="auto"/>
            <w:bottom w:val="none" w:sz="0" w:space="0" w:color="auto"/>
            <w:right w:val="none" w:sz="0" w:space="0" w:color="auto"/>
          </w:divBdr>
        </w:div>
        <w:div w:id="1424109642">
          <w:marLeft w:val="0"/>
          <w:marRight w:val="0"/>
          <w:marTop w:val="0"/>
          <w:marBottom w:val="0"/>
          <w:divBdr>
            <w:top w:val="none" w:sz="0" w:space="0" w:color="auto"/>
            <w:left w:val="none" w:sz="0" w:space="0" w:color="auto"/>
            <w:bottom w:val="none" w:sz="0" w:space="0" w:color="auto"/>
            <w:right w:val="none" w:sz="0" w:space="0" w:color="auto"/>
          </w:divBdr>
        </w:div>
        <w:div w:id="169610779">
          <w:marLeft w:val="0"/>
          <w:marRight w:val="0"/>
          <w:marTop w:val="0"/>
          <w:marBottom w:val="0"/>
          <w:divBdr>
            <w:top w:val="none" w:sz="0" w:space="0" w:color="auto"/>
            <w:left w:val="none" w:sz="0" w:space="0" w:color="auto"/>
            <w:bottom w:val="none" w:sz="0" w:space="0" w:color="auto"/>
            <w:right w:val="none" w:sz="0" w:space="0" w:color="auto"/>
          </w:divBdr>
        </w:div>
        <w:div w:id="582688566">
          <w:marLeft w:val="0"/>
          <w:marRight w:val="0"/>
          <w:marTop w:val="0"/>
          <w:marBottom w:val="0"/>
          <w:divBdr>
            <w:top w:val="none" w:sz="0" w:space="0" w:color="auto"/>
            <w:left w:val="none" w:sz="0" w:space="0" w:color="auto"/>
            <w:bottom w:val="none" w:sz="0" w:space="0" w:color="auto"/>
            <w:right w:val="none" w:sz="0" w:space="0" w:color="auto"/>
          </w:divBdr>
        </w:div>
        <w:div w:id="2080706552">
          <w:marLeft w:val="0"/>
          <w:marRight w:val="0"/>
          <w:marTop w:val="0"/>
          <w:marBottom w:val="0"/>
          <w:divBdr>
            <w:top w:val="none" w:sz="0" w:space="0" w:color="auto"/>
            <w:left w:val="none" w:sz="0" w:space="0" w:color="auto"/>
            <w:bottom w:val="none" w:sz="0" w:space="0" w:color="auto"/>
            <w:right w:val="none" w:sz="0" w:space="0" w:color="auto"/>
          </w:divBdr>
        </w:div>
        <w:div w:id="971058599">
          <w:marLeft w:val="0"/>
          <w:marRight w:val="0"/>
          <w:marTop w:val="0"/>
          <w:marBottom w:val="0"/>
          <w:divBdr>
            <w:top w:val="none" w:sz="0" w:space="0" w:color="auto"/>
            <w:left w:val="none" w:sz="0" w:space="0" w:color="auto"/>
            <w:bottom w:val="none" w:sz="0" w:space="0" w:color="auto"/>
            <w:right w:val="none" w:sz="0" w:space="0" w:color="auto"/>
          </w:divBdr>
        </w:div>
        <w:div w:id="2102217073">
          <w:marLeft w:val="0"/>
          <w:marRight w:val="0"/>
          <w:marTop w:val="0"/>
          <w:marBottom w:val="0"/>
          <w:divBdr>
            <w:top w:val="none" w:sz="0" w:space="0" w:color="auto"/>
            <w:left w:val="none" w:sz="0" w:space="0" w:color="auto"/>
            <w:bottom w:val="none" w:sz="0" w:space="0" w:color="auto"/>
            <w:right w:val="none" w:sz="0" w:space="0" w:color="auto"/>
          </w:divBdr>
        </w:div>
        <w:div w:id="450710453">
          <w:marLeft w:val="0"/>
          <w:marRight w:val="0"/>
          <w:marTop w:val="0"/>
          <w:marBottom w:val="0"/>
          <w:divBdr>
            <w:top w:val="none" w:sz="0" w:space="0" w:color="auto"/>
            <w:left w:val="none" w:sz="0" w:space="0" w:color="auto"/>
            <w:bottom w:val="none" w:sz="0" w:space="0" w:color="auto"/>
            <w:right w:val="none" w:sz="0" w:space="0" w:color="auto"/>
          </w:divBdr>
        </w:div>
        <w:div w:id="14815238">
          <w:marLeft w:val="0"/>
          <w:marRight w:val="0"/>
          <w:marTop w:val="0"/>
          <w:marBottom w:val="0"/>
          <w:divBdr>
            <w:top w:val="none" w:sz="0" w:space="0" w:color="auto"/>
            <w:left w:val="none" w:sz="0" w:space="0" w:color="auto"/>
            <w:bottom w:val="none" w:sz="0" w:space="0" w:color="auto"/>
            <w:right w:val="none" w:sz="0" w:space="0" w:color="auto"/>
          </w:divBdr>
        </w:div>
        <w:div w:id="1253592175">
          <w:marLeft w:val="0"/>
          <w:marRight w:val="0"/>
          <w:marTop w:val="0"/>
          <w:marBottom w:val="0"/>
          <w:divBdr>
            <w:top w:val="none" w:sz="0" w:space="0" w:color="auto"/>
            <w:left w:val="none" w:sz="0" w:space="0" w:color="auto"/>
            <w:bottom w:val="none" w:sz="0" w:space="0" w:color="auto"/>
            <w:right w:val="none" w:sz="0" w:space="0" w:color="auto"/>
          </w:divBdr>
        </w:div>
        <w:div w:id="1285964638">
          <w:marLeft w:val="0"/>
          <w:marRight w:val="0"/>
          <w:marTop w:val="0"/>
          <w:marBottom w:val="0"/>
          <w:divBdr>
            <w:top w:val="none" w:sz="0" w:space="0" w:color="auto"/>
            <w:left w:val="none" w:sz="0" w:space="0" w:color="auto"/>
            <w:bottom w:val="none" w:sz="0" w:space="0" w:color="auto"/>
            <w:right w:val="none" w:sz="0" w:space="0" w:color="auto"/>
          </w:divBdr>
        </w:div>
        <w:div w:id="9182298">
          <w:marLeft w:val="0"/>
          <w:marRight w:val="0"/>
          <w:marTop w:val="0"/>
          <w:marBottom w:val="0"/>
          <w:divBdr>
            <w:top w:val="none" w:sz="0" w:space="0" w:color="auto"/>
            <w:left w:val="none" w:sz="0" w:space="0" w:color="auto"/>
            <w:bottom w:val="none" w:sz="0" w:space="0" w:color="auto"/>
            <w:right w:val="none" w:sz="0" w:space="0" w:color="auto"/>
          </w:divBdr>
        </w:div>
        <w:div w:id="1247806051">
          <w:marLeft w:val="0"/>
          <w:marRight w:val="0"/>
          <w:marTop w:val="0"/>
          <w:marBottom w:val="0"/>
          <w:divBdr>
            <w:top w:val="none" w:sz="0" w:space="0" w:color="auto"/>
            <w:left w:val="none" w:sz="0" w:space="0" w:color="auto"/>
            <w:bottom w:val="none" w:sz="0" w:space="0" w:color="auto"/>
            <w:right w:val="none" w:sz="0" w:space="0" w:color="auto"/>
          </w:divBdr>
        </w:div>
        <w:div w:id="379520078">
          <w:marLeft w:val="0"/>
          <w:marRight w:val="0"/>
          <w:marTop w:val="0"/>
          <w:marBottom w:val="0"/>
          <w:divBdr>
            <w:top w:val="none" w:sz="0" w:space="0" w:color="auto"/>
            <w:left w:val="none" w:sz="0" w:space="0" w:color="auto"/>
            <w:bottom w:val="none" w:sz="0" w:space="0" w:color="auto"/>
            <w:right w:val="none" w:sz="0" w:space="0" w:color="auto"/>
          </w:divBdr>
        </w:div>
        <w:div w:id="807628861">
          <w:marLeft w:val="0"/>
          <w:marRight w:val="0"/>
          <w:marTop w:val="0"/>
          <w:marBottom w:val="0"/>
          <w:divBdr>
            <w:top w:val="none" w:sz="0" w:space="0" w:color="auto"/>
            <w:left w:val="none" w:sz="0" w:space="0" w:color="auto"/>
            <w:bottom w:val="none" w:sz="0" w:space="0" w:color="auto"/>
            <w:right w:val="none" w:sz="0" w:space="0" w:color="auto"/>
          </w:divBdr>
        </w:div>
        <w:div w:id="1973634928">
          <w:marLeft w:val="0"/>
          <w:marRight w:val="0"/>
          <w:marTop w:val="0"/>
          <w:marBottom w:val="0"/>
          <w:divBdr>
            <w:top w:val="none" w:sz="0" w:space="0" w:color="auto"/>
            <w:left w:val="none" w:sz="0" w:space="0" w:color="auto"/>
            <w:bottom w:val="none" w:sz="0" w:space="0" w:color="auto"/>
            <w:right w:val="none" w:sz="0" w:space="0" w:color="auto"/>
          </w:divBdr>
        </w:div>
        <w:div w:id="979505733">
          <w:marLeft w:val="0"/>
          <w:marRight w:val="0"/>
          <w:marTop w:val="0"/>
          <w:marBottom w:val="0"/>
          <w:divBdr>
            <w:top w:val="none" w:sz="0" w:space="0" w:color="auto"/>
            <w:left w:val="none" w:sz="0" w:space="0" w:color="auto"/>
            <w:bottom w:val="none" w:sz="0" w:space="0" w:color="auto"/>
            <w:right w:val="none" w:sz="0" w:space="0" w:color="auto"/>
          </w:divBdr>
        </w:div>
        <w:div w:id="1926915501">
          <w:marLeft w:val="0"/>
          <w:marRight w:val="0"/>
          <w:marTop w:val="0"/>
          <w:marBottom w:val="0"/>
          <w:divBdr>
            <w:top w:val="none" w:sz="0" w:space="0" w:color="auto"/>
            <w:left w:val="none" w:sz="0" w:space="0" w:color="auto"/>
            <w:bottom w:val="none" w:sz="0" w:space="0" w:color="auto"/>
            <w:right w:val="none" w:sz="0" w:space="0" w:color="auto"/>
          </w:divBdr>
        </w:div>
        <w:div w:id="1450008177">
          <w:marLeft w:val="0"/>
          <w:marRight w:val="0"/>
          <w:marTop w:val="0"/>
          <w:marBottom w:val="0"/>
          <w:divBdr>
            <w:top w:val="none" w:sz="0" w:space="0" w:color="auto"/>
            <w:left w:val="none" w:sz="0" w:space="0" w:color="auto"/>
            <w:bottom w:val="none" w:sz="0" w:space="0" w:color="auto"/>
            <w:right w:val="none" w:sz="0" w:space="0" w:color="auto"/>
          </w:divBdr>
        </w:div>
        <w:div w:id="1234245063">
          <w:marLeft w:val="0"/>
          <w:marRight w:val="0"/>
          <w:marTop w:val="0"/>
          <w:marBottom w:val="0"/>
          <w:divBdr>
            <w:top w:val="none" w:sz="0" w:space="0" w:color="auto"/>
            <w:left w:val="none" w:sz="0" w:space="0" w:color="auto"/>
            <w:bottom w:val="none" w:sz="0" w:space="0" w:color="auto"/>
            <w:right w:val="none" w:sz="0" w:space="0" w:color="auto"/>
          </w:divBdr>
        </w:div>
        <w:div w:id="203754180">
          <w:marLeft w:val="0"/>
          <w:marRight w:val="0"/>
          <w:marTop w:val="0"/>
          <w:marBottom w:val="0"/>
          <w:divBdr>
            <w:top w:val="none" w:sz="0" w:space="0" w:color="auto"/>
            <w:left w:val="none" w:sz="0" w:space="0" w:color="auto"/>
            <w:bottom w:val="none" w:sz="0" w:space="0" w:color="auto"/>
            <w:right w:val="none" w:sz="0" w:space="0" w:color="auto"/>
          </w:divBdr>
        </w:div>
        <w:div w:id="136773881">
          <w:marLeft w:val="0"/>
          <w:marRight w:val="0"/>
          <w:marTop w:val="0"/>
          <w:marBottom w:val="0"/>
          <w:divBdr>
            <w:top w:val="none" w:sz="0" w:space="0" w:color="auto"/>
            <w:left w:val="none" w:sz="0" w:space="0" w:color="auto"/>
            <w:bottom w:val="none" w:sz="0" w:space="0" w:color="auto"/>
            <w:right w:val="none" w:sz="0" w:space="0" w:color="auto"/>
          </w:divBdr>
        </w:div>
        <w:div w:id="1247766757">
          <w:marLeft w:val="0"/>
          <w:marRight w:val="0"/>
          <w:marTop w:val="0"/>
          <w:marBottom w:val="0"/>
          <w:divBdr>
            <w:top w:val="none" w:sz="0" w:space="0" w:color="auto"/>
            <w:left w:val="none" w:sz="0" w:space="0" w:color="auto"/>
            <w:bottom w:val="none" w:sz="0" w:space="0" w:color="auto"/>
            <w:right w:val="none" w:sz="0" w:space="0" w:color="auto"/>
          </w:divBdr>
        </w:div>
        <w:div w:id="941842597">
          <w:marLeft w:val="0"/>
          <w:marRight w:val="0"/>
          <w:marTop w:val="0"/>
          <w:marBottom w:val="0"/>
          <w:divBdr>
            <w:top w:val="none" w:sz="0" w:space="0" w:color="auto"/>
            <w:left w:val="none" w:sz="0" w:space="0" w:color="auto"/>
            <w:bottom w:val="none" w:sz="0" w:space="0" w:color="auto"/>
            <w:right w:val="none" w:sz="0" w:space="0" w:color="auto"/>
          </w:divBdr>
        </w:div>
        <w:div w:id="1089427509">
          <w:marLeft w:val="0"/>
          <w:marRight w:val="0"/>
          <w:marTop w:val="0"/>
          <w:marBottom w:val="0"/>
          <w:divBdr>
            <w:top w:val="none" w:sz="0" w:space="0" w:color="auto"/>
            <w:left w:val="none" w:sz="0" w:space="0" w:color="auto"/>
            <w:bottom w:val="none" w:sz="0" w:space="0" w:color="auto"/>
            <w:right w:val="none" w:sz="0" w:space="0" w:color="auto"/>
          </w:divBdr>
        </w:div>
        <w:div w:id="474836057">
          <w:marLeft w:val="0"/>
          <w:marRight w:val="0"/>
          <w:marTop w:val="0"/>
          <w:marBottom w:val="0"/>
          <w:divBdr>
            <w:top w:val="none" w:sz="0" w:space="0" w:color="auto"/>
            <w:left w:val="none" w:sz="0" w:space="0" w:color="auto"/>
            <w:bottom w:val="none" w:sz="0" w:space="0" w:color="auto"/>
            <w:right w:val="none" w:sz="0" w:space="0" w:color="auto"/>
          </w:divBdr>
        </w:div>
        <w:div w:id="1224220267">
          <w:marLeft w:val="0"/>
          <w:marRight w:val="0"/>
          <w:marTop w:val="0"/>
          <w:marBottom w:val="0"/>
          <w:divBdr>
            <w:top w:val="none" w:sz="0" w:space="0" w:color="auto"/>
            <w:left w:val="none" w:sz="0" w:space="0" w:color="auto"/>
            <w:bottom w:val="none" w:sz="0" w:space="0" w:color="auto"/>
            <w:right w:val="none" w:sz="0" w:space="0" w:color="auto"/>
          </w:divBdr>
        </w:div>
        <w:div w:id="1858345879">
          <w:marLeft w:val="0"/>
          <w:marRight w:val="0"/>
          <w:marTop w:val="0"/>
          <w:marBottom w:val="0"/>
          <w:divBdr>
            <w:top w:val="none" w:sz="0" w:space="0" w:color="auto"/>
            <w:left w:val="none" w:sz="0" w:space="0" w:color="auto"/>
            <w:bottom w:val="none" w:sz="0" w:space="0" w:color="auto"/>
            <w:right w:val="none" w:sz="0" w:space="0" w:color="auto"/>
          </w:divBdr>
        </w:div>
        <w:div w:id="1949192588">
          <w:marLeft w:val="0"/>
          <w:marRight w:val="0"/>
          <w:marTop w:val="0"/>
          <w:marBottom w:val="0"/>
          <w:divBdr>
            <w:top w:val="none" w:sz="0" w:space="0" w:color="auto"/>
            <w:left w:val="none" w:sz="0" w:space="0" w:color="auto"/>
            <w:bottom w:val="none" w:sz="0" w:space="0" w:color="auto"/>
            <w:right w:val="none" w:sz="0" w:space="0" w:color="auto"/>
          </w:divBdr>
        </w:div>
        <w:div w:id="1966932448">
          <w:marLeft w:val="0"/>
          <w:marRight w:val="0"/>
          <w:marTop w:val="0"/>
          <w:marBottom w:val="0"/>
          <w:divBdr>
            <w:top w:val="none" w:sz="0" w:space="0" w:color="auto"/>
            <w:left w:val="none" w:sz="0" w:space="0" w:color="auto"/>
            <w:bottom w:val="none" w:sz="0" w:space="0" w:color="auto"/>
            <w:right w:val="none" w:sz="0" w:space="0" w:color="auto"/>
          </w:divBdr>
        </w:div>
        <w:div w:id="2075279010">
          <w:marLeft w:val="0"/>
          <w:marRight w:val="0"/>
          <w:marTop w:val="0"/>
          <w:marBottom w:val="0"/>
          <w:divBdr>
            <w:top w:val="none" w:sz="0" w:space="0" w:color="auto"/>
            <w:left w:val="none" w:sz="0" w:space="0" w:color="auto"/>
            <w:bottom w:val="none" w:sz="0" w:space="0" w:color="auto"/>
            <w:right w:val="none" w:sz="0" w:space="0" w:color="auto"/>
          </w:divBdr>
        </w:div>
      </w:divsChild>
    </w:div>
    <w:div w:id="1583371015">
      <w:bodyDiv w:val="1"/>
      <w:marLeft w:val="0"/>
      <w:marRight w:val="0"/>
      <w:marTop w:val="0"/>
      <w:marBottom w:val="0"/>
      <w:divBdr>
        <w:top w:val="none" w:sz="0" w:space="0" w:color="auto"/>
        <w:left w:val="none" w:sz="0" w:space="0" w:color="auto"/>
        <w:bottom w:val="none" w:sz="0" w:space="0" w:color="auto"/>
        <w:right w:val="none" w:sz="0" w:space="0" w:color="auto"/>
      </w:divBdr>
    </w:div>
    <w:div w:id="1609388350">
      <w:bodyDiv w:val="1"/>
      <w:marLeft w:val="0"/>
      <w:marRight w:val="0"/>
      <w:marTop w:val="0"/>
      <w:marBottom w:val="0"/>
      <w:divBdr>
        <w:top w:val="none" w:sz="0" w:space="0" w:color="auto"/>
        <w:left w:val="none" w:sz="0" w:space="0" w:color="auto"/>
        <w:bottom w:val="none" w:sz="0" w:space="0" w:color="auto"/>
        <w:right w:val="none" w:sz="0" w:space="0" w:color="auto"/>
      </w:divBdr>
    </w:div>
    <w:div w:id="1630625774">
      <w:bodyDiv w:val="1"/>
      <w:marLeft w:val="0"/>
      <w:marRight w:val="0"/>
      <w:marTop w:val="0"/>
      <w:marBottom w:val="0"/>
      <w:divBdr>
        <w:top w:val="none" w:sz="0" w:space="0" w:color="auto"/>
        <w:left w:val="none" w:sz="0" w:space="0" w:color="auto"/>
        <w:bottom w:val="none" w:sz="0" w:space="0" w:color="auto"/>
        <w:right w:val="none" w:sz="0" w:space="0" w:color="auto"/>
      </w:divBdr>
    </w:div>
    <w:div w:id="1637182270">
      <w:bodyDiv w:val="1"/>
      <w:marLeft w:val="0"/>
      <w:marRight w:val="0"/>
      <w:marTop w:val="0"/>
      <w:marBottom w:val="0"/>
      <w:divBdr>
        <w:top w:val="none" w:sz="0" w:space="0" w:color="auto"/>
        <w:left w:val="none" w:sz="0" w:space="0" w:color="auto"/>
        <w:bottom w:val="none" w:sz="0" w:space="0" w:color="auto"/>
        <w:right w:val="none" w:sz="0" w:space="0" w:color="auto"/>
      </w:divBdr>
    </w:div>
    <w:div w:id="1668945343">
      <w:bodyDiv w:val="1"/>
      <w:marLeft w:val="0"/>
      <w:marRight w:val="0"/>
      <w:marTop w:val="0"/>
      <w:marBottom w:val="0"/>
      <w:divBdr>
        <w:top w:val="none" w:sz="0" w:space="0" w:color="auto"/>
        <w:left w:val="none" w:sz="0" w:space="0" w:color="auto"/>
        <w:bottom w:val="none" w:sz="0" w:space="0" w:color="auto"/>
        <w:right w:val="none" w:sz="0" w:space="0" w:color="auto"/>
      </w:divBdr>
    </w:div>
    <w:div w:id="1671373341">
      <w:bodyDiv w:val="1"/>
      <w:marLeft w:val="0"/>
      <w:marRight w:val="0"/>
      <w:marTop w:val="0"/>
      <w:marBottom w:val="0"/>
      <w:divBdr>
        <w:top w:val="none" w:sz="0" w:space="0" w:color="auto"/>
        <w:left w:val="none" w:sz="0" w:space="0" w:color="auto"/>
        <w:bottom w:val="none" w:sz="0" w:space="0" w:color="auto"/>
        <w:right w:val="none" w:sz="0" w:space="0" w:color="auto"/>
      </w:divBdr>
    </w:div>
    <w:div w:id="1681851595">
      <w:bodyDiv w:val="1"/>
      <w:marLeft w:val="0"/>
      <w:marRight w:val="0"/>
      <w:marTop w:val="0"/>
      <w:marBottom w:val="0"/>
      <w:divBdr>
        <w:top w:val="none" w:sz="0" w:space="0" w:color="auto"/>
        <w:left w:val="none" w:sz="0" w:space="0" w:color="auto"/>
        <w:bottom w:val="none" w:sz="0" w:space="0" w:color="auto"/>
        <w:right w:val="none" w:sz="0" w:space="0" w:color="auto"/>
      </w:divBdr>
    </w:div>
    <w:div w:id="1699237029">
      <w:bodyDiv w:val="1"/>
      <w:marLeft w:val="0"/>
      <w:marRight w:val="0"/>
      <w:marTop w:val="0"/>
      <w:marBottom w:val="0"/>
      <w:divBdr>
        <w:top w:val="none" w:sz="0" w:space="0" w:color="auto"/>
        <w:left w:val="none" w:sz="0" w:space="0" w:color="auto"/>
        <w:bottom w:val="none" w:sz="0" w:space="0" w:color="auto"/>
        <w:right w:val="none" w:sz="0" w:space="0" w:color="auto"/>
      </w:divBdr>
    </w:div>
    <w:div w:id="1701125618">
      <w:bodyDiv w:val="1"/>
      <w:marLeft w:val="0"/>
      <w:marRight w:val="0"/>
      <w:marTop w:val="0"/>
      <w:marBottom w:val="0"/>
      <w:divBdr>
        <w:top w:val="none" w:sz="0" w:space="0" w:color="auto"/>
        <w:left w:val="none" w:sz="0" w:space="0" w:color="auto"/>
        <w:bottom w:val="none" w:sz="0" w:space="0" w:color="auto"/>
        <w:right w:val="none" w:sz="0" w:space="0" w:color="auto"/>
      </w:divBdr>
      <w:divsChild>
        <w:div w:id="1318883">
          <w:marLeft w:val="0"/>
          <w:marRight w:val="0"/>
          <w:marTop w:val="0"/>
          <w:marBottom w:val="0"/>
          <w:divBdr>
            <w:top w:val="none" w:sz="0" w:space="0" w:color="auto"/>
            <w:left w:val="none" w:sz="0" w:space="0" w:color="auto"/>
            <w:bottom w:val="none" w:sz="0" w:space="0" w:color="auto"/>
            <w:right w:val="none" w:sz="0" w:space="0" w:color="auto"/>
          </w:divBdr>
        </w:div>
        <w:div w:id="1002663449">
          <w:marLeft w:val="0"/>
          <w:marRight w:val="0"/>
          <w:marTop w:val="0"/>
          <w:marBottom w:val="0"/>
          <w:divBdr>
            <w:top w:val="none" w:sz="0" w:space="0" w:color="auto"/>
            <w:left w:val="none" w:sz="0" w:space="0" w:color="auto"/>
            <w:bottom w:val="none" w:sz="0" w:space="0" w:color="auto"/>
            <w:right w:val="none" w:sz="0" w:space="0" w:color="auto"/>
          </w:divBdr>
        </w:div>
        <w:div w:id="1070883539">
          <w:marLeft w:val="0"/>
          <w:marRight w:val="0"/>
          <w:marTop w:val="0"/>
          <w:marBottom w:val="0"/>
          <w:divBdr>
            <w:top w:val="none" w:sz="0" w:space="0" w:color="auto"/>
            <w:left w:val="none" w:sz="0" w:space="0" w:color="auto"/>
            <w:bottom w:val="none" w:sz="0" w:space="0" w:color="auto"/>
            <w:right w:val="none" w:sz="0" w:space="0" w:color="auto"/>
          </w:divBdr>
        </w:div>
        <w:div w:id="1200901998">
          <w:marLeft w:val="0"/>
          <w:marRight w:val="0"/>
          <w:marTop w:val="0"/>
          <w:marBottom w:val="0"/>
          <w:divBdr>
            <w:top w:val="none" w:sz="0" w:space="0" w:color="auto"/>
            <w:left w:val="none" w:sz="0" w:space="0" w:color="auto"/>
            <w:bottom w:val="none" w:sz="0" w:space="0" w:color="auto"/>
            <w:right w:val="none" w:sz="0" w:space="0" w:color="auto"/>
          </w:divBdr>
        </w:div>
        <w:div w:id="1229851832">
          <w:marLeft w:val="0"/>
          <w:marRight w:val="0"/>
          <w:marTop w:val="0"/>
          <w:marBottom w:val="0"/>
          <w:divBdr>
            <w:top w:val="none" w:sz="0" w:space="0" w:color="auto"/>
            <w:left w:val="none" w:sz="0" w:space="0" w:color="auto"/>
            <w:bottom w:val="none" w:sz="0" w:space="0" w:color="auto"/>
            <w:right w:val="none" w:sz="0" w:space="0" w:color="auto"/>
          </w:divBdr>
        </w:div>
        <w:div w:id="1464495507">
          <w:marLeft w:val="0"/>
          <w:marRight w:val="0"/>
          <w:marTop w:val="0"/>
          <w:marBottom w:val="0"/>
          <w:divBdr>
            <w:top w:val="none" w:sz="0" w:space="0" w:color="auto"/>
            <w:left w:val="none" w:sz="0" w:space="0" w:color="auto"/>
            <w:bottom w:val="none" w:sz="0" w:space="0" w:color="auto"/>
            <w:right w:val="none" w:sz="0" w:space="0" w:color="auto"/>
          </w:divBdr>
        </w:div>
        <w:div w:id="1567912980">
          <w:marLeft w:val="0"/>
          <w:marRight w:val="0"/>
          <w:marTop w:val="0"/>
          <w:marBottom w:val="0"/>
          <w:divBdr>
            <w:top w:val="none" w:sz="0" w:space="0" w:color="auto"/>
            <w:left w:val="none" w:sz="0" w:space="0" w:color="auto"/>
            <w:bottom w:val="none" w:sz="0" w:space="0" w:color="auto"/>
            <w:right w:val="none" w:sz="0" w:space="0" w:color="auto"/>
          </w:divBdr>
        </w:div>
        <w:div w:id="1667201595">
          <w:marLeft w:val="0"/>
          <w:marRight w:val="0"/>
          <w:marTop w:val="0"/>
          <w:marBottom w:val="0"/>
          <w:divBdr>
            <w:top w:val="none" w:sz="0" w:space="0" w:color="auto"/>
            <w:left w:val="none" w:sz="0" w:space="0" w:color="auto"/>
            <w:bottom w:val="none" w:sz="0" w:space="0" w:color="auto"/>
            <w:right w:val="none" w:sz="0" w:space="0" w:color="auto"/>
          </w:divBdr>
        </w:div>
        <w:div w:id="1762992826">
          <w:marLeft w:val="0"/>
          <w:marRight w:val="0"/>
          <w:marTop w:val="0"/>
          <w:marBottom w:val="0"/>
          <w:divBdr>
            <w:top w:val="none" w:sz="0" w:space="0" w:color="auto"/>
            <w:left w:val="none" w:sz="0" w:space="0" w:color="auto"/>
            <w:bottom w:val="none" w:sz="0" w:space="0" w:color="auto"/>
            <w:right w:val="none" w:sz="0" w:space="0" w:color="auto"/>
          </w:divBdr>
        </w:div>
        <w:div w:id="1845121692">
          <w:marLeft w:val="0"/>
          <w:marRight w:val="0"/>
          <w:marTop w:val="0"/>
          <w:marBottom w:val="0"/>
          <w:divBdr>
            <w:top w:val="none" w:sz="0" w:space="0" w:color="auto"/>
            <w:left w:val="none" w:sz="0" w:space="0" w:color="auto"/>
            <w:bottom w:val="none" w:sz="0" w:space="0" w:color="auto"/>
            <w:right w:val="none" w:sz="0" w:space="0" w:color="auto"/>
          </w:divBdr>
        </w:div>
        <w:div w:id="1861778220">
          <w:marLeft w:val="0"/>
          <w:marRight w:val="0"/>
          <w:marTop w:val="0"/>
          <w:marBottom w:val="0"/>
          <w:divBdr>
            <w:top w:val="none" w:sz="0" w:space="0" w:color="auto"/>
            <w:left w:val="none" w:sz="0" w:space="0" w:color="auto"/>
            <w:bottom w:val="none" w:sz="0" w:space="0" w:color="auto"/>
            <w:right w:val="none" w:sz="0" w:space="0" w:color="auto"/>
          </w:divBdr>
        </w:div>
      </w:divsChild>
    </w:div>
    <w:div w:id="1735591207">
      <w:bodyDiv w:val="1"/>
      <w:marLeft w:val="0"/>
      <w:marRight w:val="0"/>
      <w:marTop w:val="0"/>
      <w:marBottom w:val="0"/>
      <w:divBdr>
        <w:top w:val="none" w:sz="0" w:space="0" w:color="auto"/>
        <w:left w:val="none" w:sz="0" w:space="0" w:color="auto"/>
        <w:bottom w:val="none" w:sz="0" w:space="0" w:color="auto"/>
        <w:right w:val="none" w:sz="0" w:space="0" w:color="auto"/>
      </w:divBdr>
    </w:div>
    <w:div w:id="1745107122">
      <w:bodyDiv w:val="1"/>
      <w:marLeft w:val="0"/>
      <w:marRight w:val="0"/>
      <w:marTop w:val="0"/>
      <w:marBottom w:val="0"/>
      <w:divBdr>
        <w:top w:val="none" w:sz="0" w:space="0" w:color="auto"/>
        <w:left w:val="none" w:sz="0" w:space="0" w:color="auto"/>
        <w:bottom w:val="none" w:sz="0" w:space="0" w:color="auto"/>
        <w:right w:val="none" w:sz="0" w:space="0" w:color="auto"/>
      </w:divBdr>
    </w:div>
    <w:div w:id="1757021262">
      <w:bodyDiv w:val="1"/>
      <w:marLeft w:val="0"/>
      <w:marRight w:val="0"/>
      <w:marTop w:val="0"/>
      <w:marBottom w:val="0"/>
      <w:divBdr>
        <w:top w:val="none" w:sz="0" w:space="0" w:color="auto"/>
        <w:left w:val="none" w:sz="0" w:space="0" w:color="auto"/>
        <w:bottom w:val="none" w:sz="0" w:space="0" w:color="auto"/>
        <w:right w:val="none" w:sz="0" w:space="0" w:color="auto"/>
      </w:divBdr>
    </w:div>
    <w:div w:id="1757704972">
      <w:bodyDiv w:val="1"/>
      <w:marLeft w:val="0"/>
      <w:marRight w:val="0"/>
      <w:marTop w:val="0"/>
      <w:marBottom w:val="0"/>
      <w:divBdr>
        <w:top w:val="none" w:sz="0" w:space="0" w:color="auto"/>
        <w:left w:val="none" w:sz="0" w:space="0" w:color="auto"/>
        <w:bottom w:val="none" w:sz="0" w:space="0" w:color="auto"/>
        <w:right w:val="none" w:sz="0" w:space="0" w:color="auto"/>
      </w:divBdr>
      <w:divsChild>
        <w:div w:id="500240843">
          <w:marLeft w:val="0"/>
          <w:marRight w:val="0"/>
          <w:marTop w:val="0"/>
          <w:marBottom w:val="0"/>
          <w:divBdr>
            <w:top w:val="none" w:sz="0" w:space="0" w:color="auto"/>
            <w:left w:val="none" w:sz="0" w:space="0" w:color="auto"/>
            <w:bottom w:val="none" w:sz="0" w:space="0" w:color="auto"/>
            <w:right w:val="none" w:sz="0" w:space="0" w:color="auto"/>
          </w:divBdr>
        </w:div>
        <w:div w:id="434323864">
          <w:marLeft w:val="0"/>
          <w:marRight w:val="0"/>
          <w:marTop w:val="0"/>
          <w:marBottom w:val="0"/>
          <w:divBdr>
            <w:top w:val="none" w:sz="0" w:space="0" w:color="auto"/>
            <w:left w:val="none" w:sz="0" w:space="0" w:color="auto"/>
            <w:bottom w:val="none" w:sz="0" w:space="0" w:color="auto"/>
            <w:right w:val="none" w:sz="0" w:space="0" w:color="auto"/>
          </w:divBdr>
        </w:div>
        <w:div w:id="20857656">
          <w:marLeft w:val="0"/>
          <w:marRight w:val="0"/>
          <w:marTop w:val="0"/>
          <w:marBottom w:val="0"/>
          <w:divBdr>
            <w:top w:val="none" w:sz="0" w:space="0" w:color="auto"/>
            <w:left w:val="none" w:sz="0" w:space="0" w:color="auto"/>
            <w:bottom w:val="none" w:sz="0" w:space="0" w:color="auto"/>
            <w:right w:val="none" w:sz="0" w:space="0" w:color="auto"/>
          </w:divBdr>
        </w:div>
        <w:div w:id="1582136968">
          <w:marLeft w:val="0"/>
          <w:marRight w:val="0"/>
          <w:marTop w:val="0"/>
          <w:marBottom w:val="0"/>
          <w:divBdr>
            <w:top w:val="none" w:sz="0" w:space="0" w:color="auto"/>
            <w:left w:val="none" w:sz="0" w:space="0" w:color="auto"/>
            <w:bottom w:val="none" w:sz="0" w:space="0" w:color="auto"/>
            <w:right w:val="none" w:sz="0" w:space="0" w:color="auto"/>
          </w:divBdr>
        </w:div>
        <w:div w:id="1710646409">
          <w:marLeft w:val="0"/>
          <w:marRight w:val="0"/>
          <w:marTop w:val="0"/>
          <w:marBottom w:val="0"/>
          <w:divBdr>
            <w:top w:val="none" w:sz="0" w:space="0" w:color="auto"/>
            <w:left w:val="none" w:sz="0" w:space="0" w:color="auto"/>
            <w:bottom w:val="none" w:sz="0" w:space="0" w:color="auto"/>
            <w:right w:val="none" w:sz="0" w:space="0" w:color="auto"/>
          </w:divBdr>
        </w:div>
        <w:div w:id="172455157">
          <w:marLeft w:val="0"/>
          <w:marRight w:val="0"/>
          <w:marTop w:val="0"/>
          <w:marBottom w:val="0"/>
          <w:divBdr>
            <w:top w:val="none" w:sz="0" w:space="0" w:color="auto"/>
            <w:left w:val="none" w:sz="0" w:space="0" w:color="auto"/>
            <w:bottom w:val="none" w:sz="0" w:space="0" w:color="auto"/>
            <w:right w:val="none" w:sz="0" w:space="0" w:color="auto"/>
          </w:divBdr>
        </w:div>
        <w:div w:id="2077245583">
          <w:marLeft w:val="0"/>
          <w:marRight w:val="0"/>
          <w:marTop w:val="0"/>
          <w:marBottom w:val="0"/>
          <w:divBdr>
            <w:top w:val="none" w:sz="0" w:space="0" w:color="auto"/>
            <w:left w:val="none" w:sz="0" w:space="0" w:color="auto"/>
            <w:bottom w:val="none" w:sz="0" w:space="0" w:color="auto"/>
            <w:right w:val="none" w:sz="0" w:space="0" w:color="auto"/>
          </w:divBdr>
        </w:div>
        <w:div w:id="1545752961">
          <w:marLeft w:val="0"/>
          <w:marRight w:val="0"/>
          <w:marTop w:val="0"/>
          <w:marBottom w:val="0"/>
          <w:divBdr>
            <w:top w:val="none" w:sz="0" w:space="0" w:color="auto"/>
            <w:left w:val="none" w:sz="0" w:space="0" w:color="auto"/>
            <w:bottom w:val="none" w:sz="0" w:space="0" w:color="auto"/>
            <w:right w:val="none" w:sz="0" w:space="0" w:color="auto"/>
          </w:divBdr>
        </w:div>
        <w:div w:id="1837912171">
          <w:marLeft w:val="0"/>
          <w:marRight w:val="0"/>
          <w:marTop w:val="0"/>
          <w:marBottom w:val="0"/>
          <w:divBdr>
            <w:top w:val="none" w:sz="0" w:space="0" w:color="auto"/>
            <w:left w:val="none" w:sz="0" w:space="0" w:color="auto"/>
            <w:bottom w:val="none" w:sz="0" w:space="0" w:color="auto"/>
            <w:right w:val="none" w:sz="0" w:space="0" w:color="auto"/>
          </w:divBdr>
        </w:div>
        <w:div w:id="1236091755">
          <w:marLeft w:val="0"/>
          <w:marRight w:val="0"/>
          <w:marTop w:val="0"/>
          <w:marBottom w:val="0"/>
          <w:divBdr>
            <w:top w:val="none" w:sz="0" w:space="0" w:color="auto"/>
            <w:left w:val="none" w:sz="0" w:space="0" w:color="auto"/>
            <w:bottom w:val="none" w:sz="0" w:space="0" w:color="auto"/>
            <w:right w:val="none" w:sz="0" w:space="0" w:color="auto"/>
          </w:divBdr>
        </w:div>
        <w:div w:id="1799689037">
          <w:marLeft w:val="0"/>
          <w:marRight w:val="0"/>
          <w:marTop w:val="0"/>
          <w:marBottom w:val="0"/>
          <w:divBdr>
            <w:top w:val="none" w:sz="0" w:space="0" w:color="auto"/>
            <w:left w:val="none" w:sz="0" w:space="0" w:color="auto"/>
            <w:bottom w:val="none" w:sz="0" w:space="0" w:color="auto"/>
            <w:right w:val="none" w:sz="0" w:space="0" w:color="auto"/>
          </w:divBdr>
        </w:div>
        <w:div w:id="168495840">
          <w:marLeft w:val="0"/>
          <w:marRight w:val="0"/>
          <w:marTop w:val="0"/>
          <w:marBottom w:val="0"/>
          <w:divBdr>
            <w:top w:val="none" w:sz="0" w:space="0" w:color="auto"/>
            <w:left w:val="none" w:sz="0" w:space="0" w:color="auto"/>
            <w:bottom w:val="none" w:sz="0" w:space="0" w:color="auto"/>
            <w:right w:val="none" w:sz="0" w:space="0" w:color="auto"/>
          </w:divBdr>
        </w:div>
        <w:div w:id="1251740229">
          <w:marLeft w:val="0"/>
          <w:marRight w:val="0"/>
          <w:marTop w:val="0"/>
          <w:marBottom w:val="0"/>
          <w:divBdr>
            <w:top w:val="none" w:sz="0" w:space="0" w:color="auto"/>
            <w:left w:val="none" w:sz="0" w:space="0" w:color="auto"/>
            <w:bottom w:val="none" w:sz="0" w:space="0" w:color="auto"/>
            <w:right w:val="none" w:sz="0" w:space="0" w:color="auto"/>
          </w:divBdr>
        </w:div>
        <w:div w:id="116218326">
          <w:marLeft w:val="0"/>
          <w:marRight w:val="0"/>
          <w:marTop w:val="0"/>
          <w:marBottom w:val="0"/>
          <w:divBdr>
            <w:top w:val="none" w:sz="0" w:space="0" w:color="auto"/>
            <w:left w:val="none" w:sz="0" w:space="0" w:color="auto"/>
            <w:bottom w:val="none" w:sz="0" w:space="0" w:color="auto"/>
            <w:right w:val="none" w:sz="0" w:space="0" w:color="auto"/>
          </w:divBdr>
        </w:div>
        <w:div w:id="176964569">
          <w:marLeft w:val="0"/>
          <w:marRight w:val="0"/>
          <w:marTop w:val="0"/>
          <w:marBottom w:val="0"/>
          <w:divBdr>
            <w:top w:val="none" w:sz="0" w:space="0" w:color="auto"/>
            <w:left w:val="none" w:sz="0" w:space="0" w:color="auto"/>
            <w:bottom w:val="none" w:sz="0" w:space="0" w:color="auto"/>
            <w:right w:val="none" w:sz="0" w:space="0" w:color="auto"/>
          </w:divBdr>
        </w:div>
        <w:div w:id="85344254">
          <w:marLeft w:val="0"/>
          <w:marRight w:val="0"/>
          <w:marTop w:val="0"/>
          <w:marBottom w:val="0"/>
          <w:divBdr>
            <w:top w:val="none" w:sz="0" w:space="0" w:color="auto"/>
            <w:left w:val="none" w:sz="0" w:space="0" w:color="auto"/>
            <w:bottom w:val="none" w:sz="0" w:space="0" w:color="auto"/>
            <w:right w:val="none" w:sz="0" w:space="0" w:color="auto"/>
          </w:divBdr>
        </w:div>
        <w:div w:id="2089305928">
          <w:marLeft w:val="0"/>
          <w:marRight w:val="0"/>
          <w:marTop w:val="0"/>
          <w:marBottom w:val="0"/>
          <w:divBdr>
            <w:top w:val="none" w:sz="0" w:space="0" w:color="auto"/>
            <w:left w:val="none" w:sz="0" w:space="0" w:color="auto"/>
            <w:bottom w:val="none" w:sz="0" w:space="0" w:color="auto"/>
            <w:right w:val="none" w:sz="0" w:space="0" w:color="auto"/>
          </w:divBdr>
        </w:div>
        <w:div w:id="1095130437">
          <w:marLeft w:val="0"/>
          <w:marRight w:val="0"/>
          <w:marTop w:val="0"/>
          <w:marBottom w:val="0"/>
          <w:divBdr>
            <w:top w:val="none" w:sz="0" w:space="0" w:color="auto"/>
            <w:left w:val="none" w:sz="0" w:space="0" w:color="auto"/>
            <w:bottom w:val="none" w:sz="0" w:space="0" w:color="auto"/>
            <w:right w:val="none" w:sz="0" w:space="0" w:color="auto"/>
          </w:divBdr>
        </w:div>
        <w:div w:id="1280838759">
          <w:marLeft w:val="0"/>
          <w:marRight w:val="0"/>
          <w:marTop w:val="0"/>
          <w:marBottom w:val="0"/>
          <w:divBdr>
            <w:top w:val="none" w:sz="0" w:space="0" w:color="auto"/>
            <w:left w:val="none" w:sz="0" w:space="0" w:color="auto"/>
            <w:bottom w:val="none" w:sz="0" w:space="0" w:color="auto"/>
            <w:right w:val="none" w:sz="0" w:space="0" w:color="auto"/>
          </w:divBdr>
        </w:div>
        <w:div w:id="1424111319">
          <w:marLeft w:val="0"/>
          <w:marRight w:val="0"/>
          <w:marTop w:val="0"/>
          <w:marBottom w:val="0"/>
          <w:divBdr>
            <w:top w:val="none" w:sz="0" w:space="0" w:color="auto"/>
            <w:left w:val="none" w:sz="0" w:space="0" w:color="auto"/>
            <w:bottom w:val="none" w:sz="0" w:space="0" w:color="auto"/>
            <w:right w:val="none" w:sz="0" w:space="0" w:color="auto"/>
          </w:divBdr>
        </w:div>
        <w:div w:id="1543404337">
          <w:marLeft w:val="0"/>
          <w:marRight w:val="0"/>
          <w:marTop w:val="0"/>
          <w:marBottom w:val="0"/>
          <w:divBdr>
            <w:top w:val="none" w:sz="0" w:space="0" w:color="auto"/>
            <w:left w:val="none" w:sz="0" w:space="0" w:color="auto"/>
            <w:bottom w:val="none" w:sz="0" w:space="0" w:color="auto"/>
            <w:right w:val="none" w:sz="0" w:space="0" w:color="auto"/>
          </w:divBdr>
        </w:div>
        <w:div w:id="1138760098">
          <w:marLeft w:val="0"/>
          <w:marRight w:val="0"/>
          <w:marTop w:val="0"/>
          <w:marBottom w:val="0"/>
          <w:divBdr>
            <w:top w:val="none" w:sz="0" w:space="0" w:color="auto"/>
            <w:left w:val="none" w:sz="0" w:space="0" w:color="auto"/>
            <w:bottom w:val="none" w:sz="0" w:space="0" w:color="auto"/>
            <w:right w:val="none" w:sz="0" w:space="0" w:color="auto"/>
          </w:divBdr>
        </w:div>
        <w:div w:id="1798445327">
          <w:marLeft w:val="0"/>
          <w:marRight w:val="0"/>
          <w:marTop w:val="0"/>
          <w:marBottom w:val="0"/>
          <w:divBdr>
            <w:top w:val="none" w:sz="0" w:space="0" w:color="auto"/>
            <w:left w:val="none" w:sz="0" w:space="0" w:color="auto"/>
            <w:bottom w:val="none" w:sz="0" w:space="0" w:color="auto"/>
            <w:right w:val="none" w:sz="0" w:space="0" w:color="auto"/>
          </w:divBdr>
        </w:div>
        <w:div w:id="1592735213">
          <w:marLeft w:val="0"/>
          <w:marRight w:val="0"/>
          <w:marTop w:val="0"/>
          <w:marBottom w:val="0"/>
          <w:divBdr>
            <w:top w:val="none" w:sz="0" w:space="0" w:color="auto"/>
            <w:left w:val="none" w:sz="0" w:space="0" w:color="auto"/>
            <w:bottom w:val="none" w:sz="0" w:space="0" w:color="auto"/>
            <w:right w:val="none" w:sz="0" w:space="0" w:color="auto"/>
          </w:divBdr>
        </w:div>
        <w:div w:id="1733457011">
          <w:marLeft w:val="0"/>
          <w:marRight w:val="0"/>
          <w:marTop w:val="0"/>
          <w:marBottom w:val="0"/>
          <w:divBdr>
            <w:top w:val="none" w:sz="0" w:space="0" w:color="auto"/>
            <w:left w:val="none" w:sz="0" w:space="0" w:color="auto"/>
            <w:bottom w:val="none" w:sz="0" w:space="0" w:color="auto"/>
            <w:right w:val="none" w:sz="0" w:space="0" w:color="auto"/>
          </w:divBdr>
        </w:div>
        <w:div w:id="2085369479">
          <w:marLeft w:val="0"/>
          <w:marRight w:val="0"/>
          <w:marTop w:val="0"/>
          <w:marBottom w:val="0"/>
          <w:divBdr>
            <w:top w:val="none" w:sz="0" w:space="0" w:color="auto"/>
            <w:left w:val="none" w:sz="0" w:space="0" w:color="auto"/>
            <w:bottom w:val="none" w:sz="0" w:space="0" w:color="auto"/>
            <w:right w:val="none" w:sz="0" w:space="0" w:color="auto"/>
          </w:divBdr>
        </w:div>
        <w:div w:id="67534242">
          <w:marLeft w:val="0"/>
          <w:marRight w:val="0"/>
          <w:marTop w:val="0"/>
          <w:marBottom w:val="0"/>
          <w:divBdr>
            <w:top w:val="none" w:sz="0" w:space="0" w:color="auto"/>
            <w:left w:val="none" w:sz="0" w:space="0" w:color="auto"/>
            <w:bottom w:val="none" w:sz="0" w:space="0" w:color="auto"/>
            <w:right w:val="none" w:sz="0" w:space="0" w:color="auto"/>
          </w:divBdr>
        </w:div>
        <w:div w:id="1498568085">
          <w:marLeft w:val="0"/>
          <w:marRight w:val="0"/>
          <w:marTop w:val="0"/>
          <w:marBottom w:val="0"/>
          <w:divBdr>
            <w:top w:val="none" w:sz="0" w:space="0" w:color="auto"/>
            <w:left w:val="none" w:sz="0" w:space="0" w:color="auto"/>
            <w:bottom w:val="none" w:sz="0" w:space="0" w:color="auto"/>
            <w:right w:val="none" w:sz="0" w:space="0" w:color="auto"/>
          </w:divBdr>
        </w:div>
        <w:div w:id="1484350424">
          <w:marLeft w:val="0"/>
          <w:marRight w:val="0"/>
          <w:marTop w:val="0"/>
          <w:marBottom w:val="0"/>
          <w:divBdr>
            <w:top w:val="none" w:sz="0" w:space="0" w:color="auto"/>
            <w:left w:val="none" w:sz="0" w:space="0" w:color="auto"/>
            <w:bottom w:val="none" w:sz="0" w:space="0" w:color="auto"/>
            <w:right w:val="none" w:sz="0" w:space="0" w:color="auto"/>
          </w:divBdr>
        </w:div>
        <w:div w:id="1786458164">
          <w:marLeft w:val="0"/>
          <w:marRight w:val="0"/>
          <w:marTop w:val="0"/>
          <w:marBottom w:val="0"/>
          <w:divBdr>
            <w:top w:val="none" w:sz="0" w:space="0" w:color="auto"/>
            <w:left w:val="none" w:sz="0" w:space="0" w:color="auto"/>
            <w:bottom w:val="none" w:sz="0" w:space="0" w:color="auto"/>
            <w:right w:val="none" w:sz="0" w:space="0" w:color="auto"/>
          </w:divBdr>
        </w:div>
        <w:div w:id="1271888178">
          <w:marLeft w:val="0"/>
          <w:marRight w:val="0"/>
          <w:marTop w:val="0"/>
          <w:marBottom w:val="0"/>
          <w:divBdr>
            <w:top w:val="none" w:sz="0" w:space="0" w:color="auto"/>
            <w:left w:val="none" w:sz="0" w:space="0" w:color="auto"/>
            <w:bottom w:val="none" w:sz="0" w:space="0" w:color="auto"/>
            <w:right w:val="none" w:sz="0" w:space="0" w:color="auto"/>
          </w:divBdr>
        </w:div>
        <w:div w:id="754857813">
          <w:marLeft w:val="0"/>
          <w:marRight w:val="0"/>
          <w:marTop w:val="0"/>
          <w:marBottom w:val="0"/>
          <w:divBdr>
            <w:top w:val="none" w:sz="0" w:space="0" w:color="auto"/>
            <w:left w:val="none" w:sz="0" w:space="0" w:color="auto"/>
            <w:bottom w:val="none" w:sz="0" w:space="0" w:color="auto"/>
            <w:right w:val="none" w:sz="0" w:space="0" w:color="auto"/>
          </w:divBdr>
        </w:div>
        <w:div w:id="1166436975">
          <w:marLeft w:val="0"/>
          <w:marRight w:val="0"/>
          <w:marTop w:val="0"/>
          <w:marBottom w:val="0"/>
          <w:divBdr>
            <w:top w:val="none" w:sz="0" w:space="0" w:color="auto"/>
            <w:left w:val="none" w:sz="0" w:space="0" w:color="auto"/>
            <w:bottom w:val="none" w:sz="0" w:space="0" w:color="auto"/>
            <w:right w:val="none" w:sz="0" w:space="0" w:color="auto"/>
          </w:divBdr>
        </w:div>
        <w:div w:id="1048796303">
          <w:marLeft w:val="0"/>
          <w:marRight w:val="0"/>
          <w:marTop w:val="0"/>
          <w:marBottom w:val="0"/>
          <w:divBdr>
            <w:top w:val="none" w:sz="0" w:space="0" w:color="auto"/>
            <w:left w:val="none" w:sz="0" w:space="0" w:color="auto"/>
            <w:bottom w:val="none" w:sz="0" w:space="0" w:color="auto"/>
            <w:right w:val="none" w:sz="0" w:space="0" w:color="auto"/>
          </w:divBdr>
        </w:div>
        <w:div w:id="2134519635">
          <w:marLeft w:val="0"/>
          <w:marRight w:val="0"/>
          <w:marTop w:val="0"/>
          <w:marBottom w:val="0"/>
          <w:divBdr>
            <w:top w:val="none" w:sz="0" w:space="0" w:color="auto"/>
            <w:left w:val="none" w:sz="0" w:space="0" w:color="auto"/>
            <w:bottom w:val="none" w:sz="0" w:space="0" w:color="auto"/>
            <w:right w:val="none" w:sz="0" w:space="0" w:color="auto"/>
          </w:divBdr>
        </w:div>
        <w:div w:id="631254842">
          <w:marLeft w:val="0"/>
          <w:marRight w:val="0"/>
          <w:marTop w:val="0"/>
          <w:marBottom w:val="0"/>
          <w:divBdr>
            <w:top w:val="none" w:sz="0" w:space="0" w:color="auto"/>
            <w:left w:val="none" w:sz="0" w:space="0" w:color="auto"/>
            <w:bottom w:val="none" w:sz="0" w:space="0" w:color="auto"/>
            <w:right w:val="none" w:sz="0" w:space="0" w:color="auto"/>
          </w:divBdr>
        </w:div>
        <w:div w:id="1676150715">
          <w:marLeft w:val="0"/>
          <w:marRight w:val="0"/>
          <w:marTop w:val="0"/>
          <w:marBottom w:val="0"/>
          <w:divBdr>
            <w:top w:val="none" w:sz="0" w:space="0" w:color="auto"/>
            <w:left w:val="none" w:sz="0" w:space="0" w:color="auto"/>
            <w:bottom w:val="none" w:sz="0" w:space="0" w:color="auto"/>
            <w:right w:val="none" w:sz="0" w:space="0" w:color="auto"/>
          </w:divBdr>
        </w:div>
        <w:div w:id="445852383">
          <w:marLeft w:val="0"/>
          <w:marRight w:val="0"/>
          <w:marTop w:val="0"/>
          <w:marBottom w:val="0"/>
          <w:divBdr>
            <w:top w:val="none" w:sz="0" w:space="0" w:color="auto"/>
            <w:left w:val="none" w:sz="0" w:space="0" w:color="auto"/>
            <w:bottom w:val="none" w:sz="0" w:space="0" w:color="auto"/>
            <w:right w:val="none" w:sz="0" w:space="0" w:color="auto"/>
          </w:divBdr>
        </w:div>
        <w:div w:id="961495102">
          <w:marLeft w:val="0"/>
          <w:marRight w:val="0"/>
          <w:marTop w:val="0"/>
          <w:marBottom w:val="0"/>
          <w:divBdr>
            <w:top w:val="none" w:sz="0" w:space="0" w:color="auto"/>
            <w:left w:val="none" w:sz="0" w:space="0" w:color="auto"/>
            <w:bottom w:val="none" w:sz="0" w:space="0" w:color="auto"/>
            <w:right w:val="none" w:sz="0" w:space="0" w:color="auto"/>
          </w:divBdr>
        </w:div>
        <w:div w:id="341005739">
          <w:marLeft w:val="0"/>
          <w:marRight w:val="0"/>
          <w:marTop w:val="0"/>
          <w:marBottom w:val="0"/>
          <w:divBdr>
            <w:top w:val="none" w:sz="0" w:space="0" w:color="auto"/>
            <w:left w:val="none" w:sz="0" w:space="0" w:color="auto"/>
            <w:bottom w:val="none" w:sz="0" w:space="0" w:color="auto"/>
            <w:right w:val="none" w:sz="0" w:space="0" w:color="auto"/>
          </w:divBdr>
        </w:div>
        <w:div w:id="515996305">
          <w:marLeft w:val="0"/>
          <w:marRight w:val="0"/>
          <w:marTop w:val="0"/>
          <w:marBottom w:val="0"/>
          <w:divBdr>
            <w:top w:val="none" w:sz="0" w:space="0" w:color="auto"/>
            <w:left w:val="none" w:sz="0" w:space="0" w:color="auto"/>
            <w:bottom w:val="none" w:sz="0" w:space="0" w:color="auto"/>
            <w:right w:val="none" w:sz="0" w:space="0" w:color="auto"/>
          </w:divBdr>
        </w:div>
        <w:div w:id="1069959005">
          <w:marLeft w:val="0"/>
          <w:marRight w:val="0"/>
          <w:marTop w:val="0"/>
          <w:marBottom w:val="0"/>
          <w:divBdr>
            <w:top w:val="none" w:sz="0" w:space="0" w:color="auto"/>
            <w:left w:val="none" w:sz="0" w:space="0" w:color="auto"/>
            <w:bottom w:val="none" w:sz="0" w:space="0" w:color="auto"/>
            <w:right w:val="none" w:sz="0" w:space="0" w:color="auto"/>
          </w:divBdr>
        </w:div>
        <w:div w:id="1642148277">
          <w:marLeft w:val="0"/>
          <w:marRight w:val="0"/>
          <w:marTop w:val="0"/>
          <w:marBottom w:val="0"/>
          <w:divBdr>
            <w:top w:val="none" w:sz="0" w:space="0" w:color="auto"/>
            <w:left w:val="none" w:sz="0" w:space="0" w:color="auto"/>
            <w:bottom w:val="none" w:sz="0" w:space="0" w:color="auto"/>
            <w:right w:val="none" w:sz="0" w:space="0" w:color="auto"/>
          </w:divBdr>
        </w:div>
        <w:div w:id="271404197">
          <w:marLeft w:val="0"/>
          <w:marRight w:val="0"/>
          <w:marTop w:val="0"/>
          <w:marBottom w:val="0"/>
          <w:divBdr>
            <w:top w:val="none" w:sz="0" w:space="0" w:color="auto"/>
            <w:left w:val="none" w:sz="0" w:space="0" w:color="auto"/>
            <w:bottom w:val="none" w:sz="0" w:space="0" w:color="auto"/>
            <w:right w:val="none" w:sz="0" w:space="0" w:color="auto"/>
          </w:divBdr>
        </w:div>
        <w:div w:id="2117095520">
          <w:marLeft w:val="0"/>
          <w:marRight w:val="0"/>
          <w:marTop w:val="0"/>
          <w:marBottom w:val="0"/>
          <w:divBdr>
            <w:top w:val="none" w:sz="0" w:space="0" w:color="auto"/>
            <w:left w:val="none" w:sz="0" w:space="0" w:color="auto"/>
            <w:bottom w:val="none" w:sz="0" w:space="0" w:color="auto"/>
            <w:right w:val="none" w:sz="0" w:space="0" w:color="auto"/>
          </w:divBdr>
        </w:div>
        <w:div w:id="421075939">
          <w:marLeft w:val="0"/>
          <w:marRight w:val="0"/>
          <w:marTop w:val="0"/>
          <w:marBottom w:val="0"/>
          <w:divBdr>
            <w:top w:val="none" w:sz="0" w:space="0" w:color="auto"/>
            <w:left w:val="none" w:sz="0" w:space="0" w:color="auto"/>
            <w:bottom w:val="none" w:sz="0" w:space="0" w:color="auto"/>
            <w:right w:val="none" w:sz="0" w:space="0" w:color="auto"/>
          </w:divBdr>
        </w:div>
        <w:div w:id="1694961585">
          <w:marLeft w:val="0"/>
          <w:marRight w:val="0"/>
          <w:marTop w:val="0"/>
          <w:marBottom w:val="0"/>
          <w:divBdr>
            <w:top w:val="none" w:sz="0" w:space="0" w:color="auto"/>
            <w:left w:val="none" w:sz="0" w:space="0" w:color="auto"/>
            <w:bottom w:val="none" w:sz="0" w:space="0" w:color="auto"/>
            <w:right w:val="none" w:sz="0" w:space="0" w:color="auto"/>
          </w:divBdr>
        </w:div>
        <w:div w:id="229850876">
          <w:marLeft w:val="0"/>
          <w:marRight w:val="0"/>
          <w:marTop w:val="0"/>
          <w:marBottom w:val="0"/>
          <w:divBdr>
            <w:top w:val="none" w:sz="0" w:space="0" w:color="auto"/>
            <w:left w:val="none" w:sz="0" w:space="0" w:color="auto"/>
            <w:bottom w:val="none" w:sz="0" w:space="0" w:color="auto"/>
            <w:right w:val="none" w:sz="0" w:space="0" w:color="auto"/>
          </w:divBdr>
        </w:div>
        <w:div w:id="1628047822">
          <w:marLeft w:val="0"/>
          <w:marRight w:val="0"/>
          <w:marTop w:val="0"/>
          <w:marBottom w:val="0"/>
          <w:divBdr>
            <w:top w:val="none" w:sz="0" w:space="0" w:color="auto"/>
            <w:left w:val="none" w:sz="0" w:space="0" w:color="auto"/>
            <w:bottom w:val="none" w:sz="0" w:space="0" w:color="auto"/>
            <w:right w:val="none" w:sz="0" w:space="0" w:color="auto"/>
          </w:divBdr>
        </w:div>
        <w:div w:id="726608036">
          <w:marLeft w:val="0"/>
          <w:marRight w:val="0"/>
          <w:marTop w:val="0"/>
          <w:marBottom w:val="0"/>
          <w:divBdr>
            <w:top w:val="none" w:sz="0" w:space="0" w:color="auto"/>
            <w:left w:val="none" w:sz="0" w:space="0" w:color="auto"/>
            <w:bottom w:val="none" w:sz="0" w:space="0" w:color="auto"/>
            <w:right w:val="none" w:sz="0" w:space="0" w:color="auto"/>
          </w:divBdr>
        </w:div>
        <w:div w:id="740523261">
          <w:marLeft w:val="0"/>
          <w:marRight w:val="0"/>
          <w:marTop w:val="0"/>
          <w:marBottom w:val="0"/>
          <w:divBdr>
            <w:top w:val="none" w:sz="0" w:space="0" w:color="auto"/>
            <w:left w:val="none" w:sz="0" w:space="0" w:color="auto"/>
            <w:bottom w:val="none" w:sz="0" w:space="0" w:color="auto"/>
            <w:right w:val="none" w:sz="0" w:space="0" w:color="auto"/>
          </w:divBdr>
        </w:div>
        <w:div w:id="362826655">
          <w:marLeft w:val="0"/>
          <w:marRight w:val="0"/>
          <w:marTop w:val="0"/>
          <w:marBottom w:val="0"/>
          <w:divBdr>
            <w:top w:val="none" w:sz="0" w:space="0" w:color="auto"/>
            <w:left w:val="none" w:sz="0" w:space="0" w:color="auto"/>
            <w:bottom w:val="none" w:sz="0" w:space="0" w:color="auto"/>
            <w:right w:val="none" w:sz="0" w:space="0" w:color="auto"/>
          </w:divBdr>
        </w:div>
        <w:div w:id="646279998">
          <w:marLeft w:val="0"/>
          <w:marRight w:val="0"/>
          <w:marTop w:val="0"/>
          <w:marBottom w:val="0"/>
          <w:divBdr>
            <w:top w:val="none" w:sz="0" w:space="0" w:color="auto"/>
            <w:left w:val="none" w:sz="0" w:space="0" w:color="auto"/>
            <w:bottom w:val="none" w:sz="0" w:space="0" w:color="auto"/>
            <w:right w:val="none" w:sz="0" w:space="0" w:color="auto"/>
          </w:divBdr>
        </w:div>
        <w:div w:id="694355974">
          <w:marLeft w:val="0"/>
          <w:marRight w:val="0"/>
          <w:marTop w:val="0"/>
          <w:marBottom w:val="0"/>
          <w:divBdr>
            <w:top w:val="none" w:sz="0" w:space="0" w:color="auto"/>
            <w:left w:val="none" w:sz="0" w:space="0" w:color="auto"/>
            <w:bottom w:val="none" w:sz="0" w:space="0" w:color="auto"/>
            <w:right w:val="none" w:sz="0" w:space="0" w:color="auto"/>
          </w:divBdr>
        </w:div>
        <w:div w:id="1540314766">
          <w:marLeft w:val="0"/>
          <w:marRight w:val="0"/>
          <w:marTop w:val="0"/>
          <w:marBottom w:val="0"/>
          <w:divBdr>
            <w:top w:val="none" w:sz="0" w:space="0" w:color="auto"/>
            <w:left w:val="none" w:sz="0" w:space="0" w:color="auto"/>
            <w:bottom w:val="none" w:sz="0" w:space="0" w:color="auto"/>
            <w:right w:val="none" w:sz="0" w:space="0" w:color="auto"/>
          </w:divBdr>
        </w:div>
        <w:div w:id="540746356">
          <w:marLeft w:val="0"/>
          <w:marRight w:val="0"/>
          <w:marTop w:val="0"/>
          <w:marBottom w:val="0"/>
          <w:divBdr>
            <w:top w:val="none" w:sz="0" w:space="0" w:color="auto"/>
            <w:left w:val="none" w:sz="0" w:space="0" w:color="auto"/>
            <w:bottom w:val="none" w:sz="0" w:space="0" w:color="auto"/>
            <w:right w:val="none" w:sz="0" w:space="0" w:color="auto"/>
          </w:divBdr>
        </w:div>
        <w:div w:id="1316714528">
          <w:marLeft w:val="0"/>
          <w:marRight w:val="0"/>
          <w:marTop w:val="0"/>
          <w:marBottom w:val="0"/>
          <w:divBdr>
            <w:top w:val="none" w:sz="0" w:space="0" w:color="auto"/>
            <w:left w:val="none" w:sz="0" w:space="0" w:color="auto"/>
            <w:bottom w:val="none" w:sz="0" w:space="0" w:color="auto"/>
            <w:right w:val="none" w:sz="0" w:space="0" w:color="auto"/>
          </w:divBdr>
        </w:div>
        <w:div w:id="370347169">
          <w:marLeft w:val="0"/>
          <w:marRight w:val="0"/>
          <w:marTop w:val="0"/>
          <w:marBottom w:val="0"/>
          <w:divBdr>
            <w:top w:val="none" w:sz="0" w:space="0" w:color="auto"/>
            <w:left w:val="none" w:sz="0" w:space="0" w:color="auto"/>
            <w:bottom w:val="none" w:sz="0" w:space="0" w:color="auto"/>
            <w:right w:val="none" w:sz="0" w:space="0" w:color="auto"/>
          </w:divBdr>
        </w:div>
        <w:div w:id="121924304">
          <w:marLeft w:val="0"/>
          <w:marRight w:val="0"/>
          <w:marTop w:val="0"/>
          <w:marBottom w:val="0"/>
          <w:divBdr>
            <w:top w:val="none" w:sz="0" w:space="0" w:color="auto"/>
            <w:left w:val="none" w:sz="0" w:space="0" w:color="auto"/>
            <w:bottom w:val="none" w:sz="0" w:space="0" w:color="auto"/>
            <w:right w:val="none" w:sz="0" w:space="0" w:color="auto"/>
          </w:divBdr>
        </w:div>
        <w:div w:id="1753576826">
          <w:marLeft w:val="0"/>
          <w:marRight w:val="0"/>
          <w:marTop w:val="0"/>
          <w:marBottom w:val="0"/>
          <w:divBdr>
            <w:top w:val="none" w:sz="0" w:space="0" w:color="auto"/>
            <w:left w:val="none" w:sz="0" w:space="0" w:color="auto"/>
            <w:bottom w:val="none" w:sz="0" w:space="0" w:color="auto"/>
            <w:right w:val="none" w:sz="0" w:space="0" w:color="auto"/>
          </w:divBdr>
        </w:div>
        <w:div w:id="1962878510">
          <w:marLeft w:val="0"/>
          <w:marRight w:val="0"/>
          <w:marTop w:val="0"/>
          <w:marBottom w:val="0"/>
          <w:divBdr>
            <w:top w:val="none" w:sz="0" w:space="0" w:color="auto"/>
            <w:left w:val="none" w:sz="0" w:space="0" w:color="auto"/>
            <w:bottom w:val="none" w:sz="0" w:space="0" w:color="auto"/>
            <w:right w:val="none" w:sz="0" w:space="0" w:color="auto"/>
          </w:divBdr>
        </w:div>
        <w:div w:id="1124881668">
          <w:marLeft w:val="0"/>
          <w:marRight w:val="0"/>
          <w:marTop w:val="0"/>
          <w:marBottom w:val="0"/>
          <w:divBdr>
            <w:top w:val="none" w:sz="0" w:space="0" w:color="auto"/>
            <w:left w:val="none" w:sz="0" w:space="0" w:color="auto"/>
            <w:bottom w:val="none" w:sz="0" w:space="0" w:color="auto"/>
            <w:right w:val="none" w:sz="0" w:space="0" w:color="auto"/>
          </w:divBdr>
        </w:div>
        <w:div w:id="683166349">
          <w:marLeft w:val="0"/>
          <w:marRight w:val="0"/>
          <w:marTop w:val="0"/>
          <w:marBottom w:val="0"/>
          <w:divBdr>
            <w:top w:val="none" w:sz="0" w:space="0" w:color="auto"/>
            <w:left w:val="none" w:sz="0" w:space="0" w:color="auto"/>
            <w:bottom w:val="none" w:sz="0" w:space="0" w:color="auto"/>
            <w:right w:val="none" w:sz="0" w:space="0" w:color="auto"/>
          </w:divBdr>
        </w:div>
        <w:div w:id="355084113">
          <w:marLeft w:val="0"/>
          <w:marRight w:val="0"/>
          <w:marTop w:val="0"/>
          <w:marBottom w:val="0"/>
          <w:divBdr>
            <w:top w:val="none" w:sz="0" w:space="0" w:color="auto"/>
            <w:left w:val="none" w:sz="0" w:space="0" w:color="auto"/>
            <w:bottom w:val="none" w:sz="0" w:space="0" w:color="auto"/>
            <w:right w:val="none" w:sz="0" w:space="0" w:color="auto"/>
          </w:divBdr>
        </w:div>
        <w:div w:id="1894342606">
          <w:marLeft w:val="0"/>
          <w:marRight w:val="0"/>
          <w:marTop w:val="0"/>
          <w:marBottom w:val="0"/>
          <w:divBdr>
            <w:top w:val="none" w:sz="0" w:space="0" w:color="auto"/>
            <w:left w:val="none" w:sz="0" w:space="0" w:color="auto"/>
            <w:bottom w:val="none" w:sz="0" w:space="0" w:color="auto"/>
            <w:right w:val="none" w:sz="0" w:space="0" w:color="auto"/>
          </w:divBdr>
        </w:div>
        <w:div w:id="2030334881">
          <w:marLeft w:val="0"/>
          <w:marRight w:val="0"/>
          <w:marTop w:val="0"/>
          <w:marBottom w:val="0"/>
          <w:divBdr>
            <w:top w:val="none" w:sz="0" w:space="0" w:color="auto"/>
            <w:left w:val="none" w:sz="0" w:space="0" w:color="auto"/>
            <w:bottom w:val="none" w:sz="0" w:space="0" w:color="auto"/>
            <w:right w:val="none" w:sz="0" w:space="0" w:color="auto"/>
          </w:divBdr>
        </w:div>
        <w:div w:id="196552370">
          <w:marLeft w:val="0"/>
          <w:marRight w:val="0"/>
          <w:marTop w:val="0"/>
          <w:marBottom w:val="0"/>
          <w:divBdr>
            <w:top w:val="none" w:sz="0" w:space="0" w:color="auto"/>
            <w:left w:val="none" w:sz="0" w:space="0" w:color="auto"/>
            <w:bottom w:val="none" w:sz="0" w:space="0" w:color="auto"/>
            <w:right w:val="none" w:sz="0" w:space="0" w:color="auto"/>
          </w:divBdr>
        </w:div>
        <w:div w:id="237595965">
          <w:marLeft w:val="0"/>
          <w:marRight w:val="0"/>
          <w:marTop w:val="0"/>
          <w:marBottom w:val="0"/>
          <w:divBdr>
            <w:top w:val="none" w:sz="0" w:space="0" w:color="auto"/>
            <w:left w:val="none" w:sz="0" w:space="0" w:color="auto"/>
            <w:bottom w:val="none" w:sz="0" w:space="0" w:color="auto"/>
            <w:right w:val="none" w:sz="0" w:space="0" w:color="auto"/>
          </w:divBdr>
        </w:div>
        <w:div w:id="1972053893">
          <w:marLeft w:val="0"/>
          <w:marRight w:val="0"/>
          <w:marTop w:val="0"/>
          <w:marBottom w:val="0"/>
          <w:divBdr>
            <w:top w:val="none" w:sz="0" w:space="0" w:color="auto"/>
            <w:left w:val="none" w:sz="0" w:space="0" w:color="auto"/>
            <w:bottom w:val="none" w:sz="0" w:space="0" w:color="auto"/>
            <w:right w:val="none" w:sz="0" w:space="0" w:color="auto"/>
          </w:divBdr>
        </w:div>
        <w:div w:id="566957983">
          <w:marLeft w:val="0"/>
          <w:marRight w:val="0"/>
          <w:marTop w:val="0"/>
          <w:marBottom w:val="0"/>
          <w:divBdr>
            <w:top w:val="none" w:sz="0" w:space="0" w:color="auto"/>
            <w:left w:val="none" w:sz="0" w:space="0" w:color="auto"/>
            <w:bottom w:val="none" w:sz="0" w:space="0" w:color="auto"/>
            <w:right w:val="none" w:sz="0" w:space="0" w:color="auto"/>
          </w:divBdr>
        </w:div>
        <w:div w:id="806355686">
          <w:marLeft w:val="0"/>
          <w:marRight w:val="0"/>
          <w:marTop w:val="0"/>
          <w:marBottom w:val="0"/>
          <w:divBdr>
            <w:top w:val="none" w:sz="0" w:space="0" w:color="auto"/>
            <w:left w:val="none" w:sz="0" w:space="0" w:color="auto"/>
            <w:bottom w:val="none" w:sz="0" w:space="0" w:color="auto"/>
            <w:right w:val="none" w:sz="0" w:space="0" w:color="auto"/>
          </w:divBdr>
        </w:div>
        <w:div w:id="1164587197">
          <w:marLeft w:val="0"/>
          <w:marRight w:val="0"/>
          <w:marTop w:val="0"/>
          <w:marBottom w:val="0"/>
          <w:divBdr>
            <w:top w:val="none" w:sz="0" w:space="0" w:color="auto"/>
            <w:left w:val="none" w:sz="0" w:space="0" w:color="auto"/>
            <w:bottom w:val="none" w:sz="0" w:space="0" w:color="auto"/>
            <w:right w:val="none" w:sz="0" w:space="0" w:color="auto"/>
          </w:divBdr>
        </w:div>
        <w:div w:id="1335650401">
          <w:marLeft w:val="0"/>
          <w:marRight w:val="0"/>
          <w:marTop w:val="0"/>
          <w:marBottom w:val="0"/>
          <w:divBdr>
            <w:top w:val="none" w:sz="0" w:space="0" w:color="auto"/>
            <w:left w:val="none" w:sz="0" w:space="0" w:color="auto"/>
            <w:bottom w:val="none" w:sz="0" w:space="0" w:color="auto"/>
            <w:right w:val="none" w:sz="0" w:space="0" w:color="auto"/>
          </w:divBdr>
        </w:div>
        <w:div w:id="1969235403">
          <w:marLeft w:val="0"/>
          <w:marRight w:val="0"/>
          <w:marTop w:val="0"/>
          <w:marBottom w:val="0"/>
          <w:divBdr>
            <w:top w:val="none" w:sz="0" w:space="0" w:color="auto"/>
            <w:left w:val="none" w:sz="0" w:space="0" w:color="auto"/>
            <w:bottom w:val="none" w:sz="0" w:space="0" w:color="auto"/>
            <w:right w:val="none" w:sz="0" w:space="0" w:color="auto"/>
          </w:divBdr>
        </w:div>
        <w:div w:id="1574854014">
          <w:marLeft w:val="0"/>
          <w:marRight w:val="0"/>
          <w:marTop w:val="0"/>
          <w:marBottom w:val="0"/>
          <w:divBdr>
            <w:top w:val="none" w:sz="0" w:space="0" w:color="auto"/>
            <w:left w:val="none" w:sz="0" w:space="0" w:color="auto"/>
            <w:bottom w:val="none" w:sz="0" w:space="0" w:color="auto"/>
            <w:right w:val="none" w:sz="0" w:space="0" w:color="auto"/>
          </w:divBdr>
        </w:div>
        <w:div w:id="1264456493">
          <w:marLeft w:val="0"/>
          <w:marRight w:val="0"/>
          <w:marTop w:val="0"/>
          <w:marBottom w:val="0"/>
          <w:divBdr>
            <w:top w:val="none" w:sz="0" w:space="0" w:color="auto"/>
            <w:left w:val="none" w:sz="0" w:space="0" w:color="auto"/>
            <w:bottom w:val="none" w:sz="0" w:space="0" w:color="auto"/>
            <w:right w:val="none" w:sz="0" w:space="0" w:color="auto"/>
          </w:divBdr>
        </w:div>
        <w:div w:id="663322488">
          <w:marLeft w:val="0"/>
          <w:marRight w:val="0"/>
          <w:marTop w:val="0"/>
          <w:marBottom w:val="0"/>
          <w:divBdr>
            <w:top w:val="none" w:sz="0" w:space="0" w:color="auto"/>
            <w:left w:val="none" w:sz="0" w:space="0" w:color="auto"/>
            <w:bottom w:val="none" w:sz="0" w:space="0" w:color="auto"/>
            <w:right w:val="none" w:sz="0" w:space="0" w:color="auto"/>
          </w:divBdr>
        </w:div>
        <w:div w:id="1346323712">
          <w:marLeft w:val="0"/>
          <w:marRight w:val="0"/>
          <w:marTop w:val="0"/>
          <w:marBottom w:val="0"/>
          <w:divBdr>
            <w:top w:val="none" w:sz="0" w:space="0" w:color="auto"/>
            <w:left w:val="none" w:sz="0" w:space="0" w:color="auto"/>
            <w:bottom w:val="none" w:sz="0" w:space="0" w:color="auto"/>
            <w:right w:val="none" w:sz="0" w:space="0" w:color="auto"/>
          </w:divBdr>
        </w:div>
        <w:div w:id="839931932">
          <w:marLeft w:val="0"/>
          <w:marRight w:val="0"/>
          <w:marTop w:val="0"/>
          <w:marBottom w:val="0"/>
          <w:divBdr>
            <w:top w:val="none" w:sz="0" w:space="0" w:color="auto"/>
            <w:left w:val="none" w:sz="0" w:space="0" w:color="auto"/>
            <w:bottom w:val="none" w:sz="0" w:space="0" w:color="auto"/>
            <w:right w:val="none" w:sz="0" w:space="0" w:color="auto"/>
          </w:divBdr>
        </w:div>
        <w:div w:id="1415780989">
          <w:marLeft w:val="0"/>
          <w:marRight w:val="0"/>
          <w:marTop w:val="0"/>
          <w:marBottom w:val="0"/>
          <w:divBdr>
            <w:top w:val="none" w:sz="0" w:space="0" w:color="auto"/>
            <w:left w:val="none" w:sz="0" w:space="0" w:color="auto"/>
            <w:bottom w:val="none" w:sz="0" w:space="0" w:color="auto"/>
            <w:right w:val="none" w:sz="0" w:space="0" w:color="auto"/>
          </w:divBdr>
        </w:div>
        <w:div w:id="886260980">
          <w:marLeft w:val="0"/>
          <w:marRight w:val="0"/>
          <w:marTop w:val="0"/>
          <w:marBottom w:val="0"/>
          <w:divBdr>
            <w:top w:val="none" w:sz="0" w:space="0" w:color="auto"/>
            <w:left w:val="none" w:sz="0" w:space="0" w:color="auto"/>
            <w:bottom w:val="none" w:sz="0" w:space="0" w:color="auto"/>
            <w:right w:val="none" w:sz="0" w:space="0" w:color="auto"/>
          </w:divBdr>
        </w:div>
        <w:div w:id="1637835877">
          <w:marLeft w:val="0"/>
          <w:marRight w:val="0"/>
          <w:marTop w:val="0"/>
          <w:marBottom w:val="0"/>
          <w:divBdr>
            <w:top w:val="none" w:sz="0" w:space="0" w:color="auto"/>
            <w:left w:val="none" w:sz="0" w:space="0" w:color="auto"/>
            <w:bottom w:val="none" w:sz="0" w:space="0" w:color="auto"/>
            <w:right w:val="none" w:sz="0" w:space="0" w:color="auto"/>
          </w:divBdr>
        </w:div>
        <w:div w:id="169295699">
          <w:marLeft w:val="0"/>
          <w:marRight w:val="0"/>
          <w:marTop w:val="0"/>
          <w:marBottom w:val="0"/>
          <w:divBdr>
            <w:top w:val="none" w:sz="0" w:space="0" w:color="auto"/>
            <w:left w:val="none" w:sz="0" w:space="0" w:color="auto"/>
            <w:bottom w:val="none" w:sz="0" w:space="0" w:color="auto"/>
            <w:right w:val="none" w:sz="0" w:space="0" w:color="auto"/>
          </w:divBdr>
        </w:div>
        <w:div w:id="2007509426">
          <w:marLeft w:val="0"/>
          <w:marRight w:val="0"/>
          <w:marTop w:val="0"/>
          <w:marBottom w:val="0"/>
          <w:divBdr>
            <w:top w:val="none" w:sz="0" w:space="0" w:color="auto"/>
            <w:left w:val="none" w:sz="0" w:space="0" w:color="auto"/>
            <w:bottom w:val="none" w:sz="0" w:space="0" w:color="auto"/>
            <w:right w:val="none" w:sz="0" w:space="0" w:color="auto"/>
          </w:divBdr>
        </w:div>
        <w:div w:id="648511466">
          <w:marLeft w:val="0"/>
          <w:marRight w:val="0"/>
          <w:marTop w:val="0"/>
          <w:marBottom w:val="0"/>
          <w:divBdr>
            <w:top w:val="none" w:sz="0" w:space="0" w:color="auto"/>
            <w:left w:val="none" w:sz="0" w:space="0" w:color="auto"/>
            <w:bottom w:val="none" w:sz="0" w:space="0" w:color="auto"/>
            <w:right w:val="none" w:sz="0" w:space="0" w:color="auto"/>
          </w:divBdr>
        </w:div>
        <w:div w:id="1409309205">
          <w:marLeft w:val="0"/>
          <w:marRight w:val="0"/>
          <w:marTop w:val="0"/>
          <w:marBottom w:val="0"/>
          <w:divBdr>
            <w:top w:val="none" w:sz="0" w:space="0" w:color="auto"/>
            <w:left w:val="none" w:sz="0" w:space="0" w:color="auto"/>
            <w:bottom w:val="none" w:sz="0" w:space="0" w:color="auto"/>
            <w:right w:val="none" w:sz="0" w:space="0" w:color="auto"/>
          </w:divBdr>
        </w:div>
        <w:div w:id="1810170362">
          <w:marLeft w:val="0"/>
          <w:marRight w:val="0"/>
          <w:marTop w:val="0"/>
          <w:marBottom w:val="0"/>
          <w:divBdr>
            <w:top w:val="none" w:sz="0" w:space="0" w:color="auto"/>
            <w:left w:val="none" w:sz="0" w:space="0" w:color="auto"/>
            <w:bottom w:val="none" w:sz="0" w:space="0" w:color="auto"/>
            <w:right w:val="none" w:sz="0" w:space="0" w:color="auto"/>
          </w:divBdr>
        </w:div>
        <w:div w:id="1589268067">
          <w:marLeft w:val="0"/>
          <w:marRight w:val="0"/>
          <w:marTop w:val="0"/>
          <w:marBottom w:val="0"/>
          <w:divBdr>
            <w:top w:val="none" w:sz="0" w:space="0" w:color="auto"/>
            <w:left w:val="none" w:sz="0" w:space="0" w:color="auto"/>
            <w:bottom w:val="none" w:sz="0" w:space="0" w:color="auto"/>
            <w:right w:val="none" w:sz="0" w:space="0" w:color="auto"/>
          </w:divBdr>
        </w:div>
        <w:div w:id="1250894074">
          <w:marLeft w:val="0"/>
          <w:marRight w:val="0"/>
          <w:marTop w:val="0"/>
          <w:marBottom w:val="0"/>
          <w:divBdr>
            <w:top w:val="none" w:sz="0" w:space="0" w:color="auto"/>
            <w:left w:val="none" w:sz="0" w:space="0" w:color="auto"/>
            <w:bottom w:val="none" w:sz="0" w:space="0" w:color="auto"/>
            <w:right w:val="none" w:sz="0" w:space="0" w:color="auto"/>
          </w:divBdr>
        </w:div>
        <w:div w:id="889194723">
          <w:marLeft w:val="0"/>
          <w:marRight w:val="0"/>
          <w:marTop w:val="0"/>
          <w:marBottom w:val="0"/>
          <w:divBdr>
            <w:top w:val="none" w:sz="0" w:space="0" w:color="auto"/>
            <w:left w:val="none" w:sz="0" w:space="0" w:color="auto"/>
            <w:bottom w:val="none" w:sz="0" w:space="0" w:color="auto"/>
            <w:right w:val="none" w:sz="0" w:space="0" w:color="auto"/>
          </w:divBdr>
        </w:div>
      </w:divsChild>
    </w:div>
    <w:div w:id="1802457986">
      <w:bodyDiv w:val="1"/>
      <w:marLeft w:val="0"/>
      <w:marRight w:val="0"/>
      <w:marTop w:val="0"/>
      <w:marBottom w:val="0"/>
      <w:divBdr>
        <w:top w:val="none" w:sz="0" w:space="0" w:color="auto"/>
        <w:left w:val="none" w:sz="0" w:space="0" w:color="auto"/>
        <w:bottom w:val="none" w:sz="0" w:space="0" w:color="auto"/>
        <w:right w:val="none" w:sz="0" w:space="0" w:color="auto"/>
      </w:divBdr>
    </w:div>
    <w:div w:id="1819299279">
      <w:bodyDiv w:val="1"/>
      <w:marLeft w:val="0"/>
      <w:marRight w:val="0"/>
      <w:marTop w:val="0"/>
      <w:marBottom w:val="0"/>
      <w:divBdr>
        <w:top w:val="none" w:sz="0" w:space="0" w:color="auto"/>
        <w:left w:val="none" w:sz="0" w:space="0" w:color="auto"/>
        <w:bottom w:val="none" w:sz="0" w:space="0" w:color="auto"/>
        <w:right w:val="none" w:sz="0" w:space="0" w:color="auto"/>
      </w:divBdr>
    </w:div>
    <w:div w:id="1834688055">
      <w:bodyDiv w:val="1"/>
      <w:marLeft w:val="0"/>
      <w:marRight w:val="0"/>
      <w:marTop w:val="0"/>
      <w:marBottom w:val="0"/>
      <w:divBdr>
        <w:top w:val="none" w:sz="0" w:space="0" w:color="auto"/>
        <w:left w:val="none" w:sz="0" w:space="0" w:color="auto"/>
        <w:bottom w:val="none" w:sz="0" w:space="0" w:color="auto"/>
        <w:right w:val="none" w:sz="0" w:space="0" w:color="auto"/>
      </w:divBdr>
    </w:div>
    <w:div w:id="1846437200">
      <w:bodyDiv w:val="1"/>
      <w:marLeft w:val="0"/>
      <w:marRight w:val="0"/>
      <w:marTop w:val="0"/>
      <w:marBottom w:val="0"/>
      <w:divBdr>
        <w:top w:val="none" w:sz="0" w:space="0" w:color="auto"/>
        <w:left w:val="none" w:sz="0" w:space="0" w:color="auto"/>
        <w:bottom w:val="none" w:sz="0" w:space="0" w:color="auto"/>
        <w:right w:val="none" w:sz="0" w:space="0" w:color="auto"/>
      </w:divBdr>
      <w:divsChild>
        <w:div w:id="94136567">
          <w:marLeft w:val="0"/>
          <w:marRight w:val="0"/>
          <w:marTop w:val="0"/>
          <w:marBottom w:val="0"/>
          <w:divBdr>
            <w:top w:val="none" w:sz="0" w:space="0" w:color="auto"/>
            <w:left w:val="none" w:sz="0" w:space="0" w:color="auto"/>
            <w:bottom w:val="none" w:sz="0" w:space="0" w:color="auto"/>
            <w:right w:val="none" w:sz="0" w:space="0" w:color="auto"/>
          </w:divBdr>
        </w:div>
        <w:div w:id="453331392">
          <w:marLeft w:val="0"/>
          <w:marRight w:val="0"/>
          <w:marTop w:val="0"/>
          <w:marBottom w:val="0"/>
          <w:divBdr>
            <w:top w:val="none" w:sz="0" w:space="0" w:color="auto"/>
            <w:left w:val="none" w:sz="0" w:space="0" w:color="auto"/>
            <w:bottom w:val="none" w:sz="0" w:space="0" w:color="auto"/>
            <w:right w:val="none" w:sz="0" w:space="0" w:color="auto"/>
          </w:divBdr>
        </w:div>
        <w:div w:id="552353888">
          <w:marLeft w:val="0"/>
          <w:marRight w:val="0"/>
          <w:marTop w:val="0"/>
          <w:marBottom w:val="0"/>
          <w:divBdr>
            <w:top w:val="none" w:sz="0" w:space="0" w:color="auto"/>
            <w:left w:val="none" w:sz="0" w:space="0" w:color="auto"/>
            <w:bottom w:val="none" w:sz="0" w:space="0" w:color="auto"/>
            <w:right w:val="none" w:sz="0" w:space="0" w:color="auto"/>
          </w:divBdr>
        </w:div>
        <w:div w:id="936251589">
          <w:marLeft w:val="0"/>
          <w:marRight w:val="0"/>
          <w:marTop w:val="0"/>
          <w:marBottom w:val="0"/>
          <w:divBdr>
            <w:top w:val="none" w:sz="0" w:space="0" w:color="auto"/>
            <w:left w:val="none" w:sz="0" w:space="0" w:color="auto"/>
            <w:bottom w:val="none" w:sz="0" w:space="0" w:color="auto"/>
            <w:right w:val="none" w:sz="0" w:space="0" w:color="auto"/>
          </w:divBdr>
        </w:div>
        <w:div w:id="987708395">
          <w:marLeft w:val="0"/>
          <w:marRight w:val="0"/>
          <w:marTop w:val="0"/>
          <w:marBottom w:val="0"/>
          <w:divBdr>
            <w:top w:val="none" w:sz="0" w:space="0" w:color="auto"/>
            <w:left w:val="none" w:sz="0" w:space="0" w:color="auto"/>
            <w:bottom w:val="none" w:sz="0" w:space="0" w:color="auto"/>
            <w:right w:val="none" w:sz="0" w:space="0" w:color="auto"/>
          </w:divBdr>
        </w:div>
        <w:div w:id="1090008071">
          <w:marLeft w:val="0"/>
          <w:marRight w:val="0"/>
          <w:marTop w:val="0"/>
          <w:marBottom w:val="0"/>
          <w:divBdr>
            <w:top w:val="none" w:sz="0" w:space="0" w:color="auto"/>
            <w:left w:val="none" w:sz="0" w:space="0" w:color="auto"/>
            <w:bottom w:val="none" w:sz="0" w:space="0" w:color="auto"/>
            <w:right w:val="none" w:sz="0" w:space="0" w:color="auto"/>
          </w:divBdr>
        </w:div>
        <w:div w:id="1121387515">
          <w:marLeft w:val="0"/>
          <w:marRight w:val="0"/>
          <w:marTop w:val="0"/>
          <w:marBottom w:val="0"/>
          <w:divBdr>
            <w:top w:val="none" w:sz="0" w:space="0" w:color="auto"/>
            <w:left w:val="none" w:sz="0" w:space="0" w:color="auto"/>
            <w:bottom w:val="none" w:sz="0" w:space="0" w:color="auto"/>
            <w:right w:val="none" w:sz="0" w:space="0" w:color="auto"/>
          </w:divBdr>
        </w:div>
        <w:div w:id="1179612396">
          <w:marLeft w:val="0"/>
          <w:marRight w:val="0"/>
          <w:marTop w:val="0"/>
          <w:marBottom w:val="0"/>
          <w:divBdr>
            <w:top w:val="none" w:sz="0" w:space="0" w:color="auto"/>
            <w:left w:val="none" w:sz="0" w:space="0" w:color="auto"/>
            <w:bottom w:val="none" w:sz="0" w:space="0" w:color="auto"/>
            <w:right w:val="none" w:sz="0" w:space="0" w:color="auto"/>
          </w:divBdr>
        </w:div>
        <w:div w:id="1181817686">
          <w:marLeft w:val="0"/>
          <w:marRight w:val="0"/>
          <w:marTop w:val="0"/>
          <w:marBottom w:val="0"/>
          <w:divBdr>
            <w:top w:val="none" w:sz="0" w:space="0" w:color="auto"/>
            <w:left w:val="none" w:sz="0" w:space="0" w:color="auto"/>
            <w:bottom w:val="none" w:sz="0" w:space="0" w:color="auto"/>
            <w:right w:val="none" w:sz="0" w:space="0" w:color="auto"/>
          </w:divBdr>
        </w:div>
        <w:div w:id="1361514423">
          <w:marLeft w:val="0"/>
          <w:marRight w:val="0"/>
          <w:marTop w:val="0"/>
          <w:marBottom w:val="0"/>
          <w:divBdr>
            <w:top w:val="none" w:sz="0" w:space="0" w:color="auto"/>
            <w:left w:val="none" w:sz="0" w:space="0" w:color="auto"/>
            <w:bottom w:val="none" w:sz="0" w:space="0" w:color="auto"/>
            <w:right w:val="none" w:sz="0" w:space="0" w:color="auto"/>
          </w:divBdr>
        </w:div>
        <w:div w:id="1517429474">
          <w:marLeft w:val="0"/>
          <w:marRight w:val="0"/>
          <w:marTop w:val="0"/>
          <w:marBottom w:val="0"/>
          <w:divBdr>
            <w:top w:val="none" w:sz="0" w:space="0" w:color="auto"/>
            <w:left w:val="none" w:sz="0" w:space="0" w:color="auto"/>
            <w:bottom w:val="none" w:sz="0" w:space="0" w:color="auto"/>
            <w:right w:val="none" w:sz="0" w:space="0" w:color="auto"/>
          </w:divBdr>
        </w:div>
        <w:div w:id="1766222366">
          <w:marLeft w:val="0"/>
          <w:marRight w:val="0"/>
          <w:marTop w:val="0"/>
          <w:marBottom w:val="0"/>
          <w:divBdr>
            <w:top w:val="none" w:sz="0" w:space="0" w:color="auto"/>
            <w:left w:val="none" w:sz="0" w:space="0" w:color="auto"/>
            <w:bottom w:val="none" w:sz="0" w:space="0" w:color="auto"/>
            <w:right w:val="none" w:sz="0" w:space="0" w:color="auto"/>
          </w:divBdr>
        </w:div>
        <w:div w:id="1825118829">
          <w:marLeft w:val="0"/>
          <w:marRight w:val="0"/>
          <w:marTop w:val="0"/>
          <w:marBottom w:val="0"/>
          <w:divBdr>
            <w:top w:val="none" w:sz="0" w:space="0" w:color="auto"/>
            <w:left w:val="none" w:sz="0" w:space="0" w:color="auto"/>
            <w:bottom w:val="none" w:sz="0" w:space="0" w:color="auto"/>
            <w:right w:val="none" w:sz="0" w:space="0" w:color="auto"/>
          </w:divBdr>
        </w:div>
        <w:div w:id="2008753414">
          <w:marLeft w:val="0"/>
          <w:marRight w:val="0"/>
          <w:marTop w:val="0"/>
          <w:marBottom w:val="0"/>
          <w:divBdr>
            <w:top w:val="none" w:sz="0" w:space="0" w:color="auto"/>
            <w:left w:val="none" w:sz="0" w:space="0" w:color="auto"/>
            <w:bottom w:val="none" w:sz="0" w:space="0" w:color="auto"/>
            <w:right w:val="none" w:sz="0" w:space="0" w:color="auto"/>
          </w:divBdr>
        </w:div>
      </w:divsChild>
    </w:div>
    <w:div w:id="1873346633">
      <w:bodyDiv w:val="1"/>
      <w:marLeft w:val="0"/>
      <w:marRight w:val="0"/>
      <w:marTop w:val="0"/>
      <w:marBottom w:val="0"/>
      <w:divBdr>
        <w:top w:val="none" w:sz="0" w:space="0" w:color="auto"/>
        <w:left w:val="none" w:sz="0" w:space="0" w:color="auto"/>
        <w:bottom w:val="none" w:sz="0" w:space="0" w:color="auto"/>
        <w:right w:val="none" w:sz="0" w:space="0" w:color="auto"/>
      </w:divBdr>
    </w:div>
    <w:div w:id="1885559419">
      <w:bodyDiv w:val="1"/>
      <w:marLeft w:val="0"/>
      <w:marRight w:val="0"/>
      <w:marTop w:val="0"/>
      <w:marBottom w:val="0"/>
      <w:divBdr>
        <w:top w:val="none" w:sz="0" w:space="0" w:color="auto"/>
        <w:left w:val="none" w:sz="0" w:space="0" w:color="auto"/>
        <w:bottom w:val="none" w:sz="0" w:space="0" w:color="auto"/>
        <w:right w:val="none" w:sz="0" w:space="0" w:color="auto"/>
      </w:divBdr>
    </w:div>
    <w:div w:id="1930892384">
      <w:bodyDiv w:val="1"/>
      <w:marLeft w:val="0"/>
      <w:marRight w:val="0"/>
      <w:marTop w:val="0"/>
      <w:marBottom w:val="0"/>
      <w:divBdr>
        <w:top w:val="none" w:sz="0" w:space="0" w:color="auto"/>
        <w:left w:val="none" w:sz="0" w:space="0" w:color="auto"/>
        <w:bottom w:val="none" w:sz="0" w:space="0" w:color="auto"/>
        <w:right w:val="none" w:sz="0" w:space="0" w:color="auto"/>
      </w:divBdr>
    </w:div>
    <w:div w:id="1948001246">
      <w:bodyDiv w:val="1"/>
      <w:marLeft w:val="0"/>
      <w:marRight w:val="0"/>
      <w:marTop w:val="0"/>
      <w:marBottom w:val="0"/>
      <w:divBdr>
        <w:top w:val="none" w:sz="0" w:space="0" w:color="auto"/>
        <w:left w:val="none" w:sz="0" w:space="0" w:color="auto"/>
        <w:bottom w:val="none" w:sz="0" w:space="0" w:color="auto"/>
        <w:right w:val="none" w:sz="0" w:space="0" w:color="auto"/>
      </w:divBdr>
    </w:div>
    <w:div w:id="1989896248">
      <w:bodyDiv w:val="1"/>
      <w:marLeft w:val="0"/>
      <w:marRight w:val="0"/>
      <w:marTop w:val="0"/>
      <w:marBottom w:val="0"/>
      <w:divBdr>
        <w:top w:val="none" w:sz="0" w:space="0" w:color="auto"/>
        <w:left w:val="none" w:sz="0" w:space="0" w:color="auto"/>
        <w:bottom w:val="none" w:sz="0" w:space="0" w:color="auto"/>
        <w:right w:val="none" w:sz="0" w:space="0" w:color="auto"/>
      </w:divBdr>
    </w:div>
    <w:div w:id="2015764889">
      <w:bodyDiv w:val="1"/>
      <w:marLeft w:val="0"/>
      <w:marRight w:val="0"/>
      <w:marTop w:val="0"/>
      <w:marBottom w:val="0"/>
      <w:divBdr>
        <w:top w:val="none" w:sz="0" w:space="0" w:color="auto"/>
        <w:left w:val="none" w:sz="0" w:space="0" w:color="auto"/>
        <w:bottom w:val="none" w:sz="0" w:space="0" w:color="auto"/>
        <w:right w:val="none" w:sz="0" w:space="0" w:color="auto"/>
      </w:divBdr>
      <w:divsChild>
        <w:div w:id="1452435266">
          <w:marLeft w:val="0"/>
          <w:marRight w:val="0"/>
          <w:marTop w:val="0"/>
          <w:marBottom w:val="0"/>
          <w:divBdr>
            <w:top w:val="none" w:sz="0" w:space="0" w:color="auto"/>
            <w:left w:val="none" w:sz="0" w:space="0" w:color="auto"/>
            <w:bottom w:val="none" w:sz="0" w:space="0" w:color="auto"/>
            <w:right w:val="none" w:sz="0" w:space="0" w:color="auto"/>
          </w:divBdr>
        </w:div>
        <w:div w:id="2129472675">
          <w:marLeft w:val="0"/>
          <w:marRight w:val="0"/>
          <w:marTop w:val="0"/>
          <w:marBottom w:val="0"/>
          <w:divBdr>
            <w:top w:val="none" w:sz="0" w:space="0" w:color="auto"/>
            <w:left w:val="none" w:sz="0" w:space="0" w:color="auto"/>
            <w:bottom w:val="none" w:sz="0" w:space="0" w:color="auto"/>
            <w:right w:val="none" w:sz="0" w:space="0" w:color="auto"/>
          </w:divBdr>
        </w:div>
        <w:div w:id="278530131">
          <w:marLeft w:val="0"/>
          <w:marRight w:val="0"/>
          <w:marTop w:val="0"/>
          <w:marBottom w:val="0"/>
          <w:divBdr>
            <w:top w:val="none" w:sz="0" w:space="0" w:color="auto"/>
            <w:left w:val="none" w:sz="0" w:space="0" w:color="auto"/>
            <w:bottom w:val="none" w:sz="0" w:space="0" w:color="auto"/>
            <w:right w:val="none" w:sz="0" w:space="0" w:color="auto"/>
          </w:divBdr>
        </w:div>
        <w:div w:id="1932734281">
          <w:marLeft w:val="0"/>
          <w:marRight w:val="0"/>
          <w:marTop w:val="0"/>
          <w:marBottom w:val="0"/>
          <w:divBdr>
            <w:top w:val="none" w:sz="0" w:space="0" w:color="auto"/>
            <w:left w:val="none" w:sz="0" w:space="0" w:color="auto"/>
            <w:bottom w:val="none" w:sz="0" w:space="0" w:color="auto"/>
            <w:right w:val="none" w:sz="0" w:space="0" w:color="auto"/>
          </w:divBdr>
        </w:div>
        <w:div w:id="356808862">
          <w:marLeft w:val="0"/>
          <w:marRight w:val="0"/>
          <w:marTop w:val="0"/>
          <w:marBottom w:val="0"/>
          <w:divBdr>
            <w:top w:val="none" w:sz="0" w:space="0" w:color="auto"/>
            <w:left w:val="none" w:sz="0" w:space="0" w:color="auto"/>
            <w:bottom w:val="none" w:sz="0" w:space="0" w:color="auto"/>
            <w:right w:val="none" w:sz="0" w:space="0" w:color="auto"/>
          </w:divBdr>
        </w:div>
        <w:div w:id="1875463752">
          <w:marLeft w:val="0"/>
          <w:marRight w:val="0"/>
          <w:marTop w:val="0"/>
          <w:marBottom w:val="0"/>
          <w:divBdr>
            <w:top w:val="none" w:sz="0" w:space="0" w:color="auto"/>
            <w:left w:val="none" w:sz="0" w:space="0" w:color="auto"/>
            <w:bottom w:val="none" w:sz="0" w:space="0" w:color="auto"/>
            <w:right w:val="none" w:sz="0" w:space="0" w:color="auto"/>
          </w:divBdr>
        </w:div>
        <w:div w:id="1103764523">
          <w:marLeft w:val="0"/>
          <w:marRight w:val="0"/>
          <w:marTop w:val="0"/>
          <w:marBottom w:val="0"/>
          <w:divBdr>
            <w:top w:val="none" w:sz="0" w:space="0" w:color="auto"/>
            <w:left w:val="none" w:sz="0" w:space="0" w:color="auto"/>
            <w:bottom w:val="none" w:sz="0" w:space="0" w:color="auto"/>
            <w:right w:val="none" w:sz="0" w:space="0" w:color="auto"/>
          </w:divBdr>
        </w:div>
        <w:div w:id="743600297">
          <w:marLeft w:val="0"/>
          <w:marRight w:val="0"/>
          <w:marTop w:val="0"/>
          <w:marBottom w:val="0"/>
          <w:divBdr>
            <w:top w:val="none" w:sz="0" w:space="0" w:color="auto"/>
            <w:left w:val="none" w:sz="0" w:space="0" w:color="auto"/>
            <w:bottom w:val="none" w:sz="0" w:space="0" w:color="auto"/>
            <w:right w:val="none" w:sz="0" w:space="0" w:color="auto"/>
          </w:divBdr>
        </w:div>
        <w:div w:id="509680622">
          <w:marLeft w:val="0"/>
          <w:marRight w:val="0"/>
          <w:marTop w:val="0"/>
          <w:marBottom w:val="0"/>
          <w:divBdr>
            <w:top w:val="none" w:sz="0" w:space="0" w:color="auto"/>
            <w:left w:val="none" w:sz="0" w:space="0" w:color="auto"/>
            <w:bottom w:val="none" w:sz="0" w:space="0" w:color="auto"/>
            <w:right w:val="none" w:sz="0" w:space="0" w:color="auto"/>
          </w:divBdr>
        </w:div>
        <w:div w:id="2112778992">
          <w:marLeft w:val="0"/>
          <w:marRight w:val="0"/>
          <w:marTop w:val="0"/>
          <w:marBottom w:val="0"/>
          <w:divBdr>
            <w:top w:val="none" w:sz="0" w:space="0" w:color="auto"/>
            <w:left w:val="none" w:sz="0" w:space="0" w:color="auto"/>
            <w:bottom w:val="none" w:sz="0" w:space="0" w:color="auto"/>
            <w:right w:val="none" w:sz="0" w:space="0" w:color="auto"/>
          </w:divBdr>
        </w:div>
        <w:div w:id="508519434">
          <w:marLeft w:val="0"/>
          <w:marRight w:val="0"/>
          <w:marTop w:val="0"/>
          <w:marBottom w:val="0"/>
          <w:divBdr>
            <w:top w:val="none" w:sz="0" w:space="0" w:color="auto"/>
            <w:left w:val="none" w:sz="0" w:space="0" w:color="auto"/>
            <w:bottom w:val="none" w:sz="0" w:space="0" w:color="auto"/>
            <w:right w:val="none" w:sz="0" w:space="0" w:color="auto"/>
          </w:divBdr>
        </w:div>
        <w:div w:id="1811285894">
          <w:marLeft w:val="0"/>
          <w:marRight w:val="0"/>
          <w:marTop w:val="0"/>
          <w:marBottom w:val="0"/>
          <w:divBdr>
            <w:top w:val="none" w:sz="0" w:space="0" w:color="auto"/>
            <w:left w:val="none" w:sz="0" w:space="0" w:color="auto"/>
            <w:bottom w:val="none" w:sz="0" w:space="0" w:color="auto"/>
            <w:right w:val="none" w:sz="0" w:space="0" w:color="auto"/>
          </w:divBdr>
        </w:div>
        <w:div w:id="722948161">
          <w:marLeft w:val="0"/>
          <w:marRight w:val="0"/>
          <w:marTop w:val="0"/>
          <w:marBottom w:val="0"/>
          <w:divBdr>
            <w:top w:val="none" w:sz="0" w:space="0" w:color="auto"/>
            <w:left w:val="none" w:sz="0" w:space="0" w:color="auto"/>
            <w:bottom w:val="none" w:sz="0" w:space="0" w:color="auto"/>
            <w:right w:val="none" w:sz="0" w:space="0" w:color="auto"/>
          </w:divBdr>
        </w:div>
        <w:div w:id="1521238008">
          <w:marLeft w:val="0"/>
          <w:marRight w:val="0"/>
          <w:marTop w:val="0"/>
          <w:marBottom w:val="0"/>
          <w:divBdr>
            <w:top w:val="none" w:sz="0" w:space="0" w:color="auto"/>
            <w:left w:val="none" w:sz="0" w:space="0" w:color="auto"/>
            <w:bottom w:val="none" w:sz="0" w:space="0" w:color="auto"/>
            <w:right w:val="none" w:sz="0" w:space="0" w:color="auto"/>
          </w:divBdr>
        </w:div>
        <w:div w:id="434718724">
          <w:marLeft w:val="0"/>
          <w:marRight w:val="0"/>
          <w:marTop w:val="0"/>
          <w:marBottom w:val="0"/>
          <w:divBdr>
            <w:top w:val="none" w:sz="0" w:space="0" w:color="auto"/>
            <w:left w:val="none" w:sz="0" w:space="0" w:color="auto"/>
            <w:bottom w:val="none" w:sz="0" w:space="0" w:color="auto"/>
            <w:right w:val="none" w:sz="0" w:space="0" w:color="auto"/>
          </w:divBdr>
        </w:div>
        <w:div w:id="1777670400">
          <w:marLeft w:val="0"/>
          <w:marRight w:val="0"/>
          <w:marTop w:val="0"/>
          <w:marBottom w:val="0"/>
          <w:divBdr>
            <w:top w:val="none" w:sz="0" w:space="0" w:color="auto"/>
            <w:left w:val="none" w:sz="0" w:space="0" w:color="auto"/>
            <w:bottom w:val="none" w:sz="0" w:space="0" w:color="auto"/>
            <w:right w:val="none" w:sz="0" w:space="0" w:color="auto"/>
          </w:divBdr>
        </w:div>
        <w:div w:id="650254478">
          <w:marLeft w:val="0"/>
          <w:marRight w:val="0"/>
          <w:marTop w:val="0"/>
          <w:marBottom w:val="0"/>
          <w:divBdr>
            <w:top w:val="none" w:sz="0" w:space="0" w:color="auto"/>
            <w:left w:val="none" w:sz="0" w:space="0" w:color="auto"/>
            <w:bottom w:val="none" w:sz="0" w:space="0" w:color="auto"/>
            <w:right w:val="none" w:sz="0" w:space="0" w:color="auto"/>
          </w:divBdr>
        </w:div>
        <w:div w:id="2079357617">
          <w:marLeft w:val="0"/>
          <w:marRight w:val="0"/>
          <w:marTop w:val="0"/>
          <w:marBottom w:val="0"/>
          <w:divBdr>
            <w:top w:val="none" w:sz="0" w:space="0" w:color="auto"/>
            <w:left w:val="none" w:sz="0" w:space="0" w:color="auto"/>
            <w:bottom w:val="none" w:sz="0" w:space="0" w:color="auto"/>
            <w:right w:val="none" w:sz="0" w:space="0" w:color="auto"/>
          </w:divBdr>
        </w:div>
      </w:divsChild>
    </w:div>
    <w:div w:id="2025284054">
      <w:bodyDiv w:val="1"/>
      <w:marLeft w:val="0"/>
      <w:marRight w:val="0"/>
      <w:marTop w:val="0"/>
      <w:marBottom w:val="0"/>
      <w:divBdr>
        <w:top w:val="none" w:sz="0" w:space="0" w:color="auto"/>
        <w:left w:val="none" w:sz="0" w:space="0" w:color="auto"/>
        <w:bottom w:val="none" w:sz="0" w:space="0" w:color="auto"/>
        <w:right w:val="none" w:sz="0" w:space="0" w:color="auto"/>
      </w:divBdr>
      <w:divsChild>
        <w:div w:id="72554522">
          <w:marLeft w:val="0"/>
          <w:marRight w:val="0"/>
          <w:marTop w:val="0"/>
          <w:marBottom w:val="0"/>
          <w:divBdr>
            <w:top w:val="none" w:sz="0" w:space="0" w:color="auto"/>
            <w:left w:val="none" w:sz="0" w:space="0" w:color="auto"/>
            <w:bottom w:val="none" w:sz="0" w:space="0" w:color="auto"/>
            <w:right w:val="none" w:sz="0" w:space="0" w:color="auto"/>
          </w:divBdr>
        </w:div>
        <w:div w:id="534465637">
          <w:marLeft w:val="0"/>
          <w:marRight w:val="0"/>
          <w:marTop w:val="0"/>
          <w:marBottom w:val="0"/>
          <w:divBdr>
            <w:top w:val="none" w:sz="0" w:space="0" w:color="auto"/>
            <w:left w:val="none" w:sz="0" w:space="0" w:color="auto"/>
            <w:bottom w:val="none" w:sz="0" w:space="0" w:color="auto"/>
            <w:right w:val="none" w:sz="0" w:space="0" w:color="auto"/>
          </w:divBdr>
        </w:div>
        <w:div w:id="913929787">
          <w:marLeft w:val="0"/>
          <w:marRight w:val="0"/>
          <w:marTop w:val="0"/>
          <w:marBottom w:val="0"/>
          <w:divBdr>
            <w:top w:val="none" w:sz="0" w:space="0" w:color="auto"/>
            <w:left w:val="none" w:sz="0" w:space="0" w:color="auto"/>
            <w:bottom w:val="none" w:sz="0" w:space="0" w:color="auto"/>
            <w:right w:val="none" w:sz="0" w:space="0" w:color="auto"/>
          </w:divBdr>
        </w:div>
        <w:div w:id="1255549094">
          <w:marLeft w:val="0"/>
          <w:marRight w:val="0"/>
          <w:marTop w:val="0"/>
          <w:marBottom w:val="0"/>
          <w:divBdr>
            <w:top w:val="none" w:sz="0" w:space="0" w:color="auto"/>
            <w:left w:val="none" w:sz="0" w:space="0" w:color="auto"/>
            <w:bottom w:val="none" w:sz="0" w:space="0" w:color="auto"/>
            <w:right w:val="none" w:sz="0" w:space="0" w:color="auto"/>
          </w:divBdr>
        </w:div>
        <w:div w:id="1625502930">
          <w:marLeft w:val="0"/>
          <w:marRight w:val="0"/>
          <w:marTop w:val="0"/>
          <w:marBottom w:val="0"/>
          <w:divBdr>
            <w:top w:val="none" w:sz="0" w:space="0" w:color="auto"/>
            <w:left w:val="none" w:sz="0" w:space="0" w:color="auto"/>
            <w:bottom w:val="none" w:sz="0" w:space="0" w:color="auto"/>
            <w:right w:val="none" w:sz="0" w:space="0" w:color="auto"/>
          </w:divBdr>
        </w:div>
        <w:div w:id="1712071623">
          <w:marLeft w:val="0"/>
          <w:marRight w:val="0"/>
          <w:marTop w:val="0"/>
          <w:marBottom w:val="0"/>
          <w:divBdr>
            <w:top w:val="none" w:sz="0" w:space="0" w:color="auto"/>
            <w:left w:val="none" w:sz="0" w:space="0" w:color="auto"/>
            <w:bottom w:val="none" w:sz="0" w:space="0" w:color="auto"/>
            <w:right w:val="none" w:sz="0" w:space="0" w:color="auto"/>
          </w:divBdr>
        </w:div>
        <w:div w:id="1722633144">
          <w:marLeft w:val="0"/>
          <w:marRight w:val="0"/>
          <w:marTop w:val="0"/>
          <w:marBottom w:val="0"/>
          <w:divBdr>
            <w:top w:val="none" w:sz="0" w:space="0" w:color="auto"/>
            <w:left w:val="none" w:sz="0" w:space="0" w:color="auto"/>
            <w:bottom w:val="none" w:sz="0" w:space="0" w:color="auto"/>
            <w:right w:val="none" w:sz="0" w:space="0" w:color="auto"/>
          </w:divBdr>
        </w:div>
      </w:divsChild>
    </w:div>
    <w:div w:id="2038504998">
      <w:bodyDiv w:val="1"/>
      <w:marLeft w:val="0"/>
      <w:marRight w:val="0"/>
      <w:marTop w:val="0"/>
      <w:marBottom w:val="0"/>
      <w:divBdr>
        <w:top w:val="none" w:sz="0" w:space="0" w:color="auto"/>
        <w:left w:val="none" w:sz="0" w:space="0" w:color="auto"/>
        <w:bottom w:val="none" w:sz="0" w:space="0" w:color="auto"/>
        <w:right w:val="none" w:sz="0" w:space="0" w:color="auto"/>
      </w:divBdr>
      <w:divsChild>
        <w:div w:id="115637386">
          <w:marLeft w:val="0"/>
          <w:marRight w:val="0"/>
          <w:marTop w:val="0"/>
          <w:marBottom w:val="0"/>
          <w:divBdr>
            <w:top w:val="none" w:sz="0" w:space="0" w:color="auto"/>
            <w:left w:val="none" w:sz="0" w:space="0" w:color="auto"/>
            <w:bottom w:val="none" w:sz="0" w:space="0" w:color="auto"/>
            <w:right w:val="none" w:sz="0" w:space="0" w:color="auto"/>
          </w:divBdr>
        </w:div>
        <w:div w:id="414864619">
          <w:marLeft w:val="0"/>
          <w:marRight w:val="0"/>
          <w:marTop w:val="0"/>
          <w:marBottom w:val="0"/>
          <w:divBdr>
            <w:top w:val="none" w:sz="0" w:space="0" w:color="auto"/>
            <w:left w:val="none" w:sz="0" w:space="0" w:color="auto"/>
            <w:bottom w:val="none" w:sz="0" w:space="0" w:color="auto"/>
            <w:right w:val="none" w:sz="0" w:space="0" w:color="auto"/>
          </w:divBdr>
        </w:div>
        <w:div w:id="512300771">
          <w:marLeft w:val="0"/>
          <w:marRight w:val="0"/>
          <w:marTop w:val="0"/>
          <w:marBottom w:val="0"/>
          <w:divBdr>
            <w:top w:val="none" w:sz="0" w:space="0" w:color="auto"/>
            <w:left w:val="none" w:sz="0" w:space="0" w:color="auto"/>
            <w:bottom w:val="none" w:sz="0" w:space="0" w:color="auto"/>
            <w:right w:val="none" w:sz="0" w:space="0" w:color="auto"/>
          </w:divBdr>
        </w:div>
        <w:div w:id="516312176">
          <w:marLeft w:val="0"/>
          <w:marRight w:val="0"/>
          <w:marTop w:val="0"/>
          <w:marBottom w:val="0"/>
          <w:divBdr>
            <w:top w:val="none" w:sz="0" w:space="0" w:color="auto"/>
            <w:left w:val="none" w:sz="0" w:space="0" w:color="auto"/>
            <w:bottom w:val="none" w:sz="0" w:space="0" w:color="auto"/>
            <w:right w:val="none" w:sz="0" w:space="0" w:color="auto"/>
          </w:divBdr>
        </w:div>
        <w:div w:id="1113020475">
          <w:marLeft w:val="0"/>
          <w:marRight w:val="0"/>
          <w:marTop w:val="0"/>
          <w:marBottom w:val="0"/>
          <w:divBdr>
            <w:top w:val="none" w:sz="0" w:space="0" w:color="auto"/>
            <w:left w:val="none" w:sz="0" w:space="0" w:color="auto"/>
            <w:bottom w:val="none" w:sz="0" w:space="0" w:color="auto"/>
            <w:right w:val="none" w:sz="0" w:space="0" w:color="auto"/>
          </w:divBdr>
        </w:div>
        <w:div w:id="1138035452">
          <w:marLeft w:val="0"/>
          <w:marRight w:val="0"/>
          <w:marTop w:val="0"/>
          <w:marBottom w:val="0"/>
          <w:divBdr>
            <w:top w:val="none" w:sz="0" w:space="0" w:color="auto"/>
            <w:left w:val="none" w:sz="0" w:space="0" w:color="auto"/>
            <w:bottom w:val="none" w:sz="0" w:space="0" w:color="auto"/>
            <w:right w:val="none" w:sz="0" w:space="0" w:color="auto"/>
          </w:divBdr>
        </w:div>
        <w:div w:id="1316648503">
          <w:marLeft w:val="0"/>
          <w:marRight w:val="0"/>
          <w:marTop w:val="0"/>
          <w:marBottom w:val="0"/>
          <w:divBdr>
            <w:top w:val="none" w:sz="0" w:space="0" w:color="auto"/>
            <w:left w:val="none" w:sz="0" w:space="0" w:color="auto"/>
            <w:bottom w:val="none" w:sz="0" w:space="0" w:color="auto"/>
            <w:right w:val="none" w:sz="0" w:space="0" w:color="auto"/>
          </w:divBdr>
        </w:div>
        <w:div w:id="1703093783">
          <w:marLeft w:val="0"/>
          <w:marRight w:val="0"/>
          <w:marTop w:val="0"/>
          <w:marBottom w:val="0"/>
          <w:divBdr>
            <w:top w:val="none" w:sz="0" w:space="0" w:color="auto"/>
            <w:left w:val="none" w:sz="0" w:space="0" w:color="auto"/>
            <w:bottom w:val="none" w:sz="0" w:space="0" w:color="auto"/>
            <w:right w:val="none" w:sz="0" w:space="0" w:color="auto"/>
          </w:divBdr>
        </w:div>
        <w:div w:id="1861775523">
          <w:marLeft w:val="0"/>
          <w:marRight w:val="0"/>
          <w:marTop w:val="0"/>
          <w:marBottom w:val="0"/>
          <w:divBdr>
            <w:top w:val="none" w:sz="0" w:space="0" w:color="auto"/>
            <w:left w:val="none" w:sz="0" w:space="0" w:color="auto"/>
            <w:bottom w:val="none" w:sz="0" w:space="0" w:color="auto"/>
            <w:right w:val="none" w:sz="0" w:space="0" w:color="auto"/>
          </w:divBdr>
        </w:div>
        <w:div w:id="2087609822">
          <w:marLeft w:val="0"/>
          <w:marRight w:val="0"/>
          <w:marTop w:val="0"/>
          <w:marBottom w:val="0"/>
          <w:divBdr>
            <w:top w:val="none" w:sz="0" w:space="0" w:color="auto"/>
            <w:left w:val="none" w:sz="0" w:space="0" w:color="auto"/>
            <w:bottom w:val="none" w:sz="0" w:space="0" w:color="auto"/>
            <w:right w:val="none" w:sz="0" w:space="0" w:color="auto"/>
          </w:divBdr>
        </w:div>
      </w:divsChild>
    </w:div>
    <w:div w:id="2072119703">
      <w:bodyDiv w:val="1"/>
      <w:marLeft w:val="0"/>
      <w:marRight w:val="0"/>
      <w:marTop w:val="0"/>
      <w:marBottom w:val="0"/>
      <w:divBdr>
        <w:top w:val="none" w:sz="0" w:space="0" w:color="auto"/>
        <w:left w:val="none" w:sz="0" w:space="0" w:color="auto"/>
        <w:bottom w:val="none" w:sz="0" w:space="0" w:color="auto"/>
        <w:right w:val="none" w:sz="0" w:space="0" w:color="auto"/>
      </w:divBdr>
    </w:div>
    <w:div w:id="2079476979">
      <w:bodyDiv w:val="1"/>
      <w:marLeft w:val="0"/>
      <w:marRight w:val="0"/>
      <w:marTop w:val="0"/>
      <w:marBottom w:val="0"/>
      <w:divBdr>
        <w:top w:val="none" w:sz="0" w:space="0" w:color="auto"/>
        <w:left w:val="none" w:sz="0" w:space="0" w:color="auto"/>
        <w:bottom w:val="none" w:sz="0" w:space="0" w:color="auto"/>
        <w:right w:val="none" w:sz="0" w:space="0" w:color="auto"/>
      </w:divBdr>
      <w:divsChild>
        <w:div w:id="115032104">
          <w:marLeft w:val="0"/>
          <w:marRight w:val="0"/>
          <w:marTop w:val="0"/>
          <w:marBottom w:val="0"/>
          <w:divBdr>
            <w:top w:val="none" w:sz="0" w:space="0" w:color="auto"/>
            <w:left w:val="none" w:sz="0" w:space="0" w:color="auto"/>
            <w:bottom w:val="none" w:sz="0" w:space="0" w:color="auto"/>
            <w:right w:val="none" w:sz="0" w:space="0" w:color="auto"/>
          </w:divBdr>
        </w:div>
        <w:div w:id="254552767">
          <w:marLeft w:val="0"/>
          <w:marRight w:val="0"/>
          <w:marTop w:val="0"/>
          <w:marBottom w:val="0"/>
          <w:divBdr>
            <w:top w:val="none" w:sz="0" w:space="0" w:color="auto"/>
            <w:left w:val="none" w:sz="0" w:space="0" w:color="auto"/>
            <w:bottom w:val="none" w:sz="0" w:space="0" w:color="auto"/>
            <w:right w:val="none" w:sz="0" w:space="0" w:color="auto"/>
          </w:divBdr>
        </w:div>
        <w:div w:id="351955904">
          <w:marLeft w:val="0"/>
          <w:marRight w:val="0"/>
          <w:marTop w:val="0"/>
          <w:marBottom w:val="0"/>
          <w:divBdr>
            <w:top w:val="none" w:sz="0" w:space="0" w:color="auto"/>
            <w:left w:val="none" w:sz="0" w:space="0" w:color="auto"/>
            <w:bottom w:val="none" w:sz="0" w:space="0" w:color="auto"/>
            <w:right w:val="none" w:sz="0" w:space="0" w:color="auto"/>
          </w:divBdr>
        </w:div>
        <w:div w:id="400450654">
          <w:marLeft w:val="0"/>
          <w:marRight w:val="0"/>
          <w:marTop w:val="0"/>
          <w:marBottom w:val="0"/>
          <w:divBdr>
            <w:top w:val="none" w:sz="0" w:space="0" w:color="auto"/>
            <w:left w:val="none" w:sz="0" w:space="0" w:color="auto"/>
            <w:bottom w:val="none" w:sz="0" w:space="0" w:color="auto"/>
            <w:right w:val="none" w:sz="0" w:space="0" w:color="auto"/>
          </w:divBdr>
        </w:div>
        <w:div w:id="496116918">
          <w:marLeft w:val="0"/>
          <w:marRight w:val="0"/>
          <w:marTop w:val="0"/>
          <w:marBottom w:val="0"/>
          <w:divBdr>
            <w:top w:val="none" w:sz="0" w:space="0" w:color="auto"/>
            <w:left w:val="none" w:sz="0" w:space="0" w:color="auto"/>
            <w:bottom w:val="none" w:sz="0" w:space="0" w:color="auto"/>
            <w:right w:val="none" w:sz="0" w:space="0" w:color="auto"/>
          </w:divBdr>
        </w:div>
        <w:div w:id="994261866">
          <w:marLeft w:val="0"/>
          <w:marRight w:val="0"/>
          <w:marTop w:val="0"/>
          <w:marBottom w:val="0"/>
          <w:divBdr>
            <w:top w:val="none" w:sz="0" w:space="0" w:color="auto"/>
            <w:left w:val="none" w:sz="0" w:space="0" w:color="auto"/>
            <w:bottom w:val="none" w:sz="0" w:space="0" w:color="auto"/>
            <w:right w:val="none" w:sz="0" w:space="0" w:color="auto"/>
          </w:divBdr>
        </w:div>
        <w:div w:id="1437796432">
          <w:marLeft w:val="0"/>
          <w:marRight w:val="0"/>
          <w:marTop w:val="0"/>
          <w:marBottom w:val="0"/>
          <w:divBdr>
            <w:top w:val="none" w:sz="0" w:space="0" w:color="auto"/>
            <w:left w:val="none" w:sz="0" w:space="0" w:color="auto"/>
            <w:bottom w:val="none" w:sz="0" w:space="0" w:color="auto"/>
            <w:right w:val="none" w:sz="0" w:space="0" w:color="auto"/>
          </w:divBdr>
        </w:div>
        <w:div w:id="1556971006">
          <w:marLeft w:val="0"/>
          <w:marRight w:val="0"/>
          <w:marTop w:val="0"/>
          <w:marBottom w:val="0"/>
          <w:divBdr>
            <w:top w:val="none" w:sz="0" w:space="0" w:color="auto"/>
            <w:left w:val="none" w:sz="0" w:space="0" w:color="auto"/>
            <w:bottom w:val="none" w:sz="0" w:space="0" w:color="auto"/>
            <w:right w:val="none" w:sz="0" w:space="0" w:color="auto"/>
          </w:divBdr>
        </w:div>
        <w:div w:id="1683238859">
          <w:marLeft w:val="0"/>
          <w:marRight w:val="0"/>
          <w:marTop w:val="0"/>
          <w:marBottom w:val="0"/>
          <w:divBdr>
            <w:top w:val="none" w:sz="0" w:space="0" w:color="auto"/>
            <w:left w:val="none" w:sz="0" w:space="0" w:color="auto"/>
            <w:bottom w:val="none" w:sz="0" w:space="0" w:color="auto"/>
            <w:right w:val="none" w:sz="0" w:space="0" w:color="auto"/>
          </w:divBdr>
        </w:div>
        <w:div w:id="1778451930">
          <w:marLeft w:val="0"/>
          <w:marRight w:val="0"/>
          <w:marTop w:val="0"/>
          <w:marBottom w:val="0"/>
          <w:divBdr>
            <w:top w:val="none" w:sz="0" w:space="0" w:color="auto"/>
            <w:left w:val="none" w:sz="0" w:space="0" w:color="auto"/>
            <w:bottom w:val="none" w:sz="0" w:space="0" w:color="auto"/>
            <w:right w:val="none" w:sz="0" w:space="0" w:color="auto"/>
          </w:divBdr>
        </w:div>
        <w:div w:id="1856574305">
          <w:marLeft w:val="0"/>
          <w:marRight w:val="0"/>
          <w:marTop w:val="0"/>
          <w:marBottom w:val="0"/>
          <w:divBdr>
            <w:top w:val="none" w:sz="0" w:space="0" w:color="auto"/>
            <w:left w:val="none" w:sz="0" w:space="0" w:color="auto"/>
            <w:bottom w:val="none" w:sz="0" w:space="0" w:color="auto"/>
            <w:right w:val="none" w:sz="0" w:space="0" w:color="auto"/>
          </w:divBdr>
        </w:div>
        <w:div w:id="2109039191">
          <w:marLeft w:val="0"/>
          <w:marRight w:val="0"/>
          <w:marTop w:val="0"/>
          <w:marBottom w:val="0"/>
          <w:divBdr>
            <w:top w:val="none" w:sz="0" w:space="0" w:color="auto"/>
            <w:left w:val="none" w:sz="0" w:space="0" w:color="auto"/>
            <w:bottom w:val="none" w:sz="0" w:space="0" w:color="auto"/>
            <w:right w:val="none" w:sz="0" w:space="0" w:color="auto"/>
          </w:divBdr>
        </w:div>
      </w:divsChild>
    </w:div>
    <w:div w:id="2080978639">
      <w:bodyDiv w:val="1"/>
      <w:marLeft w:val="0"/>
      <w:marRight w:val="0"/>
      <w:marTop w:val="0"/>
      <w:marBottom w:val="0"/>
      <w:divBdr>
        <w:top w:val="none" w:sz="0" w:space="0" w:color="auto"/>
        <w:left w:val="none" w:sz="0" w:space="0" w:color="auto"/>
        <w:bottom w:val="none" w:sz="0" w:space="0" w:color="auto"/>
        <w:right w:val="none" w:sz="0" w:space="0" w:color="auto"/>
      </w:divBdr>
    </w:div>
    <w:div w:id="2088454131">
      <w:bodyDiv w:val="1"/>
      <w:marLeft w:val="0"/>
      <w:marRight w:val="0"/>
      <w:marTop w:val="0"/>
      <w:marBottom w:val="0"/>
      <w:divBdr>
        <w:top w:val="none" w:sz="0" w:space="0" w:color="auto"/>
        <w:left w:val="none" w:sz="0" w:space="0" w:color="auto"/>
        <w:bottom w:val="none" w:sz="0" w:space="0" w:color="auto"/>
        <w:right w:val="none" w:sz="0" w:space="0" w:color="auto"/>
      </w:divBdr>
    </w:div>
    <w:div w:id="2118985406">
      <w:bodyDiv w:val="1"/>
      <w:marLeft w:val="0"/>
      <w:marRight w:val="0"/>
      <w:marTop w:val="0"/>
      <w:marBottom w:val="0"/>
      <w:divBdr>
        <w:top w:val="none" w:sz="0" w:space="0" w:color="auto"/>
        <w:left w:val="none" w:sz="0" w:space="0" w:color="auto"/>
        <w:bottom w:val="none" w:sz="0" w:space="0" w:color="auto"/>
        <w:right w:val="none" w:sz="0" w:space="0" w:color="auto"/>
      </w:divBdr>
    </w:div>
    <w:div w:id="21416786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6BE634DB6000042A314D41851EBAE65" ma:contentTypeVersion="11" ma:contentTypeDescription="Create a new document." ma:contentTypeScope="" ma:versionID="e31610dab334146ffb30c4a6927c32d3">
  <xsd:schema xmlns:xsd="http://www.w3.org/2001/XMLSchema" xmlns:xs="http://www.w3.org/2001/XMLSchema" xmlns:p="http://schemas.microsoft.com/office/2006/metadata/properties" xmlns:ns3="1cfe48ef-e405-4fb8-8e1c-442f5c153d15" xmlns:ns4="9940dfa3-b4c9-4d43-983c-c88874cd72fb" targetNamespace="http://schemas.microsoft.com/office/2006/metadata/properties" ma:root="true" ma:fieldsID="637f4b61e6e413e178608d7a320a0c15" ns3:_="" ns4:_="">
    <xsd:import namespace="1cfe48ef-e405-4fb8-8e1c-442f5c153d15"/>
    <xsd:import namespace="9940dfa3-b4c9-4d43-983c-c88874cd72f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fe48ef-e405-4fb8-8e1c-442f5c153d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40dfa3-b4c9-4d43-983c-c88874cd72f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4D3D5C-0164-4C0D-BC95-A341DE7E07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0F3221-208D-4F3F-AC5E-A5F3D8561248}">
  <ds:schemaRefs>
    <ds:schemaRef ds:uri="http://schemas.microsoft.com/sharepoint/v3/contenttype/forms"/>
  </ds:schemaRefs>
</ds:datastoreItem>
</file>

<file path=customXml/itemProps3.xml><?xml version="1.0" encoding="utf-8"?>
<ds:datastoreItem xmlns:ds="http://schemas.openxmlformats.org/officeDocument/2006/customXml" ds:itemID="{6B28526F-8C0D-4FF3-85A5-F50BE27259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fe48ef-e405-4fb8-8e1c-442f5c153d15"/>
    <ds:schemaRef ds:uri="9940dfa3-b4c9-4d43-983c-c88874cd72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8057</Words>
  <Characters>45929</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Year 11 ATAR Economics</vt:lpstr>
    </vt:vector>
  </TitlesOfParts>
  <Company>Toshiba</Company>
  <LinksUpToDate>false</LinksUpToDate>
  <CharactersWithSpaces>53879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11 ATAR Economics</dc:title>
  <dc:creator>Steven Kemp</dc:creator>
  <cp:lastModifiedBy>Mandy Hudson</cp:lastModifiedBy>
  <cp:revision>2</cp:revision>
  <cp:lastPrinted>2018-08-28T13:51:00Z</cp:lastPrinted>
  <dcterms:created xsi:type="dcterms:W3CDTF">2021-08-26T23:00:00Z</dcterms:created>
  <dcterms:modified xsi:type="dcterms:W3CDTF">2021-08-26T23:00:00Z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0x010100F6BE634DB6000042A314D41851EBAE65</vt:lpwstr>
  </property>
</Properties>
</file>